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EA8" w:rsidRDefault="00343EA8" w:rsidP="00343EA8">
      <w:bookmarkStart w:id="0" w:name="_Toc426040334"/>
      <w:bookmarkStart w:id="1" w:name="_Ref413139363"/>
    </w:p>
    <w:p w:rsidR="00343EA8" w:rsidRPr="003F0EA6" w:rsidRDefault="00343EA8" w:rsidP="00343EA8">
      <w:pPr>
        <w:widowControl w:val="0"/>
        <w:autoSpaceDE w:val="0"/>
        <w:autoSpaceDN w:val="0"/>
        <w:adjustRightInd w:val="0"/>
        <w:rPr>
          <w:rFonts w:ascii="Corpid E1s SCd Heavy" w:eastAsia="MS ??" w:hAnsi="Corpid E1s SCd Heavy" w:cs="Corpid E1s SCd Heavy"/>
          <w:color w:val="000000"/>
          <w:sz w:val="24"/>
          <w:szCs w:val="24"/>
        </w:rPr>
      </w:pPr>
    </w:p>
    <w:p w:rsidR="00343EA8" w:rsidRPr="00164FFC" w:rsidRDefault="000B509A" w:rsidP="00164FFC">
      <w:pPr>
        <w:widowControl w:val="0"/>
        <w:autoSpaceDE w:val="0"/>
        <w:autoSpaceDN w:val="0"/>
        <w:adjustRightInd w:val="0"/>
        <w:spacing w:before="1940" w:after="100" w:line="201" w:lineRule="atLeast"/>
        <w:jc w:val="center"/>
        <w:rPr>
          <w:rFonts w:eastAsia="MS ??" w:cs="Corpid E1s SCd Heavy"/>
          <w:b/>
          <w:color w:val="221E1F"/>
          <w:sz w:val="60"/>
          <w:szCs w:val="60"/>
        </w:rPr>
      </w:pPr>
      <w:r w:rsidRPr="000B509A">
        <w:rPr>
          <w:rFonts w:eastAsia="MS ??" w:cs="Corpid E1s SCd Heavy"/>
          <w:b/>
          <w:color w:val="221E1F"/>
          <w:sz w:val="60"/>
          <w:szCs w:val="60"/>
        </w:rPr>
        <w:t>FLIGHT TEST PROGRAMME</w:t>
      </w:r>
    </w:p>
    <w:p w:rsidR="00343EA8" w:rsidRPr="00CD3B92" w:rsidRDefault="00343EA8" w:rsidP="00343EA8">
      <w:pPr>
        <w:tabs>
          <w:tab w:val="center" w:pos="5100"/>
          <w:tab w:val="left" w:pos="8791"/>
        </w:tabs>
        <w:spacing w:after="900"/>
        <w:rPr>
          <w:b/>
        </w:rPr>
      </w:pPr>
      <w:r>
        <w:rPr>
          <w:rFonts w:eastAsia="MS ??" w:cs="Corpid E1s SCd Light"/>
          <w:color w:val="221E1F"/>
          <w:sz w:val="28"/>
          <w:szCs w:val="28"/>
        </w:rPr>
        <w:tab/>
      </w:r>
      <w:r w:rsidRPr="00CD3B92">
        <w:rPr>
          <w:rFonts w:eastAsia="MS ??" w:cs="Corpid E1s SCd Light"/>
          <w:color w:val="221E1F"/>
          <w:sz w:val="28"/>
          <w:szCs w:val="28"/>
        </w:rPr>
        <w:t xml:space="preserve">(Example document for LSA </w:t>
      </w:r>
      <w:r w:rsidR="008B1365">
        <w:rPr>
          <w:rFonts w:eastAsia="MS ??" w:cs="Corpid E1s SCd Light"/>
          <w:color w:val="221E1F"/>
          <w:sz w:val="28"/>
          <w:szCs w:val="28"/>
        </w:rPr>
        <w:t>a</w:t>
      </w:r>
      <w:r w:rsidRPr="00CD3B92">
        <w:rPr>
          <w:rFonts w:eastAsia="MS ??" w:cs="Corpid E1s SCd Light"/>
          <w:color w:val="221E1F"/>
          <w:sz w:val="28"/>
          <w:szCs w:val="28"/>
        </w:rPr>
        <w:t xml:space="preserve">pplicants – </w:t>
      </w:r>
      <w:r w:rsidR="008B1365">
        <w:rPr>
          <w:rFonts w:eastAsia="MS ??" w:cs="Corpid E1s SCd Light"/>
          <w:color w:val="221E1F"/>
          <w:sz w:val="28"/>
          <w:szCs w:val="28"/>
        </w:rPr>
        <w:t>v</w:t>
      </w:r>
      <w:r w:rsidR="00532E22">
        <w:rPr>
          <w:rFonts w:eastAsia="MS ??" w:cs="Corpid E1s SCd Light"/>
          <w:color w:val="221E1F"/>
          <w:sz w:val="28"/>
          <w:szCs w:val="28"/>
        </w:rPr>
        <w:t>1</w:t>
      </w:r>
      <w:bookmarkStart w:id="2" w:name="_GoBack"/>
      <w:bookmarkEnd w:id="2"/>
      <w:r w:rsidRPr="00CD3B92">
        <w:rPr>
          <w:rFonts w:eastAsia="MS ??" w:cs="Corpid E1s SCd Light"/>
          <w:color w:val="221E1F"/>
          <w:sz w:val="28"/>
          <w:szCs w:val="28"/>
        </w:rPr>
        <w:t xml:space="preserve"> of </w:t>
      </w:r>
      <w:r w:rsidR="00112A15">
        <w:rPr>
          <w:rFonts w:eastAsia="MS ??" w:cs="Corpid E1s SCd Light"/>
          <w:color w:val="221E1F"/>
          <w:sz w:val="28"/>
          <w:szCs w:val="28"/>
        </w:rPr>
        <w:t>17.02.16</w:t>
      </w:r>
      <w:r w:rsidRPr="00CD3B92">
        <w:rPr>
          <w:rFonts w:eastAsia="MS ??" w:cs="Corpid E1s SCd Light"/>
          <w:color w:val="221E1F"/>
          <w:sz w:val="28"/>
          <w:szCs w:val="28"/>
        </w:rPr>
        <w:t>)</w:t>
      </w:r>
    </w:p>
    <w:p w:rsidR="00343EA8" w:rsidRPr="00493D04" w:rsidRDefault="00343EA8" w:rsidP="00343EA8">
      <w:pPr>
        <w:widowControl w:val="0"/>
        <w:autoSpaceDE w:val="0"/>
        <w:autoSpaceDN w:val="0"/>
        <w:adjustRightInd w:val="0"/>
        <w:rPr>
          <w:rFonts w:eastAsia="MS ??" w:cs="Corpid E1s SCd Light"/>
          <w:color w:val="000000"/>
          <w:sz w:val="24"/>
          <w:szCs w:val="24"/>
        </w:rPr>
      </w:pPr>
    </w:p>
    <w:tbl>
      <w:tblPr>
        <w:tblpPr w:leftFromText="180" w:rightFromText="180" w:vertAnchor="text" w:tblpXSpec="center" w:tblpY="1"/>
        <w:tblOverlap w:val="never"/>
        <w:tblW w:w="0" w:type="auto"/>
        <w:tblBorders>
          <w:top w:val="single" w:sz="2" w:space="0" w:color="auto"/>
          <w:bottom w:val="single" w:sz="2" w:space="0" w:color="auto"/>
        </w:tblBorders>
        <w:tblLook w:val="00A0" w:firstRow="1" w:lastRow="0" w:firstColumn="1" w:lastColumn="0" w:noHBand="0" w:noVBand="0"/>
      </w:tblPr>
      <w:tblGrid>
        <w:gridCol w:w="4590"/>
      </w:tblGrid>
      <w:tr w:rsidR="00343EA8" w:rsidRPr="00C349AF" w:rsidTr="00DD2948">
        <w:trPr>
          <w:trHeight w:val="944"/>
        </w:trPr>
        <w:tc>
          <w:tcPr>
            <w:tcW w:w="4590" w:type="dxa"/>
            <w:vAlign w:val="center"/>
          </w:tcPr>
          <w:p w:rsidR="00343EA8" w:rsidRPr="00C349AF" w:rsidRDefault="00343EA8" w:rsidP="00D86F9C">
            <w:pPr>
              <w:widowControl w:val="0"/>
              <w:autoSpaceDE w:val="0"/>
              <w:autoSpaceDN w:val="0"/>
              <w:adjustRightInd w:val="0"/>
              <w:spacing w:after="100" w:line="200" w:lineRule="atLeast"/>
              <w:jc w:val="center"/>
              <w:rPr>
                <w:rFonts w:eastAsia="MS ??" w:cs="Corpid E1s SCd Light"/>
                <w:color w:val="221E1F"/>
                <w:sz w:val="24"/>
                <w:szCs w:val="24"/>
              </w:rPr>
            </w:pPr>
            <w:r w:rsidRPr="00C349AF">
              <w:rPr>
                <w:rFonts w:eastAsia="MS ??" w:cs="Corpid E1s SCd Light"/>
                <w:color w:val="221E1F"/>
                <w:sz w:val="24"/>
                <w:szCs w:val="24"/>
              </w:rPr>
              <w:t>Date of issue: DD/MM/YYYY</w:t>
            </w:r>
          </w:p>
          <w:p w:rsidR="00343EA8" w:rsidRPr="00D86F9C" w:rsidRDefault="00343EA8" w:rsidP="00D86F9C">
            <w:pPr>
              <w:widowControl w:val="0"/>
              <w:autoSpaceDE w:val="0"/>
              <w:autoSpaceDN w:val="0"/>
              <w:adjustRightInd w:val="0"/>
              <w:spacing w:after="0" w:line="200" w:lineRule="atLeast"/>
              <w:jc w:val="center"/>
              <w:rPr>
                <w:rFonts w:eastAsia="MS ??" w:cs="Corpid E1s SCd Light"/>
                <w:color w:val="221E1F"/>
                <w:sz w:val="24"/>
                <w:szCs w:val="24"/>
              </w:rPr>
            </w:pPr>
            <w:r w:rsidRPr="00D86F9C">
              <w:rPr>
                <w:rFonts w:eastAsia="MS ??" w:cs="Corpid E1s SCd Light"/>
                <w:color w:val="221E1F"/>
                <w:sz w:val="24"/>
                <w:szCs w:val="24"/>
              </w:rPr>
              <w:t>Document reference: ABCD-FTP</w:t>
            </w:r>
            <w:r w:rsidRPr="00D86F9C">
              <w:rPr>
                <w:rFonts w:eastAsia="MS ??" w:cs="Corpid E1s SCd Light"/>
                <w:color w:val="000000"/>
                <w:sz w:val="24"/>
                <w:szCs w:val="24"/>
              </w:rPr>
              <w:t>-</w:t>
            </w:r>
            <w:r w:rsidRPr="00D86F9C">
              <w:rPr>
                <w:rFonts w:eastAsia="MS ??" w:cs="Corpid E1s SCd Light"/>
                <w:color w:val="221E1F"/>
                <w:sz w:val="24"/>
                <w:szCs w:val="24"/>
              </w:rPr>
              <w:t>01</w:t>
            </w:r>
            <w:r w:rsidRPr="00D86F9C">
              <w:rPr>
                <w:rFonts w:eastAsia="MS ??" w:cs="Corpid E1s SCd Light"/>
                <w:color w:val="000000"/>
                <w:sz w:val="24"/>
                <w:szCs w:val="24"/>
              </w:rPr>
              <w:t>-</w:t>
            </w:r>
            <w:r w:rsidRPr="00D86F9C">
              <w:rPr>
                <w:rFonts w:eastAsia="MS ??" w:cs="Corpid E1s SCd Light"/>
                <w:color w:val="221E1F"/>
                <w:sz w:val="24"/>
                <w:szCs w:val="24"/>
              </w:rPr>
              <w:t>00</w:t>
            </w:r>
          </w:p>
        </w:tc>
      </w:tr>
    </w:tbl>
    <w:p w:rsidR="00343EA8" w:rsidRPr="00493D04" w:rsidRDefault="00343EA8" w:rsidP="00DD2948">
      <w:r>
        <w:br w:type="textWrapping" w:clear="all"/>
      </w:r>
    </w:p>
    <w:p w:rsidR="00343EA8" w:rsidRPr="00CC4F92" w:rsidRDefault="00343EA8" w:rsidP="00343EA8"/>
    <w:p w:rsidR="00343EA8" w:rsidRDefault="00343EA8" w:rsidP="00343EA8"/>
    <w:p w:rsidR="00100A04" w:rsidRDefault="00100A04" w:rsidP="00100A04">
      <w:pPr>
        <w:spacing w:after="10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0"/>
        <w:gridCol w:w="2932"/>
        <w:gridCol w:w="2932"/>
        <w:gridCol w:w="2832"/>
      </w:tblGrid>
      <w:tr w:rsidR="00343EA8" w:rsidRPr="00C349AF" w:rsidTr="00C70A2B">
        <w:tc>
          <w:tcPr>
            <w:tcW w:w="1510" w:type="dxa"/>
            <w:tcBorders>
              <w:top w:val="single" w:sz="2" w:space="0" w:color="FFFFFF"/>
              <w:left w:val="single" w:sz="2" w:space="0" w:color="FFFFFF"/>
              <w:bottom w:val="single" w:sz="2" w:space="0" w:color="FFFFFF"/>
              <w:right w:val="nil"/>
            </w:tcBorders>
            <w:shd w:val="clear" w:color="auto" w:fill="FFFFFF"/>
          </w:tcPr>
          <w:p w:rsidR="00343EA8" w:rsidRPr="00C349AF" w:rsidRDefault="00343EA8" w:rsidP="0067067C">
            <w:pPr>
              <w:spacing w:after="0" w:line="240" w:lineRule="auto"/>
            </w:pPr>
          </w:p>
        </w:tc>
        <w:tc>
          <w:tcPr>
            <w:tcW w:w="2932" w:type="dxa"/>
            <w:tcBorders>
              <w:top w:val="nil"/>
              <w:left w:val="nil"/>
              <w:bottom w:val="single" w:sz="4" w:space="0" w:color="A6A6A6"/>
              <w:right w:val="nil"/>
            </w:tcBorders>
            <w:shd w:val="clear" w:color="auto" w:fill="FFFFFF"/>
          </w:tcPr>
          <w:p w:rsidR="00343EA8" w:rsidRPr="00C349AF" w:rsidRDefault="00343EA8" w:rsidP="0067067C">
            <w:pPr>
              <w:tabs>
                <w:tab w:val="left" w:pos="775"/>
                <w:tab w:val="center" w:pos="1373"/>
              </w:tabs>
              <w:spacing w:after="0" w:line="240" w:lineRule="auto"/>
            </w:pPr>
          </w:p>
        </w:tc>
        <w:tc>
          <w:tcPr>
            <w:tcW w:w="2932" w:type="dxa"/>
            <w:tcBorders>
              <w:top w:val="nil"/>
              <w:left w:val="nil"/>
              <w:bottom w:val="single" w:sz="4" w:space="0" w:color="A6A6A6"/>
              <w:right w:val="nil"/>
            </w:tcBorders>
            <w:shd w:val="clear" w:color="auto" w:fill="FFFFFF"/>
          </w:tcPr>
          <w:p w:rsidR="00343EA8" w:rsidRPr="00C349AF" w:rsidRDefault="00343EA8" w:rsidP="0067067C">
            <w:pPr>
              <w:spacing w:after="0" w:line="240" w:lineRule="auto"/>
            </w:pPr>
          </w:p>
        </w:tc>
        <w:tc>
          <w:tcPr>
            <w:tcW w:w="2832" w:type="dxa"/>
            <w:tcBorders>
              <w:top w:val="nil"/>
              <w:left w:val="nil"/>
              <w:bottom w:val="single" w:sz="4" w:space="0" w:color="A6A6A6"/>
              <w:right w:val="nil"/>
            </w:tcBorders>
            <w:shd w:val="clear" w:color="auto" w:fill="FFFFFF"/>
          </w:tcPr>
          <w:p w:rsidR="00343EA8" w:rsidRPr="00C349AF" w:rsidRDefault="00343EA8" w:rsidP="0067067C">
            <w:pPr>
              <w:spacing w:after="0" w:line="240" w:lineRule="auto"/>
            </w:pPr>
          </w:p>
        </w:tc>
      </w:tr>
      <w:tr w:rsidR="00343EA8" w:rsidRPr="00371BB3" w:rsidTr="00D1210D">
        <w:trPr>
          <w:trHeight w:hRule="exact" w:val="340"/>
        </w:trPr>
        <w:tc>
          <w:tcPr>
            <w:tcW w:w="1510" w:type="dxa"/>
            <w:tcBorders>
              <w:top w:val="single" w:sz="2" w:space="0" w:color="FFFFFF"/>
              <w:left w:val="single" w:sz="2" w:space="0" w:color="FFFFFF"/>
              <w:bottom w:val="single" w:sz="8" w:space="0" w:color="FFFFFF"/>
              <w:right w:val="nil"/>
            </w:tcBorders>
            <w:shd w:val="clear" w:color="auto" w:fill="FFFFFF"/>
          </w:tcPr>
          <w:p w:rsidR="00343EA8" w:rsidRPr="00371BB3" w:rsidRDefault="00343EA8" w:rsidP="0067067C">
            <w:pPr>
              <w:spacing w:after="0" w:line="240" w:lineRule="auto"/>
              <w:rPr>
                <w:sz w:val="18"/>
                <w:szCs w:val="18"/>
              </w:rPr>
            </w:pPr>
          </w:p>
        </w:tc>
        <w:tc>
          <w:tcPr>
            <w:tcW w:w="2932" w:type="dxa"/>
            <w:tcBorders>
              <w:top w:val="single" w:sz="4" w:space="0" w:color="A6A6A6"/>
              <w:left w:val="nil"/>
              <w:bottom w:val="single" w:sz="12" w:space="0" w:color="548DD4"/>
              <w:right w:val="nil"/>
            </w:tcBorders>
            <w:shd w:val="clear" w:color="auto" w:fill="FFFFFF"/>
            <w:vAlign w:val="center"/>
          </w:tcPr>
          <w:p w:rsidR="00343EA8" w:rsidRPr="00371BB3" w:rsidRDefault="00343EA8" w:rsidP="0067067C">
            <w:pPr>
              <w:tabs>
                <w:tab w:val="left" w:pos="775"/>
                <w:tab w:val="center" w:pos="1373"/>
              </w:tabs>
              <w:spacing w:after="0" w:line="240" w:lineRule="auto"/>
              <w:rPr>
                <w:b/>
                <w:color w:val="548DD4"/>
                <w:sz w:val="18"/>
                <w:szCs w:val="18"/>
              </w:rPr>
            </w:pPr>
            <w:r w:rsidRPr="00371BB3">
              <w:rPr>
                <w:b/>
                <w:color w:val="548DD4"/>
                <w:sz w:val="18"/>
                <w:szCs w:val="18"/>
              </w:rPr>
              <w:t>Prepared by</w:t>
            </w:r>
          </w:p>
        </w:tc>
        <w:tc>
          <w:tcPr>
            <w:tcW w:w="2932" w:type="dxa"/>
            <w:tcBorders>
              <w:top w:val="single" w:sz="4" w:space="0" w:color="A6A6A6"/>
              <w:left w:val="nil"/>
              <w:bottom w:val="single" w:sz="12" w:space="0" w:color="548DD4"/>
              <w:right w:val="nil"/>
            </w:tcBorders>
            <w:shd w:val="clear" w:color="auto" w:fill="FFFFFF"/>
            <w:vAlign w:val="center"/>
          </w:tcPr>
          <w:p w:rsidR="00343EA8" w:rsidRPr="00371BB3" w:rsidRDefault="00343EA8" w:rsidP="0067067C">
            <w:pPr>
              <w:spacing w:after="0" w:line="240" w:lineRule="auto"/>
              <w:rPr>
                <w:b/>
                <w:color w:val="548DD4"/>
                <w:sz w:val="18"/>
                <w:szCs w:val="18"/>
              </w:rPr>
            </w:pPr>
            <w:r w:rsidRPr="00371BB3">
              <w:rPr>
                <w:b/>
                <w:color w:val="548DD4"/>
                <w:sz w:val="18"/>
                <w:szCs w:val="18"/>
              </w:rPr>
              <w:t>Verified by</w:t>
            </w:r>
          </w:p>
        </w:tc>
        <w:tc>
          <w:tcPr>
            <w:tcW w:w="2832" w:type="dxa"/>
            <w:tcBorders>
              <w:top w:val="single" w:sz="4" w:space="0" w:color="A6A6A6"/>
              <w:left w:val="nil"/>
              <w:bottom w:val="single" w:sz="12" w:space="0" w:color="548DD4"/>
              <w:right w:val="nil"/>
            </w:tcBorders>
            <w:shd w:val="clear" w:color="auto" w:fill="FFFFFF"/>
            <w:vAlign w:val="center"/>
          </w:tcPr>
          <w:p w:rsidR="00343EA8" w:rsidRPr="00371BB3" w:rsidRDefault="00343EA8" w:rsidP="0067067C">
            <w:pPr>
              <w:spacing w:after="0" w:line="240" w:lineRule="auto"/>
              <w:rPr>
                <w:b/>
                <w:color w:val="548DD4"/>
                <w:sz w:val="18"/>
                <w:szCs w:val="18"/>
              </w:rPr>
            </w:pPr>
            <w:r w:rsidRPr="00371BB3">
              <w:rPr>
                <w:b/>
                <w:color w:val="548DD4"/>
                <w:sz w:val="18"/>
                <w:szCs w:val="18"/>
              </w:rPr>
              <w:t>Approved by</w:t>
            </w:r>
          </w:p>
        </w:tc>
      </w:tr>
      <w:tr w:rsidR="00343EA8" w:rsidRPr="00371BB3" w:rsidTr="00D1210D">
        <w:trPr>
          <w:trHeight w:val="680"/>
        </w:trPr>
        <w:tc>
          <w:tcPr>
            <w:tcW w:w="1510"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b/>
                <w:sz w:val="18"/>
                <w:szCs w:val="18"/>
              </w:rPr>
            </w:pPr>
            <w:r w:rsidRPr="00371BB3">
              <w:rPr>
                <w:b/>
                <w:sz w:val="18"/>
                <w:szCs w:val="18"/>
              </w:rPr>
              <w:t>Name, sign.</w:t>
            </w:r>
          </w:p>
        </w:tc>
        <w:tc>
          <w:tcPr>
            <w:tcW w:w="2932" w:type="dxa"/>
            <w:tcBorders>
              <w:top w:val="single" w:sz="12" w:space="0" w:color="548DD4"/>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2932" w:type="dxa"/>
            <w:tcBorders>
              <w:top w:val="single" w:sz="12" w:space="0" w:color="548DD4"/>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2832" w:type="dxa"/>
            <w:tcBorders>
              <w:top w:val="single" w:sz="12" w:space="0" w:color="548DD4"/>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r>
      <w:tr w:rsidR="00343EA8" w:rsidRPr="00371BB3" w:rsidTr="0067067C">
        <w:trPr>
          <w:trHeight w:val="340"/>
        </w:trPr>
        <w:tc>
          <w:tcPr>
            <w:tcW w:w="1510" w:type="dxa"/>
            <w:tcBorders>
              <w:top w:val="single" w:sz="8" w:space="0" w:color="FFFFFF"/>
              <w:left w:val="single" w:sz="8" w:space="0" w:color="FFFFFF"/>
              <w:bottom w:val="nil"/>
              <w:right w:val="single" w:sz="8" w:space="0" w:color="FFFFFF"/>
            </w:tcBorders>
            <w:shd w:val="clear" w:color="auto" w:fill="E6E6E6"/>
            <w:vAlign w:val="center"/>
          </w:tcPr>
          <w:p w:rsidR="00343EA8" w:rsidRPr="00371BB3" w:rsidRDefault="00343EA8" w:rsidP="0067067C">
            <w:pPr>
              <w:spacing w:after="0" w:line="240" w:lineRule="auto"/>
              <w:rPr>
                <w:b/>
                <w:sz w:val="18"/>
                <w:szCs w:val="18"/>
              </w:rPr>
            </w:pPr>
            <w:r w:rsidRPr="00371BB3">
              <w:rPr>
                <w:b/>
                <w:sz w:val="18"/>
                <w:szCs w:val="18"/>
              </w:rPr>
              <w:t>Function</w:t>
            </w:r>
          </w:p>
        </w:tc>
        <w:tc>
          <w:tcPr>
            <w:tcW w:w="2932" w:type="dxa"/>
            <w:tcBorders>
              <w:top w:val="single" w:sz="8" w:space="0" w:color="FFFFFF"/>
              <w:left w:val="single" w:sz="8" w:space="0" w:color="FFFFFF"/>
              <w:bottom w:val="nil"/>
              <w:right w:val="single" w:sz="8" w:space="0" w:color="FFFFFF"/>
            </w:tcBorders>
            <w:shd w:val="clear" w:color="auto" w:fill="E6E6E6"/>
            <w:vAlign w:val="center"/>
          </w:tcPr>
          <w:p w:rsidR="00343EA8" w:rsidRPr="00371BB3" w:rsidRDefault="00343EA8" w:rsidP="0067067C">
            <w:pPr>
              <w:spacing w:after="0" w:line="240" w:lineRule="auto"/>
              <w:rPr>
                <w:sz w:val="18"/>
                <w:szCs w:val="18"/>
              </w:rPr>
            </w:pPr>
            <w:r w:rsidRPr="00371BB3">
              <w:rPr>
                <w:sz w:val="18"/>
                <w:szCs w:val="18"/>
              </w:rPr>
              <w:t>Design Engineer</w:t>
            </w:r>
          </w:p>
        </w:tc>
        <w:tc>
          <w:tcPr>
            <w:tcW w:w="2932" w:type="dxa"/>
            <w:tcBorders>
              <w:top w:val="single" w:sz="8" w:space="0" w:color="FFFFFF"/>
              <w:left w:val="single" w:sz="8" w:space="0" w:color="FFFFFF"/>
              <w:bottom w:val="nil"/>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2832" w:type="dxa"/>
            <w:tcBorders>
              <w:top w:val="single" w:sz="8" w:space="0" w:color="FFFFFF"/>
              <w:left w:val="single" w:sz="8" w:space="0" w:color="FFFFFF"/>
              <w:bottom w:val="nil"/>
              <w:right w:val="single" w:sz="8" w:space="0" w:color="FFFFFF"/>
            </w:tcBorders>
            <w:shd w:val="clear" w:color="auto" w:fill="E6E6E6"/>
            <w:vAlign w:val="center"/>
          </w:tcPr>
          <w:p w:rsidR="00343EA8" w:rsidRPr="00371BB3" w:rsidRDefault="00343EA8" w:rsidP="0067067C">
            <w:pPr>
              <w:spacing w:after="0" w:line="240" w:lineRule="auto"/>
              <w:rPr>
                <w:sz w:val="18"/>
                <w:szCs w:val="18"/>
              </w:rPr>
            </w:pPr>
            <w:r w:rsidRPr="00371BB3">
              <w:rPr>
                <w:sz w:val="18"/>
                <w:szCs w:val="18"/>
              </w:rPr>
              <w:t>Design Manager</w:t>
            </w:r>
          </w:p>
        </w:tc>
      </w:tr>
    </w:tbl>
    <w:p w:rsidR="00343EA8" w:rsidRPr="00371BB3" w:rsidRDefault="00343EA8" w:rsidP="00343EA8">
      <w:pPr>
        <w:rPr>
          <w:sz w:val="18"/>
          <w:szCs w:val="18"/>
        </w:rPr>
      </w:pPr>
    </w:p>
    <w:tbl>
      <w:tblPr>
        <w:tblW w:w="0" w:type="auto"/>
        <w:tblInd w:w="108" w:type="dxa"/>
        <w:tblBorders>
          <w:bottom w:val="single" w:sz="2" w:space="0" w:color="D9D9D9"/>
          <w:insideH w:val="single" w:sz="2" w:space="0" w:color="auto"/>
          <w:insideV w:val="single" w:sz="2" w:space="0" w:color="auto"/>
        </w:tblBorders>
        <w:tblLook w:val="00A0" w:firstRow="1" w:lastRow="0" w:firstColumn="1" w:lastColumn="0" w:noHBand="0" w:noVBand="0"/>
      </w:tblPr>
      <w:tblGrid>
        <w:gridCol w:w="1089"/>
        <w:gridCol w:w="1823"/>
        <w:gridCol w:w="7294"/>
      </w:tblGrid>
      <w:tr w:rsidR="00343EA8" w:rsidRPr="00371BB3" w:rsidTr="00C70A2B">
        <w:trPr>
          <w:trHeight w:val="228"/>
        </w:trPr>
        <w:tc>
          <w:tcPr>
            <w:tcW w:w="10206" w:type="dxa"/>
            <w:gridSpan w:val="3"/>
            <w:tcBorders>
              <w:top w:val="nil"/>
              <w:bottom w:val="single" w:sz="4" w:space="0" w:color="A6A6A6"/>
            </w:tcBorders>
          </w:tcPr>
          <w:p w:rsidR="00343EA8" w:rsidRPr="00371BB3" w:rsidRDefault="00343EA8" w:rsidP="0067067C">
            <w:pPr>
              <w:spacing w:after="0" w:line="240" w:lineRule="auto"/>
              <w:rPr>
                <w:color w:val="548DD4"/>
                <w:sz w:val="18"/>
                <w:szCs w:val="18"/>
              </w:rPr>
            </w:pPr>
          </w:p>
        </w:tc>
      </w:tr>
      <w:tr w:rsidR="00343EA8" w:rsidRPr="00371BB3" w:rsidTr="00D1210D">
        <w:trPr>
          <w:trHeight w:val="340"/>
        </w:trPr>
        <w:tc>
          <w:tcPr>
            <w:tcW w:w="10206" w:type="dxa"/>
            <w:gridSpan w:val="3"/>
            <w:tcBorders>
              <w:top w:val="single" w:sz="4" w:space="0" w:color="A6A6A6"/>
              <w:left w:val="single" w:sz="8" w:space="0" w:color="FFFFFF"/>
              <w:bottom w:val="single" w:sz="12" w:space="0" w:color="548DD4"/>
              <w:right w:val="single" w:sz="8" w:space="0" w:color="FFFFFF"/>
            </w:tcBorders>
            <w:vAlign w:val="center"/>
          </w:tcPr>
          <w:p w:rsidR="00343EA8" w:rsidRPr="00371BB3" w:rsidRDefault="00343EA8" w:rsidP="0067067C">
            <w:pPr>
              <w:spacing w:after="0" w:line="240" w:lineRule="auto"/>
              <w:rPr>
                <w:b/>
                <w:color w:val="548DD4"/>
                <w:sz w:val="18"/>
                <w:szCs w:val="18"/>
              </w:rPr>
            </w:pPr>
            <w:r w:rsidRPr="00371BB3">
              <w:rPr>
                <w:b/>
                <w:color w:val="548DD4"/>
                <w:sz w:val="18"/>
                <w:szCs w:val="18"/>
              </w:rPr>
              <w:t>Record of Revision</w:t>
            </w:r>
          </w:p>
        </w:tc>
      </w:tr>
      <w:tr w:rsidR="00343EA8" w:rsidRPr="00371BB3" w:rsidTr="00D1210D">
        <w:trPr>
          <w:trHeight w:val="340"/>
        </w:trPr>
        <w:tc>
          <w:tcPr>
            <w:tcW w:w="1089" w:type="dxa"/>
            <w:tcBorders>
              <w:top w:val="single" w:sz="12" w:space="0" w:color="548DD4"/>
              <w:left w:val="single" w:sz="8" w:space="0" w:color="FFFFFF"/>
              <w:bottom w:val="single" w:sz="8" w:space="0" w:color="FFFFFF"/>
              <w:right w:val="single" w:sz="8" w:space="0" w:color="FFFFFF"/>
            </w:tcBorders>
            <w:shd w:val="clear" w:color="auto" w:fill="B3B3B3"/>
            <w:vAlign w:val="center"/>
          </w:tcPr>
          <w:p w:rsidR="00343EA8" w:rsidRPr="00371BB3" w:rsidRDefault="00343EA8" w:rsidP="0067067C">
            <w:pPr>
              <w:spacing w:after="0" w:line="240" w:lineRule="auto"/>
              <w:rPr>
                <w:b/>
                <w:sz w:val="18"/>
                <w:szCs w:val="18"/>
              </w:rPr>
            </w:pPr>
            <w:r w:rsidRPr="00371BB3">
              <w:rPr>
                <w:b/>
                <w:sz w:val="18"/>
                <w:szCs w:val="18"/>
              </w:rPr>
              <w:t>Rev. #</w:t>
            </w:r>
          </w:p>
        </w:tc>
        <w:tc>
          <w:tcPr>
            <w:tcW w:w="1823" w:type="dxa"/>
            <w:tcBorders>
              <w:top w:val="single" w:sz="12" w:space="0" w:color="548DD4"/>
              <w:left w:val="single" w:sz="8" w:space="0" w:color="FFFFFF"/>
              <w:bottom w:val="single" w:sz="8" w:space="0" w:color="FFFFFF"/>
              <w:right w:val="single" w:sz="8" w:space="0" w:color="FFFFFF"/>
            </w:tcBorders>
            <w:shd w:val="clear" w:color="auto" w:fill="B3B3B3"/>
            <w:vAlign w:val="center"/>
          </w:tcPr>
          <w:p w:rsidR="00343EA8" w:rsidRPr="00371BB3" w:rsidRDefault="00343EA8" w:rsidP="0067067C">
            <w:pPr>
              <w:spacing w:after="0" w:line="240" w:lineRule="auto"/>
              <w:rPr>
                <w:b/>
                <w:sz w:val="18"/>
                <w:szCs w:val="18"/>
              </w:rPr>
            </w:pPr>
            <w:r w:rsidRPr="00371BB3">
              <w:rPr>
                <w:b/>
                <w:sz w:val="18"/>
                <w:szCs w:val="18"/>
              </w:rPr>
              <w:t>Issue date</w:t>
            </w:r>
          </w:p>
        </w:tc>
        <w:tc>
          <w:tcPr>
            <w:tcW w:w="7294" w:type="dxa"/>
            <w:tcBorders>
              <w:top w:val="single" w:sz="12" w:space="0" w:color="548DD4"/>
              <w:left w:val="single" w:sz="8" w:space="0" w:color="FFFFFF"/>
              <w:bottom w:val="single" w:sz="8" w:space="0" w:color="FFFFFF"/>
              <w:right w:val="single" w:sz="8" w:space="0" w:color="FFFFFF"/>
            </w:tcBorders>
            <w:shd w:val="clear" w:color="auto" w:fill="B3B3B3"/>
            <w:vAlign w:val="center"/>
          </w:tcPr>
          <w:p w:rsidR="00343EA8" w:rsidRPr="00371BB3" w:rsidRDefault="00343EA8" w:rsidP="0067067C">
            <w:pPr>
              <w:spacing w:after="0" w:line="240" w:lineRule="auto"/>
              <w:rPr>
                <w:b/>
                <w:sz w:val="18"/>
                <w:szCs w:val="18"/>
              </w:rPr>
            </w:pPr>
            <w:r w:rsidRPr="00371BB3">
              <w:rPr>
                <w:b/>
                <w:sz w:val="18"/>
                <w:szCs w:val="18"/>
              </w:rPr>
              <w:t>Description of change</w:t>
            </w:r>
          </w:p>
        </w:tc>
      </w:tr>
      <w:tr w:rsidR="00343EA8" w:rsidRPr="00371BB3" w:rsidTr="0067067C">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r w:rsidRPr="00371BB3">
              <w:rPr>
                <w:sz w:val="18"/>
                <w:szCs w:val="18"/>
              </w:rPr>
              <w:t>0.0</w:t>
            </w: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r w:rsidRPr="00371BB3">
              <w:rPr>
                <w:sz w:val="18"/>
                <w:szCs w:val="18"/>
              </w:rPr>
              <w:t>Initial issue</w:t>
            </w:r>
          </w:p>
        </w:tc>
      </w:tr>
      <w:tr w:rsidR="00343EA8" w:rsidRPr="00371BB3" w:rsidTr="0067067C">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r>
      <w:tr w:rsidR="00343EA8" w:rsidRPr="00371BB3" w:rsidTr="0067067C">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rsidR="00343EA8" w:rsidRPr="00371BB3" w:rsidRDefault="00343EA8" w:rsidP="0067067C">
            <w:pPr>
              <w:spacing w:after="0" w:line="240" w:lineRule="auto"/>
              <w:rPr>
                <w:sz w:val="18"/>
                <w:szCs w:val="18"/>
              </w:rPr>
            </w:pPr>
          </w:p>
        </w:tc>
      </w:tr>
    </w:tbl>
    <w:p w:rsidR="008F5B4E" w:rsidRDefault="008F5B4E" w:rsidP="0013756B">
      <w:pPr>
        <w:sectPr w:rsidR="008F5B4E" w:rsidSect="00343EA8">
          <w:headerReference w:type="even" r:id="rId8"/>
          <w:headerReference w:type="default" r:id="rId9"/>
          <w:footerReference w:type="even" r:id="rId10"/>
          <w:footerReference w:type="default" r:id="rId11"/>
          <w:pgSz w:w="11900" w:h="16840"/>
          <w:pgMar w:top="1440" w:right="850" w:bottom="1440" w:left="850" w:header="709" w:footer="709" w:gutter="0"/>
          <w:cols w:space="708"/>
          <w:docGrid w:linePitch="273"/>
        </w:sectPr>
      </w:pPr>
    </w:p>
    <w:p w:rsidR="008F5B4E" w:rsidRPr="009469FD" w:rsidRDefault="008F5B4E" w:rsidP="00BE730B">
      <w:pPr>
        <w:pStyle w:val="Heading1"/>
      </w:pPr>
      <w:bookmarkStart w:id="3" w:name="_Toc442882668"/>
      <w:r w:rsidRPr="009469FD">
        <w:lastRenderedPageBreak/>
        <w:t>0.</w:t>
      </w:r>
      <w:r w:rsidRPr="009469FD">
        <w:tab/>
        <w:t>Introduction</w:t>
      </w:r>
      <w:bookmarkEnd w:id="0"/>
      <w:bookmarkEnd w:id="3"/>
    </w:p>
    <w:p w:rsidR="008F5B4E" w:rsidRPr="009469FD" w:rsidRDefault="008F5B4E" w:rsidP="00A83947">
      <w:pPr>
        <w:pStyle w:val="Para"/>
      </w:pPr>
      <w:r>
        <w:t xml:space="preserve">This document </w:t>
      </w:r>
      <w:r w:rsidRPr="009469FD">
        <w:t xml:space="preserve">shows the </w:t>
      </w:r>
      <w:r>
        <w:t xml:space="preserve">programme </w:t>
      </w:r>
      <w:r w:rsidRPr="009469FD">
        <w:t>of flights for certification of the aircraft ABCD. The table of</w:t>
      </w:r>
      <w:r>
        <w:t xml:space="preserve"> s</w:t>
      </w:r>
      <w:r w:rsidRPr="009469FD">
        <w:t xml:space="preserve">ection </w:t>
      </w:r>
      <w:r w:rsidR="00404399">
        <w:fldChar w:fldCharType="begin"/>
      </w:r>
      <w:r w:rsidR="00404399">
        <w:instrText xml:space="preserve"> REF _Ref413139363 \r \h  \* MERGEFORMAT </w:instrText>
      </w:r>
      <w:r w:rsidR="00404399">
        <w:fldChar w:fldCharType="separate"/>
      </w:r>
      <w:r w:rsidR="00586C79">
        <w:t>0</w:t>
      </w:r>
      <w:r w:rsidR="00404399">
        <w:fldChar w:fldCharType="end"/>
      </w:r>
      <w:r w:rsidRPr="009469FD">
        <w:t xml:space="preserve"> contains the purposed test sequence with an overview of the main test points and certification conditions.</w:t>
      </w:r>
      <w:r>
        <w:t xml:space="preserve"> </w:t>
      </w:r>
      <w:r>
        <w:rPr>
          <w:rFonts w:cs="Arial"/>
        </w:rPr>
        <w:t xml:space="preserve">This document </w:t>
      </w:r>
      <w:r w:rsidRPr="006160DD">
        <w:rPr>
          <w:rFonts w:cs="Arial"/>
        </w:rPr>
        <w:t xml:space="preserve">demonstrates </w:t>
      </w:r>
      <w:r>
        <w:rPr>
          <w:rFonts w:cs="Arial"/>
        </w:rPr>
        <w:t xml:space="preserve">compliance to </w:t>
      </w:r>
      <w:r w:rsidRPr="006160DD">
        <w:rPr>
          <w:rFonts w:cs="Arial"/>
        </w:rPr>
        <w:t xml:space="preserve">the requirements as defined in the certification basis </w:t>
      </w:r>
      <w:r>
        <w:rPr>
          <w:rFonts w:cs="Arial"/>
        </w:rPr>
        <w:t>and in the certification programme (Ref.</w:t>
      </w:r>
      <w:r w:rsidR="00112A15">
        <w:rPr>
          <w:rFonts w:cs="Arial"/>
        </w:rPr>
        <w:t>1</w:t>
      </w:r>
      <w:r>
        <w:rPr>
          <w:rFonts w:cs="Arial"/>
        </w:rPr>
        <w:t>)</w:t>
      </w:r>
      <w:r w:rsidRPr="006160DD">
        <w:rPr>
          <w:rFonts w:cs="Arial"/>
        </w:rPr>
        <w:t>.</w:t>
      </w:r>
    </w:p>
    <w:p w:rsidR="008F5B4E" w:rsidRPr="009469FD" w:rsidRDefault="008F5B4E" w:rsidP="00A83947">
      <w:pPr>
        <w:pStyle w:val="Para"/>
      </w:pPr>
      <w:r>
        <w:t xml:space="preserve">This documents </w:t>
      </w:r>
      <w:r w:rsidRPr="009469FD">
        <w:t xml:space="preserve">does not give full details of each test points. These details can be found in the </w:t>
      </w:r>
      <w:r>
        <w:t xml:space="preserve">individual </w:t>
      </w:r>
      <w:r w:rsidRPr="009469FD">
        <w:t>Flight Test Plans and Flight Test Orders.</w:t>
      </w: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206"/>
      </w:tblGrid>
      <w:tr w:rsidR="008F5B4E" w:rsidRPr="00C349AF" w:rsidTr="00DC0A0F">
        <w:trPr>
          <w:trHeight w:val="3455"/>
        </w:trPr>
        <w:tc>
          <w:tcPr>
            <w:tcW w:w="10206" w:type="dxa"/>
            <w:tcBorders>
              <w:top w:val="single" w:sz="4" w:space="0" w:color="auto"/>
            </w:tcBorders>
          </w:tcPr>
          <w:p w:rsidR="008F5B4E" w:rsidRPr="00C349AF" w:rsidRDefault="008F5B4E" w:rsidP="00DF0AD6">
            <w:pPr>
              <w:spacing w:before="100" w:line="240" w:lineRule="auto"/>
              <w:rPr>
                <w:lang w:val="en-GB"/>
              </w:rPr>
            </w:pPr>
            <w:bookmarkStart w:id="4" w:name="_Toc409446306"/>
            <w:bookmarkStart w:id="5" w:name="_Toc413760890"/>
            <w:r w:rsidRPr="00C349AF">
              <w:rPr>
                <w:b/>
                <w:sz w:val="24"/>
                <w:szCs w:val="24"/>
                <w:lang w:val="en-GB"/>
              </w:rPr>
              <w:t>NOTICE</w:t>
            </w:r>
            <w:bookmarkEnd w:id="4"/>
            <w:bookmarkEnd w:id="5"/>
          </w:p>
          <w:p w:rsidR="008F5B4E" w:rsidRPr="00C349AF" w:rsidRDefault="008F5B4E" w:rsidP="00DF0AD6">
            <w:pPr>
              <w:pStyle w:val="Example"/>
              <w:spacing w:after="200"/>
              <w:rPr>
                <w:rFonts w:ascii="Arial" w:hAnsi="Arial"/>
                <w:color w:val="0070C0"/>
                <w:sz w:val="18"/>
                <w:szCs w:val="18"/>
              </w:rPr>
            </w:pPr>
            <w:r w:rsidRPr="00C349AF">
              <w:rPr>
                <w:rFonts w:ascii="Arial" w:hAnsi="Arial"/>
                <w:color w:val="0070C0"/>
                <w:sz w:val="18"/>
                <w:szCs w:val="18"/>
              </w:rPr>
              <w:t xml:space="preserve">The aim of this document is to provide an example of Flight Test Programme for an aircraft type certificate application in accordance with CS-LSA. </w:t>
            </w:r>
          </w:p>
          <w:p w:rsidR="008F5B4E" w:rsidRPr="00C349AF" w:rsidRDefault="008F5B4E" w:rsidP="00DF0AD6">
            <w:pPr>
              <w:pStyle w:val="Example"/>
              <w:spacing w:after="200"/>
              <w:rPr>
                <w:rFonts w:ascii="Arial" w:hAnsi="Arial"/>
                <w:color w:val="0070C0"/>
                <w:sz w:val="18"/>
                <w:szCs w:val="18"/>
              </w:rPr>
            </w:pPr>
            <w:r w:rsidRPr="00C349AF">
              <w:rPr>
                <w:rFonts w:ascii="Arial" w:hAnsi="Arial"/>
                <w:color w:val="0070C0"/>
                <w:sz w:val="18"/>
                <w:szCs w:val="18"/>
              </w:rPr>
              <w:t>This document is intended to assist applicants in applying for an LSA RTC/TC and therefore demonstrating compliance of the design to the requirements but it does not substitute, in any of its parts, the prescriptions of Part-21 and its amendments.</w:t>
            </w:r>
          </w:p>
          <w:p w:rsidR="008F5B4E" w:rsidRPr="00C349AF" w:rsidRDefault="008F5B4E" w:rsidP="00DF0AD6">
            <w:pPr>
              <w:pStyle w:val="Example"/>
              <w:spacing w:after="200"/>
              <w:rPr>
                <w:rFonts w:ascii="Arial" w:hAnsi="Arial"/>
                <w:color w:val="0070C0"/>
                <w:sz w:val="18"/>
                <w:szCs w:val="18"/>
              </w:rPr>
            </w:pPr>
            <w:r w:rsidRPr="00C349AF">
              <w:rPr>
                <w:rFonts w:ascii="Arial" w:hAnsi="Arial"/>
                <w:color w:val="0070C0"/>
                <w:sz w:val="18"/>
                <w:szCs w:val="18"/>
              </w:rPr>
              <w:t>The document should not be read as a template and it should not be used as a form to fill. The final content of the document is under responsibility of the user.</w:t>
            </w:r>
          </w:p>
          <w:p w:rsidR="008F5B4E" w:rsidRPr="00C349AF" w:rsidRDefault="008F5B4E" w:rsidP="00DF0AD6">
            <w:pPr>
              <w:pStyle w:val="Example"/>
              <w:spacing w:after="200"/>
              <w:rPr>
                <w:rFonts w:ascii="Arial" w:hAnsi="Arial"/>
                <w:color w:val="0070C0"/>
                <w:sz w:val="18"/>
                <w:szCs w:val="18"/>
              </w:rPr>
            </w:pPr>
            <w:r w:rsidRPr="00C349AF">
              <w:rPr>
                <w:rFonts w:ascii="Arial" w:hAnsi="Arial"/>
                <w:color w:val="0070C0"/>
                <w:sz w:val="18"/>
                <w:szCs w:val="18"/>
              </w:rPr>
              <w:t>The required information can be presented entirely in this document, or in additional documents appropriately identified and referred to.</w:t>
            </w:r>
          </w:p>
          <w:p w:rsidR="008F5B4E" w:rsidRPr="00C349AF" w:rsidRDefault="008F5B4E" w:rsidP="00DF0AD6">
            <w:pPr>
              <w:pStyle w:val="Example"/>
              <w:spacing w:after="200"/>
              <w:rPr>
                <w:rFonts w:ascii="Arial" w:hAnsi="Arial"/>
                <w:i/>
                <w:color w:val="548DD4"/>
                <w:sz w:val="18"/>
                <w:szCs w:val="18"/>
              </w:rPr>
            </w:pPr>
            <w:r w:rsidRPr="00C349AF">
              <w:rPr>
                <w:rFonts w:ascii="Arial" w:hAnsi="Arial"/>
                <w:color w:val="0070C0"/>
                <w:sz w:val="18"/>
                <w:szCs w:val="18"/>
              </w:rPr>
              <w:t xml:space="preserve">Comments and notes to the user are provided throughout the document </w:t>
            </w:r>
            <w:r w:rsidRPr="00216341">
              <w:rPr>
                <w:rFonts w:ascii="Arial" w:hAnsi="Arial"/>
                <w:i/>
                <w:color w:val="0070C0"/>
                <w:sz w:val="18"/>
                <w:szCs w:val="18"/>
                <w:highlight w:val="cyan"/>
              </w:rPr>
              <w:t>with “blue highlighted and italic text”.</w:t>
            </w:r>
          </w:p>
          <w:p w:rsidR="008F5B4E" w:rsidRPr="00C349AF" w:rsidRDefault="008F5B4E" w:rsidP="00DF0AD6">
            <w:pPr>
              <w:spacing w:line="240" w:lineRule="auto"/>
              <w:rPr>
                <w:rFonts w:ascii="Arial" w:hAnsi="Arial"/>
                <w:b/>
                <w:sz w:val="20"/>
                <w:szCs w:val="20"/>
                <w:lang w:val="en-GB"/>
              </w:rPr>
            </w:pPr>
            <w:r w:rsidRPr="00C349AF">
              <w:rPr>
                <w:rFonts w:ascii="Arial" w:hAnsi="Arial"/>
                <w:b/>
                <w:color w:val="0070C0"/>
                <w:sz w:val="18"/>
                <w:szCs w:val="18"/>
                <w:u w:val="single"/>
              </w:rPr>
              <w:t>IMPORTANT: All the statements and/or conclusions provided in this guideline can be considered realistic and have a reasonable technical basis but the designer is solely responsible of each of the statements that he/she will provide</w:t>
            </w:r>
          </w:p>
        </w:tc>
      </w:tr>
    </w:tbl>
    <w:p w:rsidR="008F5B4E" w:rsidRDefault="008F5B4E" w:rsidP="00D304C5">
      <w:pPr>
        <w:rPr>
          <w:lang w:val="en-GB"/>
        </w:rPr>
      </w:pPr>
    </w:p>
    <w:p w:rsidR="008F5B4E" w:rsidRPr="0002122F" w:rsidRDefault="008F5B4E" w:rsidP="00D304C5">
      <w:pPr>
        <w:rPr>
          <w:lang w:val="en-GB"/>
        </w:rPr>
      </w:pPr>
    </w:p>
    <w:p w:rsidR="008F5B4E" w:rsidRPr="009469FD" w:rsidRDefault="008F5B4E" w:rsidP="00D304C5">
      <w:pPr>
        <w:rPr>
          <w:lang w:val="en-GB" w:eastAsia="hu-HU"/>
        </w:rPr>
      </w:pPr>
    </w:p>
    <w:p w:rsidR="008F5B4E" w:rsidRPr="009469FD" w:rsidRDefault="008F5B4E" w:rsidP="00D304C5">
      <w:pPr>
        <w:rPr>
          <w:lang w:val="en-GB" w:eastAsia="hu-HU"/>
        </w:rPr>
      </w:pPr>
    </w:p>
    <w:p w:rsidR="008F5B4E" w:rsidRPr="009469FD" w:rsidRDefault="008F5B4E" w:rsidP="00D304C5">
      <w:pPr>
        <w:rPr>
          <w:lang w:val="en-GB" w:eastAsia="hu-HU"/>
        </w:rPr>
      </w:pPr>
    </w:p>
    <w:p w:rsidR="008F5B4E" w:rsidRPr="009469FD" w:rsidRDefault="008F5B4E" w:rsidP="00D304C5">
      <w:pPr>
        <w:rPr>
          <w:lang w:val="en-GB" w:eastAsia="hu-HU"/>
        </w:rPr>
      </w:pPr>
    </w:p>
    <w:p w:rsidR="008F5B4E" w:rsidRPr="009469FD" w:rsidRDefault="008F5B4E" w:rsidP="00D304C5">
      <w:pPr>
        <w:rPr>
          <w:lang w:val="en-GB" w:eastAsia="hu-HU"/>
        </w:rPr>
      </w:pPr>
    </w:p>
    <w:p w:rsidR="008F5B4E" w:rsidRPr="009469FD" w:rsidRDefault="008F5B4E" w:rsidP="00D304C5">
      <w:pPr>
        <w:rPr>
          <w:lang w:val="en-GB" w:eastAsia="hu-HU"/>
        </w:rPr>
      </w:pPr>
    </w:p>
    <w:p w:rsidR="008F5B4E" w:rsidRDefault="008F5B4E" w:rsidP="00D304C5">
      <w:pPr>
        <w:rPr>
          <w:lang w:val="en-GB" w:eastAsia="hu-HU"/>
        </w:rPr>
      </w:pPr>
    </w:p>
    <w:p w:rsidR="008F5B4E" w:rsidRPr="009469FD" w:rsidRDefault="0068257C" w:rsidP="00BE730B">
      <w:pPr>
        <w:pStyle w:val="Heading1"/>
      </w:pPr>
      <w:r>
        <w:br w:type="page"/>
      </w:r>
      <w:bookmarkStart w:id="6" w:name="_Toc442882669"/>
      <w:r w:rsidR="008F5B4E" w:rsidRPr="009469FD">
        <w:t xml:space="preserve">Table of </w:t>
      </w:r>
      <w:r w:rsidR="008F5B4E" w:rsidRPr="0012403F">
        <w:t>contents</w:t>
      </w:r>
      <w:bookmarkEnd w:id="6"/>
    </w:p>
    <w:p w:rsidR="008F5B4E" w:rsidRPr="004E1548" w:rsidRDefault="008F5B4E" w:rsidP="00BE730B">
      <w:pPr>
        <w:pStyle w:val="TOCHeading"/>
        <w:rPr>
          <w:lang w:val="en-GB"/>
        </w:rPr>
      </w:pPr>
    </w:p>
    <w:p w:rsidR="00586C79" w:rsidRPr="00D1210D" w:rsidRDefault="008F5B4E" w:rsidP="00E3489F">
      <w:pPr>
        <w:pStyle w:val="TOC1"/>
        <w:tabs>
          <w:tab w:val="right" w:leader="dot" w:pos="10206"/>
        </w:tabs>
        <w:rPr>
          <w:rFonts w:eastAsia="Times New Roman"/>
          <w:noProof/>
        </w:rPr>
      </w:pPr>
      <w:r w:rsidRPr="009469FD">
        <w:rPr>
          <w:lang w:val="en-GB"/>
        </w:rPr>
        <w:fldChar w:fldCharType="begin"/>
      </w:r>
      <w:r w:rsidRPr="009469FD">
        <w:rPr>
          <w:lang w:val="en-GB"/>
        </w:rPr>
        <w:instrText xml:space="preserve"> TOC \o "1-3" \h \z \u </w:instrText>
      </w:r>
      <w:r w:rsidRPr="009469FD">
        <w:rPr>
          <w:lang w:val="en-GB"/>
        </w:rPr>
        <w:fldChar w:fldCharType="separate"/>
      </w:r>
      <w:hyperlink w:anchor="_Toc442882668" w:history="1">
        <w:r w:rsidR="00586C79" w:rsidRPr="00842D6B">
          <w:rPr>
            <w:rStyle w:val="Hyperlink"/>
            <w:noProof/>
          </w:rPr>
          <w:t>0.</w:t>
        </w:r>
        <w:r w:rsidR="00586C79" w:rsidRPr="00D1210D">
          <w:rPr>
            <w:rFonts w:eastAsia="Times New Roman"/>
            <w:noProof/>
          </w:rPr>
          <w:tab/>
        </w:r>
        <w:r w:rsidR="00586C79" w:rsidRPr="00842D6B">
          <w:rPr>
            <w:rStyle w:val="Hyperlink"/>
            <w:noProof/>
          </w:rPr>
          <w:t>Introduction</w:t>
        </w:r>
        <w:r w:rsidR="00586C79">
          <w:rPr>
            <w:noProof/>
            <w:webHidden/>
          </w:rPr>
          <w:tab/>
        </w:r>
        <w:r w:rsidR="00586C79">
          <w:rPr>
            <w:noProof/>
            <w:webHidden/>
          </w:rPr>
          <w:fldChar w:fldCharType="begin"/>
        </w:r>
        <w:r w:rsidR="00586C79">
          <w:rPr>
            <w:noProof/>
            <w:webHidden/>
          </w:rPr>
          <w:instrText xml:space="preserve"> PAGEREF _Toc442882668 \h </w:instrText>
        </w:r>
        <w:r w:rsidR="00586C79">
          <w:rPr>
            <w:noProof/>
            <w:webHidden/>
          </w:rPr>
        </w:r>
        <w:r w:rsidR="00586C79">
          <w:rPr>
            <w:noProof/>
            <w:webHidden/>
          </w:rPr>
          <w:fldChar w:fldCharType="separate"/>
        </w:r>
        <w:r w:rsidR="00586C79">
          <w:rPr>
            <w:noProof/>
            <w:webHidden/>
          </w:rPr>
          <w:t>2</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0" w:history="1">
        <w:r w:rsidR="00A97BB8">
          <w:rPr>
            <w:rStyle w:val="Hyperlink"/>
            <w:noProof/>
          </w:rPr>
          <w:t>1</w:t>
        </w:r>
        <w:r w:rsidR="00586C79" w:rsidRPr="00842D6B">
          <w:rPr>
            <w:rStyle w:val="Hyperlink"/>
            <w:noProof/>
          </w:rPr>
          <w:t>.</w:t>
        </w:r>
        <w:r w:rsidR="00586C79" w:rsidRPr="00D1210D">
          <w:rPr>
            <w:rFonts w:eastAsia="Times New Roman"/>
            <w:noProof/>
          </w:rPr>
          <w:tab/>
        </w:r>
        <w:r w:rsidR="00586C79" w:rsidRPr="00842D6B">
          <w:rPr>
            <w:rStyle w:val="Hyperlink"/>
            <w:noProof/>
          </w:rPr>
          <w:t>Scope</w:t>
        </w:r>
        <w:r w:rsidR="00586C79">
          <w:rPr>
            <w:noProof/>
            <w:webHidden/>
          </w:rPr>
          <w:tab/>
        </w:r>
        <w:r w:rsidR="00586C79">
          <w:rPr>
            <w:noProof/>
            <w:webHidden/>
          </w:rPr>
          <w:fldChar w:fldCharType="begin"/>
        </w:r>
        <w:r w:rsidR="00586C79">
          <w:rPr>
            <w:noProof/>
            <w:webHidden/>
          </w:rPr>
          <w:instrText xml:space="preserve"> PAGEREF _Toc442882670 \h </w:instrText>
        </w:r>
        <w:r w:rsidR="00586C79">
          <w:rPr>
            <w:noProof/>
            <w:webHidden/>
          </w:rPr>
        </w:r>
        <w:r w:rsidR="00586C79">
          <w:rPr>
            <w:noProof/>
            <w:webHidden/>
          </w:rPr>
          <w:fldChar w:fldCharType="separate"/>
        </w:r>
        <w:r w:rsidR="00586C79">
          <w:rPr>
            <w:noProof/>
            <w:webHidden/>
          </w:rPr>
          <w:t>5</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1" w:history="1">
        <w:r w:rsidR="00A97BB8">
          <w:rPr>
            <w:rStyle w:val="Hyperlink"/>
            <w:noProof/>
          </w:rPr>
          <w:t>2</w:t>
        </w:r>
        <w:r w:rsidR="00586C79" w:rsidRPr="00842D6B">
          <w:rPr>
            <w:rStyle w:val="Hyperlink"/>
            <w:noProof/>
          </w:rPr>
          <w:t>.</w:t>
        </w:r>
        <w:r w:rsidR="00586C79" w:rsidRPr="00D1210D">
          <w:rPr>
            <w:rFonts w:eastAsia="Times New Roman"/>
            <w:noProof/>
          </w:rPr>
          <w:tab/>
        </w:r>
        <w:r w:rsidR="00586C79" w:rsidRPr="00842D6B">
          <w:rPr>
            <w:rStyle w:val="Hyperlink"/>
            <w:noProof/>
          </w:rPr>
          <w:t>References</w:t>
        </w:r>
        <w:r w:rsidR="00586C79">
          <w:rPr>
            <w:noProof/>
            <w:webHidden/>
          </w:rPr>
          <w:tab/>
        </w:r>
        <w:r w:rsidR="00586C79">
          <w:rPr>
            <w:noProof/>
            <w:webHidden/>
          </w:rPr>
          <w:fldChar w:fldCharType="begin"/>
        </w:r>
        <w:r w:rsidR="00586C79">
          <w:rPr>
            <w:noProof/>
            <w:webHidden/>
          </w:rPr>
          <w:instrText xml:space="preserve"> PAGEREF _Toc442882671 \h </w:instrText>
        </w:r>
        <w:r w:rsidR="00586C79">
          <w:rPr>
            <w:noProof/>
            <w:webHidden/>
          </w:rPr>
        </w:r>
        <w:r w:rsidR="00586C79">
          <w:rPr>
            <w:noProof/>
            <w:webHidden/>
          </w:rPr>
          <w:fldChar w:fldCharType="separate"/>
        </w:r>
        <w:r w:rsidR="00586C79">
          <w:rPr>
            <w:noProof/>
            <w:webHidden/>
          </w:rPr>
          <w:t>5</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2" w:history="1">
        <w:r w:rsidR="00A97BB8">
          <w:rPr>
            <w:rStyle w:val="Hyperlink"/>
            <w:noProof/>
          </w:rPr>
          <w:t>3</w:t>
        </w:r>
        <w:r w:rsidR="00586C79" w:rsidRPr="00842D6B">
          <w:rPr>
            <w:rStyle w:val="Hyperlink"/>
            <w:noProof/>
          </w:rPr>
          <w:t>.</w:t>
        </w:r>
        <w:r w:rsidR="00586C79" w:rsidRPr="00D1210D">
          <w:rPr>
            <w:rFonts w:eastAsia="Times New Roman"/>
            <w:noProof/>
          </w:rPr>
          <w:tab/>
        </w:r>
        <w:r w:rsidR="00586C79" w:rsidRPr="00842D6B">
          <w:rPr>
            <w:rStyle w:val="Hyperlink"/>
            <w:noProof/>
          </w:rPr>
          <w:t>Weight and Balance data and limits for flight test phases</w:t>
        </w:r>
        <w:r w:rsidR="00586C79">
          <w:rPr>
            <w:noProof/>
            <w:webHidden/>
          </w:rPr>
          <w:tab/>
        </w:r>
        <w:r w:rsidR="00586C79">
          <w:rPr>
            <w:noProof/>
            <w:webHidden/>
          </w:rPr>
          <w:fldChar w:fldCharType="begin"/>
        </w:r>
        <w:r w:rsidR="00586C79">
          <w:rPr>
            <w:noProof/>
            <w:webHidden/>
          </w:rPr>
          <w:instrText xml:space="preserve"> PAGEREF _Toc442882672 \h </w:instrText>
        </w:r>
        <w:r w:rsidR="00586C79">
          <w:rPr>
            <w:noProof/>
            <w:webHidden/>
          </w:rPr>
        </w:r>
        <w:r w:rsidR="00586C79">
          <w:rPr>
            <w:noProof/>
            <w:webHidden/>
          </w:rPr>
          <w:fldChar w:fldCharType="separate"/>
        </w:r>
        <w:r w:rsidR="00586C79">
          <w:rPr>
            <w:noProof/>
            <w:webHidden/>
          </w:rPr>
          <w:t>5</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3" w:history="1">
        <w:r w:rsidR="00A97BB8">
          <w:rPr>
            <w:rStyle w:val="Hyperlink"/>
            <w:noProof/>
          </w:rPr>
          <w:t>4</w:t>
        </w:r>
        <w:r w:rsidR="00586C79" w:rsidRPr="00842D6B">
          <w:rPr>
            <w:rStyle w:val="Hyperlink"/>
            <w:noProof/>
          </w:rPr>
          <w:t>.</w:t>
        </w:r>
        <w:r w:rsidR="00586C79" w:rsidRPr="00D1210D">
          <w:rPr>
            <w:rFonts w:eastAsia="Times New Roman"/>
            <w:noProof/>
          </w:rPr>
          <w:tab/>
        </w:r>
        <w:r w:rsidR="00586C79" w:rsidRPr="00842D6B">
          <w:rPr>
            <w:rStyle w:val="Hyperlink"/>
            <w:noProof/>
          </w:rPr>
          <w:t>Flight test methods</w:t>
        </w:r>
        <w:r w:rsidR="00586C79">
          <w:rPr>
            <w:noProof/>
            <w:webHidden/>
          </w:rPr>
          <w:tab/>
        </w:r>
        <w:r w:rsidR="00586C79">
          <w:rPr>
            <w:noProof/>
            <w:webHidden/>
          </w:rPr>
          <w:fldChar w:fldCharType="begin"/>
        </w:r>
        <w:r w:rsidR="00586C79">
          <w:rPr>
            <w:noProof/>
            <w:webHidden/>
          </w:rPr>
          <w:instrText xml:space="preserve"> PAGEREF _Toc442882673 \h </w:instrText>
        </w:r>
        <w:r w:rsidR="00586C79">
          <w:rPr>
            <w:noProof/>
            <w:webHidden/>
          </w:rPr>
        </w:r>
        <w:r w:rsidR="00586C79">
          <w:rPr>
            <w:noProof/>
            <w:webHidden/>
          </w:rPr>
          <w:fldChar w:fldCharType="separate"/>
        </w:r>
        <w:r w:rsidR="00586C79">
          <w:rPr>
            <w:noProof/>
            <w:webHidden/>
          </w:rPr>
          <w:t>8</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4" w:history="1">
        <w:r w:rsidR="00A97BB8">
          <w:rPr>
            <w:rStyle w:val="Hyperlink"/>
            <w:noProof/>
          </w:rPr>
          <w:t>5</w:t>
        </w:r>
        <w:r w:rsidR="00586C79" w:rsidRPr="00842D6B">
          <w:rPr>
            <w:rStyle w:val="Hyperlink"/>
            <w:noProof/>
          </w:rPr>
          <w:t>.</w:t>
        </w:r>
        <w:r w:rsidR="00586C79" w:rsidRPr="00D1210D">
          <w:rPr>
            <w:rFonts w:eastAsia="Times New Roman"/>
            <w:noProof/>
          </w:rPr>
          <w:tab/>
        </w:r>
        <w:r w:rsidR="00586C79" w:rsidRPr="00842D6B">
          <w:rPr>
            <w:rStyle w:val="Hyperlink"/>
            <w:noProof/>
          </w:rPr>
          <w:t>Configuration of the prototype</w:t>
        </w:r>
        <w:r w:rsidR="00586C79">
          <w:rPr>
            <w:noProof/>
            <w:webHidden/>
          </w:rPr>
          <w:tab/>
        </w:r>
        <w:r w:rsidR="00586C79">
          <w:rPr>
            <w:noProof/>
            <w:webHidden/>
          </w:rPr>
          <w:fldChar w:fldCharType="begin"/>
        </w:r>
        <w:r w:rsidR="00586C79">
          <w:rPr>
            <w:noProof/>
            <w:webHidden/>
          </w:rPr>
          <w:instrText xml:space="preserve"> PAGEREF _Toc442882674 \h </w:instrText>
        </w:r>
        <w:r w:rsidR="00586C79">
          <w:rPr>
            <w:noProof/>
            <w:webHidden/>
          </w:rPr>
        </w:r>
        <w:r w:rsidR="00586C79">
          <w:rPr>
            <w:noProof/>
            <w:webHidden/>
          </w:rPr>
          <w:fldChar w:fldCharType="separate"/>
        </w:r>
        <w:r w:rsidR="00586C79">
          <w:rPr>
            <w:noProof/>
            <w:webHidden/>
          </w:rPr>
          <w:t>9</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5" w:history="1">
        <w:r w:rsidR="00A97BB8">
          <w:rPr>
            <w:rStyle w:val="Hyperlink"/>
            <w:noProof/>
          </w:rPr>
          <w:t>6</w:t>
        </w:r>
        <w:r w:rsidR="00586C79" w:rsidRPr="00842D6B">
          <w:rPr>
            <w:rStyle w:val="Hyperlink"/>
            <w:noProof/>
          </w:rPr>
          <w:t>.</w:t>
        </w:r>
        <w:r w:rsidR="00586C79" w:rsidRPr="00D1210D">
          <w:rPr>
            <w:rFonts w:eastAsia="Times New Roman"/>
            <w:noProof/>
          </w:rPr>
          <w:tab/>
        </w:r>
        <w:r w:rsidR="00586C79" w:rsidRPr="00842D6B">
          <w:rPr>
            <w:rStyle w:val="Hyperlink"/>
            <w:noProof/>
          </w:rPr>
          <w:t>Flight test team composition</w:t>
        </w:r>
        <w:r w:rsidR="00586C79">
          <w:rPr>
            <w:noProof/>
            <w:webHidden/>
          </w:rPr>
          <w:tab/>
        </w:r>
        <w:r w:rsidR="00586C79">
          <w:rPr>
            <w:noProof/>
            <w:webHidden/>
          </w:rPr>
          <w:fldChar w:fldCharType="begin"/>
        </w:r>
        <w:r w:rsidR="00586C79">
          <w:rPr>
            <w:noProof/>
            <w:webHidden/>
          </w:rPr>
          <w:instrText xml:space="preserve"> PAGEREF _Toc442882675 \h </w:instrText>
        </w:r>
        <w:r w:rsidR="00586C79">
          <w:rPr>
            <w:noProof/>
            <w:webHidden/>
          </w:rPr>
        </w:r>
        <w:r w:rsidR="00586C79">
          <w:rPr>
            <w:noProof/>
            <w:webHidden/>
          </w:rPr>
          <w:fldChar w:fldCharType="separate"/>
        </w:r>
        <w:r w:rsidR="00586C79">
          <w:rPr>
            <w:noProof/>
            <w:webHidden/>
          </w:rPr>
          <w:t>9</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6" w:history="1">
        <w:r w:rsidR="00A97BB8">
          <w:rPr>
            <w:rStyle w:val="Hyperlink"/>
            <w:noProof/>
          </w:rPr>
          <w:t>7</w:t>
        </w:r>
        <w:r w:rsidR="00586C79" w:rsidRPr="00842D6B">
          <w:rPr>
            <w:rStyle w:val="Hyperlink"/>
            <w:noProof/>
          </w:rPr>
          <w:t>.</w:t>
        </w:r>
        <w:r w:rsidR="00586C79" w:rsidRPr="00D1210D">
          <w:rPr>
            <w:rFonts w:eastAsia="Times New Roman"/>
            <w:noProof/>
          </w:rPr>
          <w:tab/>
        </w:r>
        <w:r w:rsidR="00586C79" w:rsidRPr="00842D6B">
          <w:rPr>
            <w:rStyle w:val="Hyperlink"/>
            <w:noProof/>
          </w:rPr>
          <w:t>Facilities</w:t>
        </w:r>
        <w:r w:rsidR="00586C79">
          <w:rPr>
            <w:noProof/>
            <w:webHidden/>
          </w:rPr>
          <w:tab/>
        </w:r>
        <w:r w:rsidR="00586C79">
          <w:rPr>
            <w:noProof/>
            <w:webHidden/>
          </w:rPr>
          <w:fldChar w:fldCharType="begin"/>
        </w:r>
        <w:r w:rsidR="00586C79">
          <w:rPr>
            <w:noProof/>
            <w:webHidden/>
          </w:rPr>
          <w:instrText xml:space="preserve"> PAGEREF _Toc442882676 \h </w:instrText>
        </w:r>
        <w:r w:rsidR="00586C79">
          <w:rPr>
            <w:noProof/>
            <w:webHidden/>
          </w:rPr>
        </w:r>
        <w:r w:rsidR="00586C79">
          <w:rPr>
            <w:noProof/>
            <w:webHidden/>
          </w:rPr>
          <w:fldChar w:fldCharType="separate"/>
        </w:r>
        <w:r w:rsidR="00586C79">
          <w:rPr>
            <w:noProof/>
            <w:webHidden/>
          </w:rPr>
          <w:t>10</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77" w:history="1">
        <w:r w:rsidR="00A97BB8">
          <w:rPr>
            <w:rStyle w:val="Hyperlink"/>
            <w:noProof/>
          </w:rPr>
          <w:t>8</w:t>
        </w:r>
        <w:r w:rsidR="00586C79" w:rsidRPr="00842D6B">
          <w:rPr>
            <w:rStyle w:val="Hyperlink"/>
            <w:noProof/>
          </w:rPr>
          <w:t>.</w:t>
        </w:r>
        <w:r w:rsidR="00586C79" w:rsidRPr="00D1210D">
          <w:rPr>
            <w:rFonts w:eastAsia="Times New Roman"/>
            <w:noProof/>
          </w:rPr>
          <w:tab/>
        </w:r>
        <w:r w:rsidR="00586C79" w:rsidRPr="00842D6B">
          <w:rPr>
            <w:rStyle w:val="Hyperlink"/>
            <w:noProof/>
          </w:rPr>
          <w:t>Test instrumentation and configuration</w:t>
        </w:r>
        <w:r w:rsidR="00586C79">
          <w:rPr>
            <w:noProof/>
            <w:webHidden/>
          </w:rPr>
          <w:tab/>
        </w:r>
        <w:r w:rsidR="00586C79">
          <w:rPr>
            <w:noProof/>
            <w:webHidden/>
          </w:rPr>
          <w:fldChar w:fldCharType="begin"/>
        </w:r>
        <w:r w:rsidR="00586C79">
          <w:rPr>
            <w:noProof/>
            <w:webHidden/>
          </w:rPr>
          <w:instrText xml:space="preserve"> PAGEREF _Toc442882677 \h </w:instrText>
        </w:r>
        <w:r w:rsidR="00586C79">
          <w:rPr>
            <w:noProof/>
            <w:webHidden/>
          </w:rPr>
        </w:r>
        <w:r w:rsidR="00586C79">
          <w:rPr>
            <w:noProof/>
            <w:webHidden/>
          </w:rPr>
          <w:fldChar w:fldCharType="separate"/>
        </w:r>
        <w:r w:rsidR="00586C79">
          <w:rPr>
            <w:noProof/>
            <w:webHidden/>
          </w:rPr>
          <w:t>13</w:t>
        </w:r>
        <w:r w:rsidR="00586C79">
          <w:rPr>
            <w:noProof/>
            <w:webHidden/>
          </w:rPr>
          <w:fldChar w:fldCharType="end"/>
        </w:r>
      </w:hyperlink>
    </w:p>
    <w:p w:rsidR="00586C79" w:rsidRPr="00D1210D" w:rsidRDefault="003338C8" w:rsidP="00E3489F">
      <w:pPr>
        <w:pStyle w:val="TOC1"/>
        <w:tabs>
          <w:tab w:val="right" w:leader="dot" w:pos="10206"/>
        </w:tabs>
        <w:rPr>
          <w:rFonts w:eastAsia="Times New Roman"/>
          <w:noProof/>
        </w:rPr>
      </w:pPr>
      <w:r>
        <w:rPr>
          <w:rStyle w:val="Hyperlink"/>
          <w:noProof/>
        </w:rPr>
        <w:tab/>
      </w:r>
      <w:hyperlink w:anchor="_Toc442882678" w:history="1">
        <w:r w:rsidR="00586C79" w:rsidRPr="00842D6B">
          <w:rPr>
            <w:rStyle w:val="Hyperlink"/>
            <w:noProof/>
          </w:rPr>
          <w:t>a.</w:t>
        </w:r>
        <w:r w:rsidR="00586C79" w:rsidRPr="00D1210D">
          <w:rPr>
            <w:rFonts w:eastAsia="Times New Roman"/>
            <w:noProof/>
          </w:rPr>
          <w:tab/>
        </w:r>
        <w:r w:rsidR="00586C79" w:rsidRPr="00842D6B">
          <w:rPr>
            <w:rStyle w:val="Hyperlink"/>
            <w:noProof/>
          </w:rPr>
          <w:t>Test instrumentation</w:t>
        </w:r>
        <w:r w:rsidR="00586C79">
          <w:rPr>
            <w:noProof/>
            <w:webHidden/>
          </w:rPr>
          <w:tab/>
        </w:r>
        <w:r w:rsidR="00586C79">
          <w:rPr>
            <w:noProof/>
            <w:webHidden/>
          </w:rPr>
          <w:fldChar w:fldCharType="begin"/>
        </w:r>
        <w:r w:rsidR="00586C79">
          <w:rPr>
            <w:noProof/>
            <w:webHidden/>
          </w:rPr>
          <w:instrText xml:space="preserve"> PAGEREF _Toc442882678 \h </w:instrText>
        </w:r>
        <w:r w:rsidR="00586C79">
          <w:rPr>
            <w:noProof/>
            <w:webHidden/>
          </w:rPr>
        </w:r>
        <w:r w:rsidR="00586C79">
          <w:rPr>
            <w:noProof/>
            <w:webHidden/>
          </w:rPr>
          <w:fldChar w:fldCharType="separate"/>
        </w:r>
        <w:r w:rsidR="00586C79">
          <w:rPr>
            <w:noProof/>
            <w:webHidden/>
          </w:rPr>
          <w:t>13</w:t>
        </w:r>
        <w:r w:rsidR="00586C79">
          <w:rPr>
            <w:noProof/>
            <w:webHidden/>
          </w:rPr>
          <w:fldChar w:fldCharType="end"/>
        </w:r>
      </w:hyperlink>
    </w:p>
    <w:p w:rsidR="00586C79" w:rsidRPr="00D1210D" w:rsidRDefault="003338C8" w:rsidP="00E3489F">
      <w:pPr>
        <w:pStyle w:val="TOC1"/>
        <w:tabs>
          <w:tab w:val="right" w:leader="dot" w:pos="10206"/>
        </w:tabs>
        <w:rPr>
          <w:rFonts w:eastAsia="Times New Roman"/>
          <w:noProof/>
        </w:rPr>
      </w:pPr>
      <w:r>
        <w:rPr>
          <w:rStyle w:val="Hyperlink"/>
          <w:noProof/>
        </w:rPr>
        <w:tab/>
      </w:r>
      <w:hyperlink w:anchor="_Toc442882679" w:history="1">
        <w:r w:rsidR="00586C79" w:rsidRPr="00842D6B">
          <w:rPr>
            <w:rStyle w:val="Hyperlink"/>
            <w:noProof/>
          </w:rPr>
          <w:t>b.</w:t>
        </w:r>
        <w:r w:rsidR="00586C79" w:rsidRPr="00D1210D">
          <w:rPr>
            <w:rFonts w:eastAsia="Times New Roman"/>
            <w:noProof/>
          </w:rPr>
          <w:tab/>
        </w:r>
        <w:r w:rsidR="00586C79" w:rsidRPr="00842D6B">
          <w:rPr>
            <w:rStyle w:val="Hyperlink"/>
            <w:noProof/>
          </w:rPr>
          <w:t>Test aircraft configuration</w:t>
        </w:r>
        <w:r w:rsidR="00586C79">
          <w:rPr>
            <w:noProof/>
            <w:webHidden/>
          </w:rPr>
          <w:tab/>
        </w:r>
        <w:r w:rsidR="00586C79">
          <w:rPr>
            <w:noProof/>
            <w:webHidden/>
          </w:rPr>
          <w:fldChar w:fldCharType="begin"/>
        </w:r>
        <w:r w:rsidR="00586C79">
          <w:rPr>
            <w:noProof/>
            <w:webHidden/>
          </w:rPr>
          <w:instrText xml:space="preserve"> PAGEREF _Toc442882679 \h </w:instrText>
        </w:r>
        <w:r w:rsidR="00586C79">
          <w:rPr>
            <w:noProof/>
            <w:webHidden/>
          </w:rPr>
        </w:r>
        <w:r w:rsidR="00586C79">
          <w:rPr>
            <w:noProof/>
            <w:webHidden/>
          </w:rPr>
          <w:fldChar w:fldCharType="separate"/>
        </w:r>
        <w:r w:rsidR="00586C79">
          <w:rPr>
            <w:noProof/>
            <w:webHidden/>
          </w:rPr>
          <w:t>13</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80" w:history="1">
        <w:r w:rsidR="00A97BB8">
          <w:rPr>
            <w:rStyle w:val="Hyperlink"/>
            <w:noProof/>
          </w:rPr>
          <w:t>9</w:t>
        </w:r>
        <w:r w:rsidR="00586C79" w:rsidRPr="00842D6B">
          <w:rPr>
            <w:rStyle w:val="Hyperlink"/>
            <w:noProof/>
          </w:rPr>
          <w:t>.</w:t>
        </w:r>
        <w:r w:rsidR="00586C79" w:rsidRPr="00D1210D">
          <w:rPr>
            <w:rFonts w:eastAsia="Times New Roman"/>
            <w:noProof/>
          </w:rPr>
          <w:tab/>
        </w:r>
        <w:r w:rsidR="00586C79" w:rsidRPr="00842D6B">
          <w:rPr>
            <w:rStyle w:val="Hyperlink"/>
            <w:noProof/>
          </w:rPr>
          <w:t>Test airspace</w:t>
        </w:r>
        <w:r w:rsidR="00586C79">
          <w:rPr>
            <w:noProof/>
            <w:webHidden/>
          </w:rPr>
          <w:tab/>
        </w:r>
        <w:r w:rsidR="00586C79">
          <w:rPr>
            <w:noProof/>
            <w:webHidden/>
          </w:rPr>
          <w:fldChar w:fldCharType="begin"/>
        </w:r>
        <w:r w:rsidR="00586C79">
          <w:rPr>
            <w:noProof/>
            <w:webHidden/>
          </w:rPr>
          <w:instrText xml:space="preserve"> PAGEREF _Toc442882680 \h </w:instrText>
        </w:r>
        <w:r w:rsidR="00586C79">
          <w:rPr>
            <w:noProof/>
            <w:webHidden/>
          </w:rPr>
        </w:r>
        <w:r w:rsidR="00586C79">
          <w:rPr>
            <w:noProof/>
            <w:webHidden/>
          </w:rPr>
          <w:fldChar w:fldCharType="separate"/>
        </w:r>
        <w:r w:rsidR="00586C79">
          <w:rPr>
            <w:noProof/>
            <w:webHidden/>
          </w:rPr>
          <w:t>13</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81" w:history="1">
        <w:r w:rsidR="00586C79" w:rsidRPr="00842D6B">
          <w:rPr>
            <w:rStyle w:val="Hyperlink"/>
            <w:noProof/>
          </w:rPr>
          <w:t>1</w:t>
        </w:r>
        <w:r w:rsidR="00A97BB8">
          <w:rPr>
            <w:rStyle w:val="Hyperlink"/>
            <w:noProof/>
          </w:rPr>
          <w:t>0</w:t>
        </w:r>
        <w:r w:rsidR="00586C79" w:rsidRPr="00842D6B">
          <w:rPr>
            <w:rStyle w:val="Hyperlink"/>
            <w:noProof/>
          </w:rPr>
          <w:t>.</w:t>
        </w:r>
        <w:r w:rsidR="00586C79" w:rsidRPr="00D1210D">
          <w:rPr>
            <w:rFonts w:eastAsia="Times New Roman"/>
            <w:noProof/>
          </w:rPr>
          <w:tab/>
        </w:r>
        <w:r w:rsidR="00586C79" w:rsidRPr="00842D6B">
          <w:rPr>
            <w:rStyle w:val="Hyperlink"/>
            <w:noProof/>
          </w:rPr>
          <w:t>Timeline of the flight test</w:t>
        </w:r>
        <w:r w:rsidR="00586C79">
          <w:rPr>
            <w:noProof/>
            <w:webHidden/>
          </w:rPr>
          <w:tab/>
        </w:r>
        <w:r w:rsidR="00586C79">
          <w:rPr>
            <w:noProof/>
            <w:webHidden/>
          </w:rPr>
          <w:fldChar w:fldCharType="begin"/>
        </w:r>
        <w:r w:rsidR="00586C79">
          <w:rPr>
            <w:noProof/>
            <w:webHidden/>
          </w:rPr>
          <w:instrText xml:space="preserve"> PAGEREF _Toc442882681 \h </w:instrText>
        </w:r>
        <w:r w:rsidR="00586C79">
          <w:rPr>
            <w:noProof/>
            <w:webHidden/>
          </w:rPr>
        </w:r>
        <w:r w:rsidR="00586C79">
          <w:rPr>
            <w:noProof/>
            <w:webHidden/>
          </w:rPr>
          <w:fldChar w:fldCharType="separate"/>
        </w:r>
        <w:r w:rsidR="00586C79">
          <w:rPr>
            <w:noProof/>
            <w:webHidden/>
          </w:rPr>
          <w:t>14</w:t>
        </w:r>
        <w:r w:rsidR="00586C79">
          <w:rPr>
            <w:noProof/>
            <w:webHidden/>
          </w:rPr>
          <w:fldChar w:fldCharType="end"/>
        </w:r>
      </w:hyperlink>
    </w:p>
    <w:p w:rsidR="00586C79" w:rsidRPr="00D1210D" w:rsidRDefault="003338C8" w:rsidP="00E3489F">
      <w:pPr>
        <w:pStyle w:val="TOC1"/>
        <w:tabs>
          <w:tab w:val="right" w:leader="dot" w:pos="10206"/>
        </w:tabs>
        <w:rPr>
          <w:rFonts w:eastAsia="Times New Roman"/>
          <w:noProof/>
        </w:rPr>
      </w:pPr>
      <w:r>
        <w:rPr>
          <w:rStyle w:val="Hyperlink"/>
          <w:noProof/>
        </w:rPr>
        <w:tab/>
      </w:r>
      <w:hyperlink w:anchor="_Toc442882682" w:history="1">
        <w:r w:rsidR="00586C79" w:rsidRPr="00842D6B">
          <w:rPr>
            <w:rStyle w:val="Hyperlink"/>
            <w:noProof/>
          </w:rPr>
          <w:t>a.</w:t>
        </w:r>
        <w:r w:rsidR="00586C79" w:rsidRPr="00D1210D">
          <w:rPr>
            <w:rFonts w:eastAsia="Times New Roman"/>
            <w:noProof/>
          </w:rPr>
          <w:tab/>
        </w:r>
        <w:r w:rsidR="00586C79" w:rsidRPr="00842D6B">
          <w:rPr>
            <w:rStyle w:val="Hyperlink"/>
            <w:noProof/>
          </w:rPr>
          <w:t>The planned steps of the flight tests are the following:</w:t>
        </w:r>
        <w:r w:rsidR="00586C79">
          <w:rPr>
            <w:noProof/>
            <w:webHidden/>
          </w:rPr>
          <w:tab/>
        </w:r>
        <w:r w:rsidR="00586C79">
          <w:rPr>
            <w:noProof/>
            <w:webHidden/>
          </w:rPr>
          <w:fldChar w:fldCharType="begin"/>
        </w:r>
        <w:r w:rsidR="00586C79">
          <w:rPr>
            <w:noProof/>
            <w:webHidden/>
          </w:rPr>
          <w:instrText xml:space="preserve"> PAGEREF _Toc442882682 \h </w:instrText>
        </w:r>
        <w:r w:rsidR="00586C79">
          <w:rPr>
            <w:noProof/>
            <w:webHidden/>
          </w:rPr>
        </w:r>
        <w:r w:rsidR="00586C79">
          <w:rPr>
            <w:noProof/>
            <w:webHidden/>
          </w:rPr>
          <w:fldChar w:fldCharType="separate"/>
        </w:r>
        <w:r w:rsidR="00586C79">
          <w:rPr>
            <w:noProof/>
            <w:webHidden/>
          </w:rPr>
          <w:t>14</w:t>
        </w:r>
        <w:r w:rsidR="00586C79">
          <w:rPr>
            <w:noProof/>
            <w:webHidden/>
          </w:rPr>
          <w:fldChar w:fldCharType="end"/>
        </w:r>
      </w:hyperlink>
    </w:p>
    <w:p w:rsidR="00586C79" w:rsidRPr="00D1210D" w:rsidRDefault="003338C8" w:rsidP="00E3489F">
      <w:pPr>
        <w:pStyle w:val="TOC1"/>
        <w:tabs>
          <w:tab w:val="right" w:leader="dot" w:pos="10206"/>
        </w:tabs>
        <w:rPr>
          <w:rFonts w:eastAsia="Times New Roman"/>
          <w:noProof/>
        </w:rPr>
      </w:pPr>
      <w:r>
        <w:rPr>
          <w:rStyle w:val="Hyperlink"/>
          <w:noProof/>
        </w:rPr>
        <w:tab/>
      </w:r>
      <w:hyperlink w:anchor="_Toc442882683" w:history="1">
        <w:r w:rsidR="00586C79" w:rsidRPr="00842D6B">
          <w:rPr>
            <w:rStyle w:val="Hyperlink"/>
            <w:noProof/>
          </w:rPr>
          <w:t>b.</w:t>
        </w:r>
        <w:r w:rsidR="00586C79" w:rsidRPr="00D1210D">
          <w:rPr>
            <w:rFonts w:eastAsia="Times New Roman"/>
            <w:noProof/>
          </w:rPr>
          <w:tab/>
        </w:r>
        <w:r w:rsidR="00586C79" w:rsidRPr="00842D6B">
          <w:rPr>
            <w:rStyle w:val="Hyperlink"/>
            <w:noProof/>
          </w:rPr>
          <w:t>Preconditions of flight tests</w:t>
        </w:r>
        <w:r w:rsidR="00586C79">
          <w:rPr>
            <w:noProof/>
            <w:webHidden/>
          </w:rPr>
          <w:tab/>
        </w:r>
        <w:r w:rsidR="00586C79">
          <w:rPr>
            <w:noProof/>
            <w:webHidden/>
          </w:rPr>
          <w:fldChar w:fldCharType="begin"/>
        </w:r>
        <w:r w:rsidR="00586C79">
          <w:rPr>
            <w:noProof/>
            <w:webHidden/>
          </w:rPr>
          <w:instrText xml:space="preserve"> PAGEREF _Toc442882683 \h </w:instrText>
        </w:r>
        <w:r w:rsidR="00586C79">
          <w:rPr>
            <w:noProof/>
            <w:webHidden/>
          </w:rPr>
        </w:r>
        <w:r w:rsidR="00586C79">
          <w:rPr>
            <w:noProof/>
            <w:webHidden/>
          </w:rPr>
          <w:fldChar w:fldCharType="separate"/>
        </w:r>
        <w:r w:rsidR="00586C79">
          <w:rPr>
            <w:noProof/>
            <w:webHidden/>
          </w:rPr>
          <w:t>15</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84" w:history="1">
        <w:r w:rsidR="00586C79" w:rsidRPr="00D1210D">
          <w:rPr>
            <w:rFonts w:eastAsia="Times New Roman"/>
            <w:noProof/>
          </w:rPr>
          <w:tab/>
        </w:r>
        <w:r w:rsidR="00586C79" w:rsidRPr="00842D6B">
          <w:rPr>
            <w:rStyle w:val="Hyperlink"/>
            <w:noProof/>
          </w:rPr>
          <w:t>c.</w:t>
        </w:r>
        <w:r w:rsidR="003338C8">
          <w:rPr>
            <w:rStyle w:val="Hyperlink"/>
            <w:noProof/>
          </w:rPr>
          <w:tab/>
        </w:r>
        <w:r w:rsidR="00586C79" w:rsidRPr="00842D6B">
          <w:rPr>
            <w:rStyle w:val="Hyperlink"/>
            <w:noProof/>
          </w:rPr>
          <w:t>Schedule of flights</w:t>
        </w:r>
        <w:r w:rsidR="00586C79">
          <w:rPr>
            <w:noProof/>
            <w:webHidden/>
          </w:rPr>
          <w:tab/>
        </w:r>
        <w:r w:rsidR="00586C79">
          <w:rPr>
            <w:noProof/>
            <w:webHidden/>
          </w:rPr>
          <w:fldChar w:fldCharType="begin"/>
        </w:r>
        <w:r w:rsidR="00586C79">
          <w:rPr>
            <w:noProof/>
            <w:webHidden/>
          </w:rPr>
          <w:instrText xml:space="preserve"> PAGEREF _Toc442882684 \h </w:instrText>
        </w:r>
        <w:r w:rsidR="00586C79">
          <w:rPr>
            <w:noProof/>
            <w:webHidden/>
          </w:rPr>
        </w:r>
        <w:r w:rsidR="00586C79">
          <w:rPr>
            <w:noProof/>
            <w:webHidden/>
          </w:rPr>
          <w:fldChar w:fldCharType="separate"/>
        </w:r>
        <w:r w:rsidR="00586C79">
          <w:rPr>
            <w:noProof/>
            <w:webHidden/>
          </w:rPr>
          <w:t>15</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85" w:history="1">
        <w:r w:rsidR="00586C79" w:rsidRPr="00842D6B">
          <w:rPr>
            <w:rStyle w:val="Hyperlink"/>
            <w:noProof/>
          </w:rPr>
          <w:t>1</w:t>
        </w:r>
        <w:r w:rsidR="00A97BB8">
          <w:rPr>
            <w:rStyle w:val="Hyperlink"/>
            <w:noProof/>
          </w:rPr>
          <w:t>1</w:t>
        </w:r>
        <w:r w:rsidR="00586C79" w:rsidRPr="00842D6B">
          <w:rPr>
            <w:rStyle w:val="Hyperlink"/>
            <w:noProof/>
          </w:rPr>
          <w:t>.</w:t>
        </w:r>
        <w:r w:rsidR="00586C79" w:rsidRPr="00D1210D">
          <w:rPr>
            <w:rFonts w:eastAsia="Times New Roman"/>
            <w:noProof/>
          </w:rPr>
          <w:tab/>
        </w:r>
        <w:r w:rsidR="00586C79" w:rsidRPr="00842D6B">
          <w:rPr>
            <w:rStyle w:val="Hyperlink"/>
            <w:noProof/>
          </w:rPr>
          <w:t>Flight test orders</w:t>
        </w:r>
        <w:r w:rsidR="00586C79">
          <w:rPr>
            <w:noProof/>
            <w:webHidden/>
          </w:rPr>
          <w:tab/>
        </w:r>
        <w:r w:rsidR="00586C79">
          <w:rPr>
            <w:noProof/>
            <w:webHidden/>
          </w:rPr>
          <w:fldChar w:fldCharType="begin"/>
        </w:r>
        <w:r w:rsidR="00586C79">
          <w:rPr>
            <w:noProof/>
            <w:webHidden/>
          </w:rPr>
          <w:instrText xml:space="preserve"> PAGEREF _Toc442882685 \h </w:instrText>
        </w:r>
        <w:r w:rsidR="00586C79">
          <w:rPr>
            <w:noProof/>
            <w:webHidden/>
          </w:rPr>
        </w:r>
        <w:r w:rsidR="00586C79">
          <w:rPr>
            <w:noProof/>
            <w:webHidden/>
          </w:rPr>
          <w:fldChar w:fldCharType="separate"/>
        </w:r>
        <w:r w:rsidR="00586C79">
          <w:rPr>
            <w:noProof/>
            <w:webHidden/>
          </w:rPr>
          <w:t>21</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686" w:history="1">
        <w:r w:rsidR="00586C79" w:rsidRPr="00842D6B">
          <w:rPr>
            <w:rStyle w:val="Hyperlink"/>
            <w:noProof/>
          </w:rPr>
          <w:t>Appendix 1 – Organisational aspects</w:t>
        </w:r>
        <w:r w:rsidR="00586C79">
          <w:rPr>
            <w:noProof/>
            <w:webHidden/>
          </w:rPr>
          <w:tab/>
        </w:r>
        <w:r w:rsidR="00586C79">
          <w:rPr>
            <w:noProof/>
            <w:webHidden/>
          </w:rPr>
          <w:fldChar w:fldCharType="begin"/>
        </w:r>
        <w:r w:rsidR="00586C79">
          <w:rPr>
            <w:noProof/>
            <w:webHidden/>
          </w:rPr>
          <w:instrText xml:space="preserve"> PAGEREF _Toc442882686 \h </w:instrText>
        </w:r>
        <w:r w:rsidR="00586C79">
          <w:rPr>
            <w:noProof/>
            <w:webHidden/>
          </w:rPr>
        </w:r>
        <w:r w:rsidR="00586C79">
          <w:rPr>
            <w:noProof/>
            <w:webHidden/>
          </w:rPr>
          <w:fldChar w:fldCharType="separate"/>
        </w:r>
        <w:r w:rsidR="00586C79">
          <w:rPr>
            <w:noProof/>
            <w:webHidden/>
          </w:rPr>
          <w:t>22</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701" w:history="1">
        <w:r w:rsidR="00586C79" w:rsidRPr="00842D6B">
          <w:rPr>
            <w:rStyle w:val="Hyperlink"/>
            <w:noProof/>
          </w:rPr>
          <w:t>Appendix 2 – Flight Conditions and Permit to Fly</w:t>
        </w:r>
        <w:r w:rsidR="00586C79">
          <w:rPr>
            <w:noProof/>
            <w:webHidden/>
          </w:rPr>
          <w:tab/>
        </w:r>
        <w:r w:rsidR="00586C79">
          <w:rPr>
            <w:noProof/>
            <w:webHidden/>
          </w:rPr>
          <w:fldChar w:fldCharType="begin"/>
        </w:r>
        <w:r w:rsidR="00586C79">
          <w:rPr>
            <w:noProof/>
            <w:webHidden/>
          </w:rPr>
          <w:instrText xml:space="preserve"> PAGEREF _Toc442882701 \h </w:instrText>
        </w:r>
        <w:r w:rsidR="00586C79">
          <w:rPr>
            <w:noProof/>
            <w:webHidden/>
          </w:rPr>
        </w:r>
        <w:r w:rsidR="00586C79">
          <w:rPr>
            <w:noProof/>
            <w:webHidden/>
          </w:rPr>
          <w:fldChar w:fldCharType="separate"/>
        </w:r>
        <w:r w:rsidR="00586C79">
          <w:rPr>
            <w:noProof/>
            <w:webHidden/>
          </w:rPr>
          <w:t>39</w:t>
        </w:r>
        <w:r w:rsidR="00586C79">
          <w:rPr>
            <w:noProof/>
            <w:webHidden/>
          </w:rPr>
          <w:fldChar w:fldCharType="end"/>
        </w:r>
      </w:hyperlink>
    </w:p>
    <w:p w:rsidR="00586C79" w:rsidRPr="00D1210D" w:rsidRDefault="00D1210D" w:rsidP="00E3489F">
      <w:pPr>
        <w:pStyle w:val="TOC1"/>
        <w:tabs>
          <w:tab w:val="right" w:leader="dot" w:pos="10206"/>
        </w:tabs>
        <w:rPr>
          <w:rFonts w:eastAsia="Times New Roman"/>
          <w:noProof/>
        </w:rPr>
      </w:pPr>
      <w:hyperlink w:anchor="_Toc442882702" w:history="1">
        <w:r w:rsidR="00586C79" w:rsidRPr="00842D6B">
          <w:rPr>
            <w:rStyle w:val="Hyperlink"/>
            <w:noProof/>
          </w:rPr>
          <w:t>Appendix 3 – Best Practices</w:t>
        </w:r>
        <w:r w:rsidR="00586C79">
          <w:rPr>
            <w:noProof/>
            <w:webHidden/>
          </w:rPr>
          <w:tab/>
        </w:r>
        <w:r w:rsidR="00586C79">
          <w:rPr>
            <w:noProof/>
            <w:webHidden/>
          </w:rPr>
          <w:fldChar w:fldCharType="begin"/>
        </w:r>
        <w:r w:rsidR="00586C79">
          <w:rPr>
            <w:noProof/>
            <w:webHidden/>
          </w:rPr>
          <w:instrText xml:space="preserve"> PAGEREF _Toc442882702 \h </w:instrText>
        </w:r>
        <w:r w:rsidR="00586C79">
          <w:rPr>
            <w:noProof/>
            <w:webHidden/>
          </w:rPr>
        </w:r>
        <w:r w:rsidR="00586C79">
          <w:rPr>
            <w:noProof/>
            <w:webHidden/>
          </w:rPr>
          <w:fldChar w:fldCharType="separate"/>
        </w:r>
        <w:r w:rsidR="00586C79">
          <w:rPr>
            <w:noProof/>
            <w:webHidden/>
          </w:rPr>
          <w:t>39</w:t>
        </w:r>
        <w:r w:rsidR="00586C79">
          <w:rPr>
            <w:noProof/>
            <w:webHidden/>
          </w:rPr>
          <w:fldChar w:fldCharType="end"/>
        </w:r>
      </w:hyperlink>
    </w:p>
    <w:p w:rsidR="008F5B4E" w:rsidRPr="009469FD" w:rsidRDefault="008F5B4E">
      <w:pPr>
        <w:rPr>
          <w:lang w:val="en-GB"/>
        </w:rPr>
      </w:pPr>
      <w:r w:rsidRPr="009469FD">
        <w:rPr>
          <w:lang w:val="en-GB"/>
        </w:rPr>
        <w:fldChar w:fldCharType="end"/>
      </w:r>
    </w:p>
    <w:p w:rsidR="008F5B4E" w:rsidRDefault="008F5B4E" w:rsidP="00BE730B">
      <w:pPr>
        <w:pStyle w:val="Heading1"/>
        <w:sectPr w:rsidR="008F5B4E" w:rsidSect="00343EA8">
          <w:headerReference w:type="even" r:id="rId12"/>
          <w:headerReference w:type="default" r:id="rId13"/>
          <w:footerReference w:type="even" r:id="rId14"/>
          <w:footerReference w:type="default" r:id="rId15"/>
          <w:headerReference w:type="first" r:id="rId16"/>
          <w:footerReference w:type="first" r:id="rId17"/>
          <w:pgSz w:w="11906" w:h="16838" w:code="9"/>
          <w:pgMar w:top="1440" w:right="850" w:bottom="1440" w:left="850" w:header="706" w:footer="706" w:gutter="0"/>
          <w:cols w:space="708"/>
          <w:docGrid w:linePitch="360"/>
        </w:sectPr>
      </w:pPr>
    </w:p>
    <w:p w:rsidR="008F5B4E" w:rsidRPr="009B1A70" w:rsidRDefault="00A97BB8" w:rsidP="00BE730B">
      <w:pPr>
        <w:pStyle w:val="Heading1"/>
      </w:pPr>
      <w:bookmarkStart w:id="7" w:name="_Toc442882670"/>
      <w:r>
        <w:t>1</w:t>
      </w:r>
      <w:r w:rsidR="008F5B4E" w:rsidRPr="009B1A70">
        <w:t>.</w:t>
      </w:r>
      <w:r w:rsidR="008F5B4E" w:rsidRPr="009B1A70">
        <w:tab/>
        <w:t>Scope</w:t>
      </w:r>
      <w:bookmarkEnd w:id="7"/>
    </w:p>
    <w:p w:rsidR="008F5B4E" w:rsidRPr="009469FD" w:rsidRDefault="008F5B4E" w:rsidP="0002122F">
      <w:pPr>
        <w:spacing w:after="0" w:line="240" w:lineRule="auto"/>
        <w:jc w:val="both"/>
        <w:rPr>
          <w:lang w:val="en-GB"/>
        </w:rPr>
      </w:pPr>
      <w:r w:rsidRPr="009469FD">
        <w:rPr>
          <w:lang w:val="en-GB"/>
        </w:rPr>
        <w:t>This Flight Test Program is intended as a plan of the essential activities required to validate the flight characteristics and the performances of the aircraft model ABCD. The aim of that test program is to demonstrate compliance with CS-LSA in particular paragraphs from ASTM F2245</w:t>
      </w:r>
      <w:r w:rsidR="007C58F3">
        <w:rPr>
          <w:lang w:val="en-GB"/>
        </w:rPr>
        <w:t>-</w:t>
      </w:r>
      <w:r w:rsidRPr="009469FD">
        <w:rPr>
          <w:lang w:val="en-GB"/>
        </w:rPr>
        <w:t>12d.</w:t>
      </w:r>
    </w:p>
    <w:p w:rsidR="008F5B4E" w:rsidRPr="0012403F" w:rsidRDefault="008F5B4E" w:rsidP="00216341">
      <w:pPr>
        <w:pStyle w:val="Para"/>
        <w:spacing w:before="200"/>
        <w:rPr>
          <w:i/>
        </w:rPr>
      </w:pPr>
      <w:r w:rsidRPr="00216341">
        <w:rPr>
          <w:i/>
          <w:highlight w:val="cyan"/>
        </w:rPr>
        <w:t>NOTE: This template has been created with the assumption that the applicant is not a DOA holder thus also aspects related organization and safety of the flight are addressed. In case of a DOA holder these latter aspects are normally defined in DOA procedures)</w:t>
      </w:r>
      <w:r w:rsidRPr="0012403F">
        <w:rPr>
          <w:i/>
        </w:rPr>
        <w:t xml:space="preserve"> </w:t>
      </w:r>
    </w:p>
    <w:p w:rsidR="008F5B4E" w:rsidRPr="009469FD" w:rsidRDefault="00A97BB8" w:rsidP="00BE730B">
      <w:pPr>
        <w:pStyle w:val="Heading1"/>
      </w:pPr>
      <w:bookmarkStart w:id="8" w:name="_Toc442882671"/>
      <w:r>
        <w:t>2</w:t>
      </w:r>
      <w:r w:rsidR="008F5B4E" w:rsidRPr="009469FD">
        <w:t>.</w:t>
      </w:r>
      <w:r w:rsidR="008F5B4E" w:rsidRPr="009469FD">
        <w:tab/>
      </w:r>
      <w:r w:rsidR="008F5B4E">
        <w:t>References</w:t>
      </w:r>
      <w:bookmarkEnd w:id="8"/>
    </w:p>
    <w:p w:rsidR="008F5B4E" w:rsidRPr="003B0B18" w:rsidRDefault="008F5B4E" w:rsidP="002021DC">
      <w:pPr>
        <w:spacing w:after="0"/>
        <w:ind w:left="714" w:hanging="357"/>
        <w:rPr>
          <w:lang w:val="en-GB"/>
        </w:rPr>
      </w:pPr>
      <w:r w:rsidRPr="0002122F">
        <w:rPr>
          <w:lang w:val="en-GB"/>
        </w:rPr>
        <w:t>[1]</w:t>
      </w:r>
      <w:r w:rsidRPr="0002122F">
        <w:rPr>
          <w:lang w:val="en-GB"/>
        </w:rPr>
        <w:tab/>
      </w:r>
      <w:r w:rsidRPr="003B0B18">
        <w:rPr>
          <w:lang w:val="en-GB"/>
        </w:rPr>
        <w:t>Certification Programme ABCD-CP-00</w:t>
      </w:r>
    </w:p>
    <w:p w:rsidR="008F5B4E" w:rsidRPr="003B0B18" w:rsidRDefault="008F5B4E" w:rsidP="003B0B18">
      <w:pPr>
        <w:spacing w:after="0"/>
        <w:ind w:left="720" w:hanging="360"/>
        <w:rPr>
          <w:lang w:val="en-GB"/>
        </w:rPr>
      </w:pPr>
      <w:r w:rsidRPr="009469FD">
        <w:rPr>
          <w:lang w:val="en-GB"/>
        </w:rPr>
        <w:t>[2]</w:t>
      </w:r>
      <w:r w:rsidRPr="009469FD">
        <w:rPr>
          <w:lang w:val="en-GB"/>
        </w:rPr>
        <w:tab/>
      </w:r>
      <w:r w:rsidRPr="003B0B18">
        <w:rPr>
          <w:lang w:val="en-GB"/>
        </w:rPr>
        <w:t>ABCD-CCL Compliance Check-list (Means of Compliance list)</w:t>
      </w:r>
    </w:p>
    <w:p w:rsidR="008F5B4E" w:rsidRPr="003B0B18" w:rsidRDefault="008F5B4E" w:rsidP="003B0B18">
      <w:pPr>
        <w:spacing w:after="0"/>
        <w:ind w:left="720" w:hanging="360"/>
        <w:rPr>
          <w:lang w:val="en-GB"/>
        </w:rPr>
      </w:pPr>
      <w:r w:rsidRPr="009469FD">
        <w:rPr>
          <w:lang w:val="en-GB"/>
        </w:rPr>
        <w:t>[3]</w:t>
      </w:r>
      <w:r w:rsidRPr="009469FD">
        <w:rPr>
          <w:lang w:val="en-GB"/>
        </w:rPr>
        <w:tab/>
      </w:r>
      <w:r w:rsidRPr="003B0B18">
        <w:rPr>
          <w:lang w:val="en-GB"/>
        </w:rPr>
        <w:t>ABCD-GD-00 General Description Document</w:t>
      </w:r>
    </w:p>
    <w:p w:rsidR="008F5B4E" w:rsidRPr="003B0B18" w:rsidRDefault="008F5B4E" w:rsidP="003B0B18">
      <w:pPr>
        <w:spacing w:after="0"/>
        <w:ind w:left="720" w:hanging="360"/>
        <w:rPr>
          <w:lang w:val="en-GB"/>
        </w:rPr>
      </w:pPr>
      <w:bookmarkStart w:id="9" w:name="_Ref434337058"/>
      <w:r w:rsidRPr="009469FD">
        <w:rPr>
          <w:lang w:val="en-GB"/>
        </w:rPr>
        <w:t>[4]</w:t>
      </w:r>
      <w:r w:rsidRPr="009469FD">
        <w:rPr>
          <w:lang w:val="en-GB"/>
        </w:rPr>
        <w:tab/>
      </w:r>
      <w:r w:rsidRPr="003B0B18">
        <w:rPr>
          <w:lang w:val="en-GB"/>
        </w:rPr>
        <w:t>ABCD-WB-08-00 Weight and Balance Report</w:t>
      </w:r>
      <w:bookmarkEnd w:id="9"/>
    </w:p>
    <w:p w:rsidR="008F5B4E" w:rsidRPr="003B0B18" w:rsidRDefault="008F5B4E" w:rsidP="003B0B18">
      <w:pPr>
        <w:spacing w:after="0"/>
        <w:ind w:left="720" w:hanging="360"/>
        <w:rPr>
          <w:lang w:val="en-GB"/>
        </w:rPr>
      </w:pPr>
      <w:r w:rsidRPr="009469FD">
        <w:rPr>
          <w:lang w:val="en-GB"/>
        </w:rPr>
        <w:t>[5]</w:t>
      </w:r>
      <w:r w:rsidRPr="009469FD">
        <w:rPr>
          <w:lang w:val="en-GB"/>
        </w:rPr>
        <w:tab/>
      </w:r>
      <w:r w:rsidRPr="003B0B18">
        <w:rPr>
          <w:lang w:val="en-GB"/>
        </w:rPr>
        <w:t>ABCD-FL-00 Flight Load Calculations</w:t>
      </w:r>
    </w:p>
    <w:p w:rsidR="008F5B4E" w:rsidRPr="003B0B18" w:rsidRDefault="008F5B4E" w:rsidP="003B0B18">
      <w:pPr>
        <w:spacing w:after="0"/>
        <w:ind w:left="720" w:hanging="360"/>
        <w:rPr>
          <w:lang w:val="en-GB"/>
        </w:rPr>
      </w:pPr>
      <w:r w:rsidRPr="009469FD">
        <w:rPr>
          <w:lang w:val="en-GB"/>
        </w:rPr>
        <w:t>[6]</w:t>
      </w:r>
      <w:r w:rsidRPr="009469FD">
        <w:rPr>
          <w:lang w:val="en-GB"/>
        </w:rPr>
        <w:tab/>
      </w:r>
      <w:r w:rsidRPr="003B0B18">
        <w:rPr>
          <w:lang w:val="en-GB"/>
        </w:rPr>
        <w:t>AFM (POH)</w:t>
      </w:r>
    </w:p>
    <w:p w:rsidR="008F5B4E" w:rsidRPr="003B0B18" w:rsidRDefault="008F5B4E" w:rsidP="003B0B18">
      <w:pPr>
        <w:spacing w:after="0"/>
        <w:ind w:left="720" w:hanging="360"/>
        <w:rPr>
          <w:lang w:val="en-GB"/>
        </w:rPr>
      </w:pPr>
      <w:r w:rsidRPr="009469FD">
        <w:rPr>
          <w:lang w:val="en-GB"/>
        </w:rPr>
        <w:t>[7]</w:t>
      </w:r>
      <w:r w:rsidRPr="009469FD">
        <w:rPr>
          <w:lang w:val="en-GB"/>
        </w:rPr>
        <w:tab/>
      </w:r>
      <w:r w:rsidRPr="003B0B18">
        <w:rPr>
          <w:lang w:val="en-GB"/>
        </w:rPr>
        <w:t>Flight conditions documents</w:t>
      </w:r>
    </w:p>
    <w:p w:rsidR="008F5B4E" w:rsidRPr="009469FD" w:rsidRDefault="00A97BB8" w:rsidP="00BE730B">
      <w:pPr>
        <w:pStyle w:val="Heading1"/>
      </w:pPr>
      <w:bookmarkStart w:id="10" w:name="_Toc442882672"/>
      <w:r>
        <w:t>3</w:t>
      </w:r>
      <w:r w:rsidR="008F5B4E" w:rsidRPr="009469FD">
        <w:t>.</w:t>
      </w:r>
      <w:r w:rsidR="008F5B4E" w:rsidRPr="009469FD">
        <w:tab/>
        <w:t>Weight and Balance data and limits for flight test phases</w:t>
      </w:r>
      <w:bookmarkEnd w:id="10"/>
    </w:p>
    <w:p w:rsidR="008F5B4E" w:rsidRPr="009469FD" w:rsidRDefault="008F5B4E" w:rsidP="0083761E">
      <w:pPr>
        <w:spacing w:after="0"/>
        <w:jc w:val="both"/>
        <w:rPr>
          <w:lang w:val="en-GB"/>
        </w:rPr>
      </w:pPr>
      <w:r w:rsidRPr="009469FD">
        <w:rPr>
          <w:lang w:val="en-GB"/>
        </w:rPr>
        <w:t>Subparagraph 4.1.2 of ASTM F2245-12d requires the following tolerances of weight and CG:</w:t>
      </w:r>
    </w:p>
    <w:tbl>
      <w:tblPr>
        <w:tblW w:w="0" w:type="auto"/>
        <w:tblLook w:val="00A0" w:firstRow="1" w:lastRow="0" w:firstColumn="1" w:lastColumn="0" w:noHBand="0" w:noVBand="0"/>
      </w:tblPr>
      <w:tblGrid>
        <w:gridCol w:w="4621"/>
        <w:gridCol w:w="4621"/>
      </w:tblGrid>
      <w:tr w:rsidR="008F5B4E" w:rsidRPr="00C349AF" w:rsidTr="00C349AF">
        <w:tc>
          <w:tcPr>
            <w:tcW w:w="4621" w:type="dxa"/>
          </w:tcPr>
          <w:p w:rsidR="008F5B4E" w:rsidRPr="00C349AF" w:rsidRDefault="008F5B4E" w:rsidP="00C349AF">
            <w:pPr>
              <w:spacing w:after="0" w:line="240" w:lineRule="auto"/>
              <w:jc w:val="both"/>
              <w:rPr>
                <w:lang w:val="en-GB"/>
              </w:rPr>
            </w:pPr>
            <w:r w:rsidRPr="00C349AF">
              <w:rPr>
                <w:lang w:val="en-GB"/>
              </w:rPr>
              <w:t>Weight</w:t>
            </w:r>
          </w:p>
        </w:tc>
        <w:tc>
          <w:tcPr>
            <w:tcW w:w="4621" w:type="dxa"/>
          </w:tcPr>
          <w:p w:rsidR="008F5B4E" w:rsidRPr="00C349AF" w:rsidRDefault="008F5B4E" w:rsidP="00C349AF">
            <w:pPr>
              <w:spacing w:after="0" w:line="240" w:lineRule="auto"/>
              <w:jc w:val="both"/>
              <w:rPr>
                <w:lang w:val="en-GB"/>
              </w:rPr>
            </w:pPr>
            <w:r w:rsidRPr="00C349AF">
              <w:rPr>
                <w:lang w:val="en-GB"/>
              </w:rPr>
              <w:t>+5%, –10%</w:t>
            </w:r>
          </w:p>
        </w:tc>
      </w:tr>
      <w:tr w:rsidR="008F5B4E" w:rsidRPr="00C349AF" w:rsidTr="00C349AF">
        <w:tc>
          <w:tcPr>
            <w:tcW w:w="4621" w:type="dxa"/>
          </w:tcPr>
          <w:p w:rsidR="008F5B4E" w:rsidRPr="00C349AF" w:rsidRDefault="008F5B4E" w:rsidP="00C349AF">
            <w:pPr>
              <w:spacing w:after="0" w:line="240" w:lineRule="auto"/>
              <w:jc w:val="both"/>
              <w:rPr>
                <w:lang w:val="en-GB"/>
              </w:rPr>
            </w:pPr>
            <w:r w:rsidRPr="00C349AF">
              <w:rPr>
                <w:lang w:val="en-GB"/>
              </w:rPr>
              <w:t>Weight, when critical</w:t>
            </w:r>
          </w:p>
        </w:tc>
        <w:tc>
          <w:tcPr>
            <w:tcW w:w="4621" w:type="dxa"/>
          </w:tcPr>
          <w:p w:rsidR="008F5B4E" w:rsidRPr="00C349AF" w:rsidRDefault="008F5B4E" w:rsidP="00C349AF">
            <w:pPr>
              <w:spacing w:after="0" w:line="240" w:lineRule="auto"/>
              <w:jc w:val="both"/>
              <w:rPr>
                <w:lang w:val="en-GB"/>
              </w:rPr>
            </w:pPr>
            <w:r w:rsidRPr="00C349AF">
              <w:rPr>
                <w:lang w:val="en-GB"/>
              </w:rPr>
              <w:t>+5%, –1%</w:t>
            </w:r>
          </w:p>
        </w:tc>
      </w:tr>
      <w:tr w:rsidR="008F5B4E" w:rsidRPr="00C349AF" w:rsidTr="00C349AF">
        <w:tc>
          <w:tcPr>
            <w:tcW w:w="4621" w:type="dxa"/>
          </w:tcPr>
          <w:p w:rsidR="008F5B4E" w:rsidRPr="00C349AF" w:rsidRDefault="008F5B4E" w:rsidP="00C349AF">
            <w:pPr>
              <w:spacing w:after="0" w:line="240" w:lineRule="auto"/>
              <w:jc w:val="both"/>
              <w:rPr>
                <w:lang w:val="en-GB"/>
              </w:rPr>
            </w:pPr>
            <w:r w:rsidRPr="00C349AF">
              <w:rPr>
                <w:lang w:val="en-GB"/>
              </w:rPr>
              <w:t>CG</w:t>
            </w:r>
          </w:p>
        </w:tc>
        <w:tc>
          <w:tcPr>
            <w:tcW w:w="4621" w:type="dxa"/>
          </w:tcPr>
          <w:p w:rsidR="008F5B4E" w:rsidRPr="00C349AF" w:rsidRDefault="008F5B4E" w:rsidP="00C349AF">
            <w:pPr>
              <w:spacing w:after="0" w:line="240" w:lineRule="auto"/>
              <w:jc w:val="both"/>
              <w:rPr>
                <w:lang w:val="en-GB"/>
              </w:rPr>
            </w:pPr>
            <w:r w:rsidRPr="00C349AF">
              <w:rPr>
                <w:lang w:val="en-GB"/>
              </w:rPr>
              <w:t>± 7% of total travel</w:t>
            </w:r>
          </w:p>
        </w:tc>
      </w:tr>
    </w:tbl>
    <w:p w:rsidR="008F5B4E" w:rsidRPr="009469FD" w:rsidRDefault="008F5B4E" w:rsidP="00A83947">
      <w:pPr>
        <w:pStyle w:val="Para"/>
      </w:pPr>
      <w:r w:rsidRPr="009469FD">
        <w:rPr>
          <w:u w:val="single"/>
        </w:rPr>
        <w:t>Datum plane:</w:t>
      </w:r>
      <w:r w:rsidRPr="009469FD">
        <w:t xml:space="preserve"> a plane through the leading edge of the wing </w:t>
      </w:r>
      <w:r>
        <w:t>at mean aerodynamic chord</w:t>
      </w:r>
      <w:r w:rsidRPr="009469FD">
        <w:t>, perpendicular to the longitudinal axis of the aircraft. See [3].</w:t>
      </w:r>
    </w:p>
    <w:p w:rsidR="008F5B4E" w:rsidRPr="0012403F" w:rsidRDefault="008F5B4E" w:rsidP="00A83947">
      <w:pPr>
        <w:pStyle w:val="Para"/>
        <w:rPr>
          <w:i/>
        </w:rPr>
      </w:pPr>
      <w:r w:rsidRPr="00216341">
        <w:rPr>
          <w:i/>
          <w:highlight w:val="cyan"/>
        </w:rPr>
        <w:t>NOTE: Datum planes could be different (plane of the firewall, at the propeller cone, etc.) The CG values may be shown also in MAC%. (There is no regulation for it, it depends on practical issues.)</w:t>
      </w:r>
    </w:p>
    <w:p w:rsidR="008F5B4E" w:rsidRPr="009469FD" w:rsidRDefault="008F5B4E" w:rsidP="00A83947">
      <w:pPr>
        <w:pStyle w:val="Para"/>
      </w:pPr>
      <w:r w:rsidRPr="009469FD">
        <w:t>Because of datum plane is at the wing leading edge</w:t>
      </w:r>
      <w:r>
        <w:t xml:space="preserve"> at the mean aerodynamic chord</w:t>
      </w:r>
      <w:r w:rsidRPr="009469FD">
        <w:t>, the CG limit values in centimetres could be calculated to MAC% values easily.</w:t>
      </w:r>
    </w:p>
    <w:p w:rsidR="008F5B4E" w:rsidRPr="009469FD" w:rsidRDefault="008F5B4E" w:rsidP="00A83947">
      <w:pPr>
        <w:pStyle w:val="Para"/>
      </w:pPr>
      <w:r w:rsidRPr="009469FD">
        <w:t>The MAC is 1,</w:t>
      </w:r>
      <w:r>
        <w:t>40</w:t>
      </w:r>
      <w:r w:rsidRPr="009469FD">
        <w:t xml:space="preserve"> m, therefore the forward limit can be calculated with interpolation; the forward limit is </w:t>
      </w:r>
      <w:r>
        <w:t>17.86</w:t>
      </w:r>
      <w:r w:rsidRPr="009469FD">
        <w:t xml:space="preserve">% MAC, the aft limit is </w:t>
      </w:r>
      <w:r>
        <w:t>27.86</w:t>
      </w:r>
      <w:r w:rsidRPr="009469FD">
        <w:t>% MAC.</w:t>
      </w:r>
    </w:p>
    <w:p w:rsidR="008F5B4E" w:rsidRPr="009469FD" w:rsidRDefault="008F5B4E" w:rsidP="00A83947">
      <w:pPr>
        <w:pStyle w:val="Para"/>
      </w:pPr>
      <w:r w:rsidRPr="009469FD">
        <w:t>The aircraft’s centre of gravity envelope is shown on the next page:</w:t>
      </w:r>
    </w:p>
    <w:p w:rsidR="008F5B4E" w:rsidRPr="009469FD" w:rsidRDefault="008F5B4E" w:rsidP="004D254B">
      <w:pPr>
        <w:spacing w:after="0"/>
        <w:rPr>
          <w:lang w:val="en-GB"/>
        </w:rPr>
      </w:pPr>
      <w:r>
        <w:object w:dxaOrig="14377" w:dyaOrig="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20.25pt" o:ole="">
            <v:imagedata r:id="rId18" o:title=""/>
          </v:shape>
          <o:OLEObject Type="Embed" ProgID="Excel.Sheet.12" ShapeID="_x0000_i1025" DrawAspect="Content" ObjectID="_1517231252" r:id="rId19"/>
        </w:object>
      </w:r>
    </w:p>
    <w:p w:rsidR="008F5B4E" w:rsidRPr="007C58F3" w:rsidRDefault="008F5B4E" w:rsidP="00A83947">
      <w:pPr>
        <w:pStyle w:val="Para"/>
        <w:rPr>
          <w:i/>
        </w:rPr>
      </w:pPr>
      <w:r w:rsidRPr="007C58F3">
        <w:rPr>
          <w:i/>
        </w:rPr>
        <w:t>Calculated Weight and CG values in different conditions:</w:t>
      </w:r>
    </w:p>
    <w:p w:rsidR="008F5B4E" w:rsidRPr="009469FD" w:rsidRDefault="008F5B4E" w:rsidP="00A83947">
      <w:pPr>
        <w:pStyle w:val="Para"/>
      </w:pPr>
      <w:r w:rsidRPr="009469FD">
        <w:t xml:space="preserve">Minimum flying weight (and CG position) (minimal useful pilot + fuel + consumable material load): </w:t>
      </w:r>
      <w:r>
        <w:t>469</w:t>
      </w:r>
      <w:r w:rsidRPr="009469FD">
        <w:t xml:space="preserve"> kg. See limitations in the table below.</w:t>
      </w:r>
    </w:p>
    <w:p w:rsidR="008F5B4E" w:rsidRPr="009469FD" w:rsidRDefault="008F5B4E" w:rsidP="00A83947">
      <w:pPr>
        <w:pStyle w:val="Para"/>
      </w:pPr>
      <w:r w:rsidRPr="009469FD">
        <w:t>Aircraft’s MTOW with maximum seat load (pilot + pax) with maximum allowed fuel load and max. baggage compartment load: 600 kg</w:t>
      </w:r>
      <w:r w:rsidR="007C58F3">
        <w:t>.</w:t>
      </w:r>
    </w:p>
    <w:p w:rsidR="008F5B4E" w:rsidRPr="009469FD" w:rsidRDefault="008F5B4E" w:rsidP="0068257C">
      <w:r w:rsidRPr="009469FD">
        <w:rPr>
          <w:lang w:val="en-GB"/>
        </w:rPr>
        <w:br w:type="page"/>
      </w:r>
      <w:r w:rsidRPr="009469FD">
        <w:t>The forward and aft centre of gravity limit will be aft of datum plane.</w:t>
      </w:r>
    </w:p>
    <w:p w:rsidR="008F5B4E" w:rsidRPr="009469FD" w:rsidRDefault="008F5B4E" w:rsidP="00A83947">
      <w:pPr>
        <w:pStyle w:val="Para"/>
      </w:pPr>
      <w:r w:rsidRPr="009469FD">
        <w:t>The following table will describe the weight and balance limitations iaw. ASTM F2245 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1800"/>
        <w:gridCol w:w="1987"/>
        <w:gridCol w:w="1134"/>
        <w:gridCol w:w="1276"/>
      </w:tblGrid>
      <w:tr w:rsidR="008F5B4E" w:rsidRPr="00C349AF" w:rsidTr="00683052">
        <w:trPr>
          <w:jc w:val="center"/>
        </w:trPr>
        <w:tc>
          <w:tcPr>
            <w:tcW w:w="1678" w:type="dxa"/>
            <w:shd w:val="clear" w:color="auto" w:fill="DDD9C3"/>
          </w:tcPr>
          <w:p w:rsidR="008F5B4E" w:rsidRPr="00C349AF" w:rsidRDefault="008F5B4E" w:rsidP="00C349AF">
            <w:pPr>
              <w:spacing w:after="0" w:line="240" w:lineRule="auto"/>
              <w:rPr>
                <w:b/>
                <w:lang w:val="en-GB"/>
              </w:rPr>
            </w:pPr>
            <w:r w:rsidRPr="00C349AF">
              <w:rPr>
                <w:b/>
                <w:lang w:val="en-GB"/>
              </w:rPr>
              <w:t>Dimension</w:t>
            </w:r>
          </w:p>
        </w:tc>
        <w:tc>
          <w:tcPr>
            <w:tcW w:w="1800" w:type="dxa"/>
            <w:shd w:val="clear" w:color="auto" w:fill="DDD9C3"/>
          </w:tcPr>
          <w:p w:rsidR="008F5B4E" w:rsidRPr="00C349AF" w:rsidRDefault="008F5B4E" w:rsidP="007C58F3">
            <w:pPr>
              <w:spacing w:after="0" w:line="240" w:lineRule="auto"/>
              <w:jc w:val="center"/>
              <w:rPr>
                <w:b/>
                <w:lang w:val="en-GB"/>
              </w:rPr>
            </w:pPr>
            <w:r w:rsidRPr="00C349AF">
              <w:rPr>
                <w:b/>
                <w:lang w:val="en-GB"/>
              </w:rPr>
              <w:t>Limit</w:t>
            </w:r>
          </w:p>
        </w:tc>
        <w:tc>
          <w:tcPr>
            <w:tcW w:w="1987" w:type="dxa"/>
            <w:shd w:val="clear" w:color="auto" w:fill="DDD9C3"/>
          </w:tcPr>
          <w:p w:rsidR="008F5B4E" w:rsidRPr="00C349AF" w:rsidRDefault="008F5B4E" w:rsidP="007C58F3">
            <w:pPr>
              <w:spacing w:after="0" w:line="240" w:lineRule="auto"/>
              <w:jc w:val="center"/>
              <w:rPr>
                <w:b/>
                <w:lang w:val="en-GB"/>
              </w:rPr>
            </w:pPr>
            <w:r w:rsidRPr="00C349AF">
              <w:rPr>
                <w:b/>
                <w:lang w:val="en-GB"/>
              </w:rPr>
              <w:t>Tolerance</w:t>
            </w:r>
          </w:p>
        </w:tc>
        <w:tc>
          <w:tcPr>
            <w:tcW w:w="1134" w:type="dxa"/>
            <w:shd w:val="clear" w:color="auto" w:fill="DDD9C3"/>
          </w:tcPr>
          <w:p w:rsidR="008F5B4E" w:rsidRPr="00C349AF" w:rsidRDefault="008F5B4E" w:rsidP="007C58F3">
            <w:pPr>
              <w:spacing w:after="0" w:line="240" w:lineRule="auto"/>
              <w:jc w:val="center"/>
              <w:rPr>
                <w:b/>
                <w:lang w:val="en-GB"/>
              </w:rPr>
            </w:pPr>
            <w:r w:rsidRPr="00C349AF">
              <w:rPr>
                <w:b/>
                <w:lang w:val="en-GB"/>
              </w:rPr>
              <w:t>Minimum</w:t>
            </w:r>
          </w:p>
        </w:tc>
        <w:tc>
          <w:tcPr>
            <w:tcW w:w="1276" w:type="dxa"/>
            <w:shd w:val="clear" w:color="auto" w:fill="DDD9C3"/>
          </w:tcPr>
          <w:p w:rsidR="008F5B4E" w:rsidRPr="00C349AF" w:rsidRDefault="008F5B4E" w:rsidP="007C58F3">
            <w:pPr>
              <w:spacing w:after="0" w:line="240" w:lineRule="auto"/>
              <w:jc w:val="center"/>
              <w:rPr>
                <w:b/>
                <w:lang w:val="en-GB"/>
              </w:rPr>
            </w:pPr>
            <w:r w:rsidRPr="00C349AF">
              <w:rPr>
                <w:b/>
                <w:lang w:val="en-GB"/>
              </w:rPr>
              <w:t>Maximum</w:t>
            </w:r>
          </w:p>
        </w:tc>
      </w:tr>
      <w:tr w:rsidR="008F5B4E" w:rsidRPr="00C349AF" w:rsidTr="00683052">
        <w:trPr>
          <w:jc w:val="center"/>
        </w:trPr>
        <w:tc>
          <w:tcPr>
            <w:tcW w:w="7875" w:type="dxa"/>
            <w:gridSpan w:val="5"/>
            <w:shd w:val="clear" w:color="auto" w:fill="DDD9C3"/>
          </w:tcPr>
          <w:p w:rsidR="008F5B4E" w:rsidRPr="00C349AF" w:rsidRDefault="008F5B4E" w:rsidP="00C349AF">
            <w:pPr>
              <w:spacing w:after="0" w:line="240" w:lineRule="auto"/>
              <w:jc w:val="center"/>
              <w:rPr>
                <w:b/>
                <w:lang w:val="en-GB"/>
              </w:rPr>
            </w:pPr>
            <w:r w:rsidRPr="00C349AF">
              <w:rPr>
                <w:b/>
                <w:lang w:val="en-GB"/>
              </w:rPr>
              <w:t>Non critical</w:t>
            </w:r>
          </w:p>
        </w:tc>
      </w:tr>
      <w:tr w:rsidR="008F5B4E" w:rsidRPr="00C349AF" w:rsidTr="00683052">
        <w:trPr>
          <w:jc w:val="center"/>
        </w:trPr>
        <w:tc>
          <w:tcPr>
            <w:tcW w:w="1678" w:type="dxa"/>
            <w:tcBorders>
              <w:right w:val="single" w:sz="12" w:space="0" w:color="auto"/>
            </w:tcBorders>
            <w:shd w:val="clear" w:color="auto" w:fill="DDD9C3"/>
            <w:vAlign w:val="center"/>
          </w:tcPr>
          <w:p w:rsidR="008F5B4E" w:rsidRPr="00C349AF" w:rsidRDefault="008F5B4E" w:rsidP="00C349AF">
            <w:pPr>
              <w:spacing w:after="0" w:line="240" w:lineRule="auto"/>
              <w:rPr>
                <w:lang w:val="en-GB"/>
              </w:rPr>
            </w:pPr>
            <w:r w:rsidRPr="00C349AF">
              <w:rPr>
                <w:lang w:val="en-GB"/>
              </w:rPr>
              <w:t>MTOW</w:t>
            </w:r>
          </w:p>
        </w:tc>
        <w:tc>
          <w:tcPr>
            <w:tcW w:w="1800"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600 kg</w:t>
            </w:r>
          </w:p>
        </w:tc>
        <w:tc>
          <w:tcPr>
            <w:tcW w:w="1987"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+5%, –10%</w:t>
            </w:r>
          </w:p>
          <w:p w:rsidR="008F5B4E" w:rsidRPr="00C349AF" w:rsidRDefault="008F5B4E" w:rsidP="00C349AF">
            <w:pPr>
              <w:spacing w:after="0" w:line="240" w:lineRule="auto"/>
              <w:rPr>
                <w:lang w:val="en-GB"/>
              </w:rPr>
            </w:pPr>
            <w:r w:rsidRPr="00C349AF">
              <w:rPr>
                <w:lang w:val="en-GB"/>
              </w:rPr>
              <w:t>+30 kg, –60 kg</w:t>
            </w:r>
          </w:p>
        </w:tc>
        <w:tc>
          <w:tcPr>
            <w:tcW w:w="1134" w:type="dxa"/>
            <w:tcBorders>
              <w:left w:val="single" w:sz="12" w:space="0" w:color="auto"/>
            </w:tcBorders>
          </w:tcPr>
          <w:p w:rsidR="008F5B4E" w:rsidRPr="00C349AF" w:rsidRDefault="008F5B4E" w:rsidP="00C349AF">
            <w:pPr>
              <w:spacing w:after="0" w:line="240" w:lineRule="auto"/>
              <w:rPr>
                <w:lang w:val="en-GB"/>
              </w:rPr>
            </w:pPr>
            <w:r w:rsidRPr="00C349AF">
              <w:rPr>
                <w:lang w:val="en-GB"/>
              </w:rPr>
              <w:t>630 kg</w:t>
            </w:r>
          </w:p>
        </w:tc>
        <w:tc>
          <w:tcPr>
            <w:tcW w:w="1276" w:type="dxa"/>
          </w:tcPr>
          <w:p w:rsidR="008F5B4E" w:rsidRPr="00C349AF" w:rsidRDefault="008F5B4E" w:rsidP="00C349AF">
            <w:pPr>
              <w:spacing w:after="0" w:line="240" w:lineRule="auto"/>
              <w:rPr>
                <w:lang w:val="en-GB"/>
              </w:rPr>
            </w:pPr>
            <w:r w:rsidRPr="00C349AF">
              <w:rPr>
                <w:lang w:val="en-GB"/>
              </w:rPr>
              <w:t>660 kg</w:t>
            </w:r>
          </w:p>
        </w:tc>
      </w:tr>
      <w:tr w:rsidR="008F5B4E" w:rsidRPr="00C349AF" w:rsidTr="00683052">
        <w:trPr>
          <w:jc w:val="center"/>
        </w:trPr>
        <w:tc>
          <w:tcPr>
            <w:tcW w:w="1678" w:type="dxa"/>
            <w:shd w:val="clear" w:color="auto" w:fill="DDD9C3"/>
            <w:vAlign w:val="center"/>
          </w:tcPr>
          <w:p w:rsidR="008F5B4E" w:rsidRPr="00C349AF" w:rsidRDefault="008F5B4E" w:rsidP="00C349AF">
            <w:pPr>
              <w:spacing w:after="0" w:line="240" w:lineRule="auto"/>
              <w:rPr>
                <w:lang w:val="en-GB"/>
              </w:rPr>
            </w:pPr>
            <w:r w:rsidRPr="00C349AF">
              <w:rPr>
                <w:lang w:val="en-GB"/>
              </w:rPr>
              <w:t>Minimal TOW (W</w:t>
            </w:r>
            <w:r w:rsidRPr="00C349AF">
              <w:rPr>
                <w:vertAlign w:val="subscript"/>
                <w:lang w:val="en-GB"/>
              </w:rPr>
              <w:t>MIN</w:t>
            </w:r>
            <w:r w:rsidR="00683052">
              <w:rPr>
                <w:lang w:val="en-GB"/>
              </w:rPr>
              <w:t xml:space="preserve"> </w:t>
            </w:r>
            <w:r w:rsidRPr="00C349AF">
              <w:rPr>
                <w:lang w:val="en-GB"/>
              </w:rPr>
              <w:t>+</w:t>
            </w:r>
            <w:r w:rsidR="00683052">
              <w:rPr>
                <w:lang w:val="en-GB"/>
              </w:rPr>
              <w:t xml:space="preserve"> </w:t>
            </w:r>
            <w:r w:rsidRPr="00C349AF">
              <w:rPr>
                <w:lang w:val="en-GB"/>
              </w:rPr>
              <w:t>fuel 1h)</w:t>
            </w:r>
          </w:p>
        </w:tc>
        <w:tc>
          <w:tcPr>
            <w:tcW w:w="1800" w:type="dxa"/>
            <w:tcBorders>
              <w:right w:val="single" w:sz="12" w:space="0" w:color="auto"/>
            </w:tcBorders>
          </w:tcPr>
          <w:p w:rsidR="008F5B4E" w:rsidRPr="00C349AF" w:rsidRDefault="008F5B4E" w:rsidP="00C349AF">
            <w:pPr>
              <w:spacing w:after="0" w:line="240" w:lineRule="auto"/>
              <w:rPr>
                <w:lang w:val="en-GB"/>
              </w:rPr>
            </w:pPr>
            <w:r w:rsidRPr="00C349AF">
              <w:rPr>
                <w:lang w:val="en-GB"/>
              </w:rPr>
              <w:t>421</w:t>
            </w:r>
            <w:r w:rsidR="007C58F3">
              <w:rPr>
                <w:lang w:val="en-GB"/>
              </w:rPr>
              <w:t xml:space="preserve"> </w:t>
            </w:r>
            <w:r w:rsidRPr="00C349AF">
              <w:rPr>
                <w:lang w:val="en-GB"/>
              </w:rPr>
              <w:t>+</w:t>
            </w:r>
            <w:r w:rsidR="007C58F3">
              <w:rPr>
                <w:lang w:val="en-GB"/>
              </w:rPr>
              <w:t xml:space="preserve"> </w:t>
            </w:r>
            <w:r w:rsidRPr="00C349AF">
              <w:rPr>
                <w:lang w:val="en-GB"/>
              </w:rPr>
              <w:t>28</w:t>
            </w:r>
            <w:r w:rsidR="007C58F3">
              <w:rPr>
                <w:lang w:val="en-GB"/>
              </w:rPr>
              <w:t xml:space="preserve"> </w:t>
            </w:r>
            <w:r w:rsidRPr="00C349AF">
              <w:rPr>
                <w:lang w:val="en-GB"/>
              </w:rPr>
              <w:t>=</w:t>
            </w:r>
            <w:r w:rsidR="007C58F3">
              <w:rPr>
                <w:lang w:val="en-GB"/>
              </w:rPr>
              <w:t xml:space="preserve"> </w:t>
            </w:r>
            <w:r w:rsidRPr="00C349AF">
              <w:rPr>
                <w:lang w:val="en-GB"/>
              </w:rPr>
              <w:t>449</w:t>
            </w:r>
            <w:r w:rsidR="007C58F3">
              <w:t> </w:t>
            </w:r>
            <w:r w:rsidRPr="00C349AF">
              <w:rPr>
                <w:lang w:val="en-GB"/>
              </w:rPr>
              <w:t>kg</w:t>
            </w:r>
          </w:p>
          <w:p w:rsidR="008F5B4E" w:rsidRPr="00C349AF" w:rsidRDefault="008F5B4E" w:rsidP="00C349AF">
            <w:pPr>
              <w:spacing w:after="0" w:line="240" w:lineRule="auto"/>
              <w:rPr>
                <w:lang w:val="en-GB"/>
              </w:rPr>
            </w:pPr>
            <w:r w:rsidRPr="00C349AF">
              <w:rPr>
                <w:lang w:val="en-GB"/>
              </w:rPr>
              <w:t>(see [</w:t>
            </w:r>
            <w:r w:rsidRPr="00C349AF">
              <w:rPr>
                <w:lang w:val="en-GB"/>
              </w:rPr>
              <w:fldChar w:fldCharType="begin"/>
            </w:r>
            <w:r w:rsidRPr="00C349AF">
              <w:rPr>
                <w:lang w:val="en-GB"/>
              </w:rPr>
              <w:instrText xml:space="preserve"> PAGEREF _Ref434337058 \h </w:instrText>
            </w:r>
            <w:r w:rsidRPr="00C349AF">
              <w:rPr>
                <w:lang w:val="en-GB"/>
              </w:rPr>
            </w:r>
            <w:r w:rsidRPr="00C349AF">
              <w:rPr>
                <w:lang w:val="en-GB"/>
              </w:rPr>
              <w:fldChar w:fldCharType="separate"/>
            </w:r>
            <w:r>
              <w:rPr>
                <w:noProof/>
                <w:lang w:val="en-GB"/>
              </w:rPr>
              <w:t>4</w:t>
            </w:r>
            <w:r w:rsidRPr="00C349AF">
              <w:rPr>
                <w:lang w:val="en-GB"/>
              </w:rPr>
              <w:fldChar w:fldCharType="end"/>
            </w:r>
            <w:r w:rsidRPr="00C349AF">
              <w:rPr>
                <w:lang w:val="en-GB"/>
              </w:rPr>
              <w:t>])</w:t>
            </w:r>
          </w:p>
        </w:tc>
        <w:tc>
          <w:tcPr>
            <w:tcW w:w="1987"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+5%, –10%</w:t>
            </w:r>
          </w:p>
          <w:p w:rsidR="008F5B4E" w:rsidRPr="00C349AF" w:rsidRDefault="008F5B4E" w:rsidP="00C349AF">
            <w:pPr>
              <w:spacing w:after="0" w:line="240" w:lineRule="auto"/>
              <w:rPr>
                <w:lang w:val="en-GB"/>
              </w:rPr>
            </w:pPr>
            <w:r w:rsidRPr="00C349AF">
              <w:rPr>
                <w:lang w:val="en-GB"/>
              </w:rPr>
              <w:t>+22.5 kg, –45.0kg</w:t>
            </w:r>
          </w:p>
        </w:tc>
        <w:tc>
          <w:tcPr>
            <w:tcW w:w="1134" w:type="dxa"/>
            <w:tcBorders>
              <w:left w:val="single" w:sz="12" w:space="0" w:color="auto"/>
            </w:tcBorders>
          </w:tcPr>
          <w:p w:rsidR="008F5B4E" w:rsidRPr="00C349AF" w:rsidRDefault="008F5B4E" w:rsidP="00C349AF">
            <w:pPr>
              <w:spacing w:after="0" w:line="240" w:lineRule="auto"/>
              <w:rPr>
                <w:lang w:val="en-GB"/>
              </w:rPr>
            </w:pPr>
            <w:r w:rsidRPr="00C349AF">
              <w:rPr>
                <w:lang w:val="en-GB"/>
              </w:rPr>
              <w:t>404.1 kg</w:t>
            </w:r>
          </w:p>
        </w:tc>
        <w:tc>
          <w:tcPr>
            <w:tcW w:w="1276" w:type="dxa"/>
          </w:tcPr>
          <w:p w:rsidR="008F5B4E" w:rsidRPr="00C349AF" w:rsidRDefault="008F5B4E" w:rsidP="00C349AF">
            <w:pPr>
              <w:spacing w:after="0" w:line="240" w:lineRule="auto"/>
              <w:rPr>
                <w:lang w:val="en-GB"/>
              </w:rPr>
            </w:pPr>
            <w:r w:rsidRPr="00C349AF">
              <w:rPr>
                <w:lang w:val="en-GB"/>
              </w:rPr>
              <w:t>471.5 kg</w:t>
            </w:r>
          </w:p>
        </w:tc>
      </w:tr>
      <w:tr w:rsidR="008F5B4E" w:rsidRPr="00C349AF" w:rsidTr="00683052">
        <w:trPr>
          <w:jc w:val="center"/>
        </w:trPr>
        <w:tc>
          <w:tcPr>
            <w:tcW w:w="1678" w:type="dxa"/>
            <w:shd w:val="clear" w:color="auto" w:fill="DDD9C3"/>
            <w:vAlign w:val="center"/>
          </w:tcPr>
          <w:p w:rsidR="008F5B4E" w:rsidRPr="00C349AF" w:rsidRDefault="008F5B4E" w:rsidP="00C349AF">
            <w:pPr>
              <w:spacing w:after="0" w:line="240" w:lineRule="auto"/>
              <w:rPr>
                <w:lang w:val="en-GB"/>
              </w:rPr>
            </w:pPr>
            <w:r w:rsidRPr="00C349AF">
              <w:rPr>
                <w:lang w:val="en-GB"/>
              </w:rPr>
              <w:t>FWD CG</w:t>
            </w:r>
          </w:p>
        </w:tc>
        <w:tc>
          <w:tcPr>
            <w:tcW w:w="1800" w:type="dxa"/>
            <w:tcBorders>
              <w:right w:val="single" w:sz="12" w:space="0" w:color="auto"/>
            </w:tcBorders>
          </w:tcPr>
          <w:p w:rsidR="008F5B4E" w:rsidRPr="00C349AF" w:rsidRDefault="008F5B4E" w:rsidP="00C349AF">
            <w:pPr>
              <w:spacing w:after="0" w:line="240" w:lineRule="auto"/>
              <w:rPr>
                <w:lang w:val="en-GB"/>
              </w:rPr>
            </w:pPr>
            <w:r w:rsidRPr="00C349AF">
              <w:rPr>
                <w:lang w:val="en-GB"/>
              </w:rPr>
              <w:t>25 cm AFT</w:t>
            </w:r>
          </w:p>
        </w:tc>
        <w:tc>
          <w:tcPr>
            <w:tcW w:w="1987"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±7% total, 0.98 cm</w:t>
            </w:r>
          </w:p>
        </w:tc>
        <w:tc>
          <w:tcPr>
            <w:tcW w:w="1134" w:type="dxa"/>
            <w:tcBorders>
              <w:left w:val="single" w:sz="12" w:space="0" w:color="auto"/>
            </w:tcBorders>
          </w:tcPr>
          <w:p w:rsidR="008F5B4E" w:rsidRPr="00C349AF" w:rsidRDefault="008F5B4E" w:rsidP="00C349AF">
            <w:pPr>
              <w:spacing w:after="0" w:line="240" w:lineRule="auto"/>
              <w:rPr>
                <w:lang w:val="en-GB"/>
              </w:rPr>
            </w:pPr>
            <w:r w:rsidRPr="00C349AF">
              <w:rPr>
                <w:lang w:val="en-GB"/>
              </w:rPr>
              <w:t>24.02 cm</w:t>
            </w:r>
          </w:p>
        </w:tc>
        <w:tc>
          <w:tcPr>
            <w:tcW w:w="1276" w:type="dxa"/>
          </w:tcPr>
          <w:p w:rsidR="008F5B4E" w:rsidRPr="00C349AF" w:rsidRDefault="008F5B4E" w:rsidP="00C349AF">
            <w:pPr>
              <w:spacing w:after="0" w:line="240" w:lineRule="auto"/>
              <w:rPr>
                <w:lang w:val="en-GB"/>
              </w:rPr>
            </w:pPr>
            <w:r w:rsidRPr="00C349AF">
              <w:rPr>
                <w:lang w:val="en-GB"/>
              </w:rPr>
              <w:t>25.98 cm</w:t>
            </w:r>
          </w:p>
        </w:tc>
      </w:tr>
      <w:tr w:rsidR="008F5B4E" w:rsidRPr="00C349AF" w:rsidTr="00683052">
        <w:trPr>
          <w:jc w:val="center"/>
        </w:trPr>
        <w:tc>
          <w:tcPr>
            <w:tcW w:w="1678" w:type="dxa"/>
            <w:shd w:val="clear" w:color="auto" w:fill="DDD9C3"/>
            <w:vAlign w:val="center"/>
          </w:tcPr>
          <w:p w:rsidR="008F5B4E" w:rsidRPr="00C349AF" w:rsidRDefault="008F5B4E" w:rsidP="00C349AF">
            <w:pPr>
              <w:spacing w:after="0" w:line="240" w:lineRule="auto"/>
              <w:rPr>
                <w:lang w:val="en-GB"/>
              </w:rPr>
            </w:pPr>
            <w:r w:rsidRPr="00C349AF">
              <w:rPr>
                <w:lang w:val="en-GB"/>
              </w:rPr>
              <w:t>AFT CG</w:t>
            </w:r>
          </w:p>
        </w:tc>
        <w:tc>
          <w:tcPr>
            <w:tcW w:w="1800" w:type="dxa"/>
            <w:tcBorders>
              <w:right w:val="single" w:sz="12" w:space="0" w:color="auto"/>
            </w:tcBorders>
          </w:tcPr>
          <w:p w:rsidR="008F5B4E" w:rsidRPr="00C349AF" w:rsidRDefault="008F5B4E" w:rsidP="00C349AF">
            <w:pPr>
              <w:spacing w:after="0" w:line="240" w:lineRule="auto"/>
              <w:rPr>
                <w:lang w:val="en-GB"/>
              </w:rPr>
            </w:pPr>
            <w:r w:rsidRPr="00C349AF">
              <w:rPr>
                <w:lang w:val="en-GB"/>
              </w:rPr>
              <w:t>39 cm AFT</w:t>
            </w:r>
          </w:p>
        </w:tc>
        <w:tc>
          <w:tcPr>
            <w:tcW w:w="1987"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±7% total, 0.98 cm</w:t>
            </w:r>
          </w:p>
        </w:tc>
        <w:tc>
          <w:tcPr>
            <w:tcW w:w="1134" w:type="dxa"/>
            <w:tcBorders>
              <w:left w:val="single" w:sz="12" w:space="0" w:color="auto"/>
            </w:tcBorders>
          </w:tcPr>
          <w:p w:rsidR="008F5B4E" w:rsidRPr="00C349AF" w:rsidRDefault="008F5B4E" w:rsidP="00C349AF">
            <w:pPr>
              <w:spacing w:after="0" w:line="240" w:lineRule="auto"/>
              <w:rPr>
                <w:lang w:val="en-GB"/>
              </w:rPr>
            </w:pPr>
            <w:r w:rsidRPr="00C349AF">
              <w:rPr>
                <w:lang w:val="en-GB"/>
              </w:rPr>
              <w:t>38.02 cm</w:t>
            </w:r>
          </w:p>
        </w:tc>
        <w:tc>
          <w:tcPr>
            <w:tcW w:w="1276" w:type="dxa"/>
          </w:tcPr>
          <w:p w:rsidR="008F5B4E" w:rsidRPr="00C349AF" w:rsidRDefault="008F5B4E" w:rsidP="00C349AF">
            <w:pPr>
              <w:spacing w:after="0" w:line="240" w:lineRule="auto"/>
              <w:rPr>
                <w:lang w:val="en-GB"/>
              </w:rPr>
            </w:pPr>
            <w:r w:rsidRPr="00C349AF">
              <w:rPr>
                <w:lang w:val="en-GB"/>
              </w:rPr>
              <w:t>39.98 cm</w:t>
            </w:r>
          </w:p>
        </w:tc>
      </w:tr>
      <w:tr w:rsidR="008F5B4E" w:rsidRPr="00C349AF" w:rsidTr="00683052">
        <w:trPr>
          <w:jc w:val="center"/>
        </w:trPr>
        <w:tc>
          <w:tcPr>
            <w:tcW w:w="7875" w:type="dxa"/>
            <w:gridSpan w:val="5"/>
            <w:shd w:val="clear" w:color="auto" w:fill="DDD9C3"/>
            <w:vAlign w:val="center"/>
          </w:tcPr>
          <w:p w:rsidR="008F5B4E" w:rsidRPr="00C349AF" w:rsidRDefault="008F5B4E" w:rsidP="00C349AF">
            <w:pPr>
              <w:spacing w:after="0" w:line="240" w:lineRule="auto"/>
              <w:jc w:val="center"/>
              <w:rPr>
                <w:b/>
                <w:lang w:val="en-GB"/>
              </w:rPr>
            </w:pPr>
            <w:r w:rsidRPr="00C349AF">
              <w:rPr>
                <w:b/>
                <w:lang w:val="en-GB"/>
              </w:rPr>
              <w:t>Critical</w:t>
            </w:r>
          </w:p>
        </w:tc>
      </w:tr>
      <w:tr w:rsidR="008F5B4E" w:rsidRPr="00C349AF" w:rsidTr="00683052">
        <w:trPr>
          <w:jc w:val="center"/>
        </w:trPr>
        <w:tc>
          <w:tcPr>
            <w:tcW w:w="1678" w:type="dxa"/>
            <w:tcBorders>
              <w:right w:val="single" w:sz="12" w:space="0" w:color="auto"/>
            </w:tcBorders>
            <w:shd w:val="clear" w:color="auto" w:fill="DDD9C3"/>
            <w:vAlign w:val="center"/>
          </w:tcPr>
          <w:p w:rsidR="008F5B4E" w:rsidRPr="00C349AF" w:rsidRDefault="008F5B4E" w:rsidP="00C349AF">
            <w:pPr>
              <w:spacing w:after="0" w:line="240" w:lineRule="auto"/>
              <w:rPr>
                <w:lang w:val="en-GB"/>
              </w:rPr>
            </w:pPr>
            <w:r w:rsidRPr="00C349AF">
              <w:rPr>
                <w:lang w:val="en-GB"/>
              </w:rPr>
              <w:t>MTOW</w:t>
            </w:r>
          </w:p>
        </w:tc>
        <w:tc>
          <w:tcPr>
            <w:tcW w:w="1800"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600 kg</w:t>
            </w:r>
          </w:p>
        </w:tc>
        <w:tc>
          <w:tcPr>
            <w:tcW w:w="1987" w:type="dxa"/>
            <w:tcBorders>
              <w:top w:val="single" w:sz="12" w:space="0" w:color="auto"/>
              <w:left w:val="single" w:sz="12" w:space="0" w:color="auto"/>
              <w:bottom w:val="single" w:sz="12" w:space="0" w:color="auto"/>
              <w:right w:val="single" w:sz="12" w:space="0" w:color="auto"/>
            </w:tcBorders>
          </w:tcPr>
          <w:p w:rsidR="008F5B4E" w:rsidRPr="00C349AF" w:rsidRDefault="008F5B4E" w:rsidP="00C349AF">
            <w:pPr>
              <w:spacing w:after="0" w:line="240" w:lineRule="auto"/>
              <w:rPr>
                <w:lang w:val="en-GB"/>
              </w:rPr>
            </w:pPr>
            <w:r w:rsidRPr="00C349AF">
              <w:rPr>
                <w:lang w:val="en-GB"/>
              </w:rPr>
              <w:t>+5%, –1%</w:t>
            </w:r>
          </w:p>
          <w:p w:rsidR="008F5B4E" w:rsidRPr="00C349AF" w:rsidRDefault="008F5B4E" w:rsidP="00683052">
            <w:pPr>
              <w:spacing w:after="0" w:line="240" w:lineRule="auto"/>
              <w:rPr>
                <w:lang w:val="en-GB"/>
              </w:rPr>
            </w:pPr>
            <w:r w:rsidRPr="00C349AF">
              <w:rPr>
                <w:lang w:val="en-GB"/>
              </w:rPr>
              <w:t>+30 kg, –6 kg</w:t>
            </w:r>
          </w:p>
        </w:tc>
        <w:tc>
          <w:tcPr>
            <w:tcW w:w="1134" w:type="dxa"/>
            <w:tcBorders>
              <w:left w:val="single" w:sz="12" w:space="0" w:color="auto"/>
            </w:tcBorders>
          </w:tcPr>
          <w:p w:rsidR="008F5B4E" w:rsidRPr="00C349AF" w:rsidRDefault="008F5B4E" w:rsidP="00C349AF">
            <w:pPr>
              <w:spacing w:after="0" w:line="240" w:lineRule="auto"/>
              <w:rPr>
                <w:lang w:val="en-GB"/>
              </w:rPr>
            </w:pPr>
            <w:r w:rsidRPr="00C349AF">
              <w:rPr>
                <w:lang w:val="en-GB"/>
              </w:rPr>
              <w:t>594 kg</w:t>
            </w:r>
          </w:p>
        </w:tc>
        <w:tc>
          <w:tcPr>
            <w:tcW w:w="1276" w:type="dxa"/>
          </w:tcPr>
          <w:p w:rsidR="008F5B4E" w:rsidRPr="00C349AF" w:rsidRDefault="008F5B4E" w:rsidP="00C349AF">
            <w:pPr>
              <w:spacing w:after="0" w:line="240" w:lineRule="auto"/>
              <w:rPr>
                <w:lang w:val="en-GB"/>
              </w:rPr>
            </w:pPr>
            <w:r w:rsidRPr="00C349AF">
              <w:rPr>
                <w:lang w:val="en-GB"/>
              </w:rPr>
              <w:t>630 kg</w:t>
            </w:r>
          </w:p>
        </w:tc>
      </w:tr>
    </w:tbl>
    <w:p w:rsidR="008F5B4E" w:rsidRPr="0012403F" w:rsidRDefault="008F5B4E" w:rsidP="0012403F">
      <w:pPr>
        <w:pStyle w:val="Para"/>
        <w:spacing w:before="200"/>
        <w:rPr>
          <w:i/>
        </w:rPr>
      </w:pPr>
      <w:r w:rsidRPr="0012403F">
        <w:rPr>
          <w:i/>
        </w:rPr>
        <w:t>NOTE: Standard values from ASTM F2245 4.1.2 are highlighted.</w:t>
      </w:r>
    </w:p>
    <w:p w:rsidR="008F5B4E" w:rsidRPr="009469FD" w:rsidRDefault="008F5B4E" w:rsidP="00A83947">
      <w:pPr>
        <w:pStyle w:val="Para"/>
      </w:pPr>
      <w:r w:rsidRPr="009469FD">
        <w:t>Actual aircraft weight and balance is determined and noted in each test order prior flight using a scale. Weight correction for fuel and occupant loading might be applied. See [3]</w:t>
      </w:r>
    </w:p>
    <w:p w:rsidR="008F5B4E" w:rsidRPr="009469FD" w:rsidRDefault="008F5B4E" w:rsidP="00BC1EC4">
      <w:pPr>
        <w:spacing w:after="0" w:line="240" w:lineRule="auto"/>
        <w:jc w:val="both"/>
        <w:rPr>
          <w:b/>
          <w:lang w:val="en-GB"/>
        </w:rPr>
      </w:pPr>
      <w:r w:rsidRPr="009469FD">
        <w:rPr>
          <w:b/>
          <w:lang w:val="en-GB"/>
        </w:rPr>
        <w:t>Calculated speeds of the designed flight envelope:</w:t>
      </w:r>
    </w:p>
    <w:p w:rsidR="008F5B4E" w:rsidRPr="0012403F" w:rsidRDefault="008F5B4E" w:rsidP="00A83947">
      <w:pPr>
        <w:pStyle w:val="Para"/>
        <w:rPr>
          <w:i/>
        </w:rPr>
      </w:pPr>
      <w:r w:rsidRPr="00216341">
        <w:rPr>
          <w:i/>
          <w:highlight w:val="cyan"/>
        </w:rPr>
        <w:t>NOTE: the speeds are example speeds, the V</w:t>
      </w:r>
      <w:r w:rsidRPr="00216341">
        <w:rPr>
          <w:i/>
          <w:highlight w:val="cyan"/>
          <w:vertAlign w:val="subscript"/>
        </w:rPr>
        <w:t xml:space="preserve">A </w:t>
      </w:r>
      <w:r w:rsidRPr="00216341">
        <w:rPr>
          <w:i/>
          <w:highlight w:val="cyan"/>
        </w:rPr>
        <w:t>and V</w:t>
      </w:r>
      <w:r w:rsidRPr="00216341">
        <w:rPr>
          <w:i/>
          <w:highlight w:val="cyan"/>
          <w:vertAlign w:val="subscript"/>
        </w:rPr>
        <w:t>NE</w:t>
      </w:r>
      <w:r w:rsidRPr="00216341">
        <w:rPr>
          <w:i/>
          <w:highlight w:val="cyan"/>
        </w:rPr>
        <w:t xml:space="preserve"> are calculated according to ASTM F2245-12d.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105"/>
        <w:gridCol w:w="1105"/>
        <w:gridCol w:w="1105"/>
        <w:gridCol w:w="1105"/>
        <w:gridCol w:w="1105"/>
      </w:tblGrid>
      <w:tr w:rsidR="008F5B4E" w:rsidRPr="00C349AF" w:rsidTr="00315BB7">
        <w:trPr>
          <w:jc w:val="center"/>
        </w:trPr>
        <w:tc>
          <w:tcPr>
            <w:tcW w:w="1104"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NE</w:t>
            </w:r>
          </w:p>
        </w:tc>
        <w:tc>
          <w:tcPr>
            <w:tcW w:w="1105" w:type="dxa"/>
          </w:tcPr>
          <w:p w:rsidR="008F5B4E" w:rsidRPr="00C349AF" w:rsidRDefault="008F5B4E" w:rsidP="00BE32A1">
            <w:pPr>
              <w:spacing w:after="0"/>
              <w:jc w:val="center"/>
              <w:rPr>
                <w:lang w:val="en-GB"/>
              </w:rPr>
            </w:pPr>
            <w:r w:rsidRPr="00C349AF">
              <w:rPr>
                <w:lang w:val="en-GB"/>
              </w:rPr>
              <w:t>144 KTS</w:t>
            </w:r>
          </w:p>
        </w:tc>
        <w:tc>
          <w:tcPr>
            <w:tcW w:w="1105"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A</w:t>
            </w:r>
          </w:p>
        </w:tc>
        <w:tc>
          <w:tcPr>
            <w:tcW w:w="1105" w:type="dxa"/>
          </w:tcPr>
          <w:p w:rsidR="008F5B4E" w:rsidRPr="00C349AF" w:rsidRDefault="008F5B4E" w:rsidP="00BE32A1">
            <w:pPr>
              <w:spacing w:after="0"/>
              <w:jc w:val="center"/>
              <w:rPr>
                <w:lang w:val="en-GB"/>
              </w:rPr>
            </w:pPr>
            <w:r w:rsidRPr="00C349AF">
              <w:rPr>
                <w:lang w:val="en-GB"/>
              </w:rPr>
              <w:t>100 KTS</w:t>
            </w:r>
          </w:p>
        </w:tc>
        <w:tc>
          <w:tcPr>
            <w:tcW w:w="1105"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S1</w:t>
            </w:r>
          </w:p>
        </w:tc>
        <w:tc>
          <w:tcPr>
            <w:tcW w:w="1105" w:type="dxa"/>
          </w:tcPr>
          <w:p w:rsidR="008F5B4E" w:rsidRPr="00C349AF" w:rsidRDefault="008F5B4E" w:rsidP="00BE32A1">
            <w:pPr>
              <w:spacing w:after="0"/>
              <w:jc w:val="center"/>
              <w:rPr>
                <w:lang w:val="en-GB"/>
              </w:rPr>
            </w:pPr>
            <w:r w:rsidRPr="00C349AF">
              <w:rPr>
                <w:lang w:val="en-GB"/>
              </w:rPr>
              <w:t>50 KTS</w:t>
            </w:r>
          </w:p>
        </w:tc>
      </w:tr>
      <w:tr w:rsidR="008F5B4E" w:rsidRPr="00C349AF" w:rsidTr="00315BB7">
        <w:trPr>
          <w:jc w:val="center"/>
        </w:trPr>
        <w:tc>
          <w:tcPr>
            <w:tcW w:w="1104"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NO</w:t>
            </w:r>
          </w:p>
        </w:tc>
        <w:tc>
          <w:tcPr>
            <w:tcW w:w="1105" w:type="dxa"/>
          </w:tcPr>
          <w:p w:rsidR="008F5B4E" w:rsidRPr="00C349AF" w:rsidRDefault="008F5B4E" w:rsidP="00BE32A1">
            <w:pPr>
              <w:spacing w:after="0"/>
              <w:jc w:val="center"/>
              <w:rPr>
                <w:lang w:val="en-GB"/>
              </w:rPr>
            </w:pPr>
            <w:r w:rsidRPr="00C349AF">
              <w:rPr>
                <w:lang w:val="en-GB"/>
              </w:rPr>
              <w:t>120 KTS</w:t>
            </w:r>
          </w:p>
        </w:tc>
        <w:tc>
          <w:tcPr>
            <w:tcW w:w="1105"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FE</w:t>
            </w:r>
          </w:p>
        </w:tc>
        <w:tc>
          <w:tcPr>
            <w:tcW w:w="1105" w:type="dxa"/>
          </w:tcPr>
          <w:p w:rsidR="008F5B4E" w:rsidRPr="00C349AF" w:rsidRDefault="008F5B4E" w:rsidP="00BE32A1">
            <w:pPr>
              <w:spacing w:after="0"/>
              <w:jc w:val="center"/>
              <w:rPr>
                <w:lang w:val="en-GB"/>
              </w:rPr>
            </w:pPr>
            <w:r w:rsidRPr="00C349AF">
              <w:rPr>
                <w:lang w:val="en-GB"/>
              </w:rPr>
              <w:t>90 KTS</w:t>
            </w:r>
          </w:p>
        </w:tc>
        <w:tc>
          <w:tcPr>
            <w:tcW w:w="1105" w:type="dxa"/>
            <w:shd w:val="clear" w:color="auto" w:fill="DDD9C3"/>
          </w:tcPr>
          <w:p w:rsidR="008F5B4E" w:rsidRPr="00C349AF" w:rsidRDefault="008F5B4E" w:rsidP="00BE32A1">
            <w:pPr>
              <w:spacing w:after="0"/>
              <w:jc w:val="center"/>
              <w:rPr>
                <w:lang w:val="en-GB"/>
              </w:rPr>
            </w:pPr>
            <w:r w:rsidRPr="00C349AF">
              <w:rPr>
                <w:lang w:val="en-GB"/>
              </w:rPr>
              <w:t>V</w:t>
            </w:r>
            <w:r w:rsidRPr="00C349AF">
              <w:rPr>
                <w:vertAlign w:val="subscript"/>
                <w:lang w:val="en-GB"/>
              </w:rPr>
              <w:t>S0</w:t>
            </w:r>
          </w:p>
        </w:tc>
        <w:tc>
          <w:tcPr>
            <w:tcW w:w="1105" w:type="dxa"/>
          </w:tcPr>
          <w:p w:rsidR="008F5B4E" w:rsidRPr="00C349AF" w:rsidRDefault="008F5B4E" w:rsidP="00BE32A1">
            <w:pPr>
              <w:spacing w:after="0"/>
              <w:jc w:val="center"/>
              <w:rPr>
                <w:lang w:val="en-GB"/>
              </w:rPr>
            </w:pPr>
            <w:r w:rsidRPr="00C349AF">
              <w:rPr>
                <w:lang w:val="en-GB"/>
              </w:rPr>
              <w:t>44 KTS</w:t>
            </w:r>
          </w:p>
        </w:tc>
      </w:tr>
    </w:tbl>
    <w:p w:rsidR="008F5B4E" w:rsidRPr="009469FD" w:rsidRDefault="008F5B4E" w:rsidP="00131B7A">
      <w:pPr>
        <w:spacing w:after="0" w:line="240" w:lineRule="auto"/>
        <w:rPr>
          <w:lang w:val="en-GB"/>
        </w:rPr>
      </w:pPr>
    </w:p>
    <w:p w:rsidR="008F5B4E" w:rsidRPr="009469FD" w:rsidRDefault="008F5B4E" w:rsidP="00A83947">
      <w:pPr>
        <w:pStyle w:val="Para"/>
      </w:pPr>
      <w:r w:rsidRPr="009469FD">
        <w:t xml:space="preserve">The flight envelope is shown below; it shows the different limitations in different test phases. See paragraph </w:t>
      </w:r>
      <w:r w:rsidR="00ED3089" w:rsidRPr="009469FD">
        <w:fldChar w:fldCharType="begin"/>
      </w:r>
      <w:r w:rsidR="00ED3089" w:rsidRPr="009469FD">
        <w:instrText xml:space="preserve"> REF _Ref410914785 \r \h  \* MERGEFORMAT </w:instrText>
      </w:r>
      <w:r w:rsidR="00ED3089" w:rsidRPr="009469FD">
        <w:fldChar w:fldCharType="separate"/>
      </w:r>
      <w:r w:rsidR="00ED3089">
        <w:t>11</w:t>
      </w:r>
      <w:r w:rsidR="00ED3089" w:rsidRPr="009469FD">
        <w:fldChar w:fldCharType="end"/>
      </w:r>
      <w:r w:rsidRPr="009469FD">
        <w:t>.</w:t>
      </w:r>
    </w:p>
    <w:p w:rsidR="008F5B4E" w:rsidRPr="009469FD" w:rsidRDefault="008F5B4E" w:rsidP="00A83947">
      <w:pPr>
        <w:pStyle w:val="Para"/>
      </w:pPr>
      <w:r w:rsidRPr="009469FD">
        <w:t xml:space="preserve">The designed airspeeds are </w:t>
      </w:r>
      <w:r>
        <w:t>calibrated</w:t>
      </w:r>
      <w:r w:rsidRPr="009469FD">
        <w:t xml:space="preserve"> air</w:t>
      </w:r>
      <w:r>
        <w:t>speeds (C</w:t>
      </w:r>
      <w:r w:rsidRPr="009469FD">
        <w:t>AS), however, all the limitations and indications to the pilot are indicated airspeeds (IAS)</w:t>
      </w:r>
    </w:p>
    <w:p w:rsidR="008F5B4E" w:rsidRPr="009469FD" w:rsidRDefault="008F5B4E" w:rsidP="009469FD">
      <w:pPr>
        <w:spacing w:after="0" w:line="240" w:lineRule="auto"/>
        <w:jc w:val="center"/>
        <w:rPr>
          <w:lang w:val="en-GB"/>
        </w:rPr>
      </w:pPr>
      <w:r>
        <w:object w:dxaOrig="14377" w:dyaOrig="9182">
          <v:shape id="_x0000_i1026" type="#_x0000_t75" style="width:502.5pt;height:320.25pt" o:ole="">
            <v:imagedata r:id="rId20" o:title=""/>
          </v:shape>
          <o:OLEObject Type="Embed" ProgID="Excel.Sheet.12" ShapeID="_x0000_i1026" DrawAspect="Content" ObjectID="_1517231253" r:id="rId21"/>
        </w:object>
      </w:r>
    </w:p>
    <w:p w:rsidR="008F5B4E" w:rsidRPr="009469FD" w:rsidRDefault="008F5B4E" w:rsidP="00131B7A">
      <w:pPr>
        <w:spacing w:after="0" w:line="240" w:lineRule="auto"/>
        <w:rPr>
          <w:lang w:val="en-GB"/>
        </w:rPr>
      </w:pPr>
    </w:p>
    <w:p w:rsidR="008F5B4E" w:rsidRPr="009469FD" w:rsidRDefault="00A97BB8" w:rsidP="00BE730B">
      <w:pPr>
        <w:pStyle w:val="Heading1"/>
      </w:pPr>
      <w:bookmarkStart w:id="11" w:name="_Toc442882673"/>
      <w:r>
        <w:t>4</w:t>
      </w:r>
      <w:r w:rsidR="008F5B4E" w:rsidRPr="009469FD">
        <w:t>.</w:t>
      </w:r>
      <w:r w:rsidR="008F5B4E" w:rsidRPr="009469FD">
        <w:tab/>
        <w:t>Flight test methods</w:t>
      </w:r>
      <w:bookmarkEnd w:id="11"/>
    </w:p>
    <w:p w:rsidR="008F5B4E" w:rsidRPr="009469FD" w:rsidRDefault="008F5B4E" w:rsidP="00A83947">
      <w:pPr>
        <w:pStyle w:val="Para"/>
      </w:pPr>
      <w:r w:rsidRPr="009469FD">
        <w:t>Flight test methods are detailed in the test order. Guidelines are shown in:</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FAA AC 23-8C – Flight Test Guide for Certification of Part 23 Airplanes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FAA AC 23-15A – Small Airplane Certification Compliance Program</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FAA AC 90-89A – Amateur-built Aircraft And Ultralight Flight Testing Handbook</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C. Edward Lan and Jan Roskam: Airplane Aerodynamics and Performance, Roskam Aviation Co.</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Russel M. Herrington et al: Flight Test Engineering Handbook, Air Force Technical Report no. 6273, NTIS No. AD 636.392 National Technical Information Service, Springfield, VA.</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 xml:space="preserve">NATIONAL ADVISORY COMMITTEE FOR AERONAUTICS (TECHNICAL NOTE 2098) </w:t>
      </w:r>
      <w:r>
        <w:rPr>
          <w:lang w:val="en-GB"/>
        </w:rPr>
        <w:t>–</w:t>
      </w:r>
      <w:r w:rsidRPr="003B0B18">
        <w:rPr>
          <w:lang w:val="en-GB"/>
        </w:rPr>
        <w:t xml:space="preserve"> The Effects Of Stability Of Spin-recovery Tail Parachutes On The Behavior Of Airplanes In Gliding Flight And In Spins. By Stanley H. Scher and John W. Draper, Langley Aeronautical Laboratory, Langley Air Force Base, Va.</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NASA Technical Memorandum 80237 – A Spin-Recovery Parachute System for Light General-Aviation Airplanes by Charles F. Bradshaw, Langley Research Center, Hampton, Virginia</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CS-23 Book 2, Flight Test Guide</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 xml:space="preserve">USNTPS-FTM-No. 103 U.S. NAVAL TEST PILOT SCHOOL </w:t>
      </w:r>
      <w:r>
        <w:rPr>
          <w:lang w:val="en-GB"/>
        </w:rPr>
        <w:t>–</w:t>
      </w:r>
      <w:r w:rsidRPr="003B0B18">
        <w:rPr>
          <w:lang w:val="en-GB"/>
        </w:rPr>
        <w:t xml:space="preserve"> FLIGHT TEST MANUAL </w:t>
      </w:r>
      <w:r>
        <w:rPr>
          <w:lang w:val="en-GB"/>
        </w:rPr>
        <w:t>–</w:t>
      </w:r>
      <w:r w:rsidRPr="003B0B18">
        <w:rPr>
          <w:lang w:val="en-GB"/>
        </w:rPr>
        <w:t xml:space="preserve"> FIXED WING STABILITY AND CONTROL, Theory and Flight Test Techniques. Naval Air Warfare Center Aircraft Division, Patuxent River, MD January 1997</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Ralph D. Kimberlin: Flight Testing of Fixed-Wing Aircraft, AIAA Education series, 2003</w:t>
      </w:r>
    </w:p>
    <w:p w:rsidR="008F5B4E" w:rsidRPr="009469FD" w:rsidRDefault="008F5B4E" w:rsidP="00BC1EC4">
      <w:pPr>
        <w:spacing w:after="0" w:line="240" w:lineRule="auto"/>
        <w:jc w:val="both"/>
        <w:rPr>
          <w:lang w:val="en-GB"/>
        </w:rPr>
      </w:pPr>
    </w:p>
    <w:p w:rsidR="008F5B4E" w:rsidRDefault="008F5B4E" w:rsidP="00BE730B">
      <w:pPr>
        <w:pStyle w:val="Heading1"/>
        <w:sectPr w:rsidR="008F5B4E" w:rsidSect="00343EA8">
          <w:pgSz w:w="11906" w:h="16838" w:code="9"/>
          <w:pgMar w:top="1440" w:right="850" w:bottom="1440" w:left="850" w:header="706" w:footer="706" w:gutter="0"/>
          <w:cols w:space="708"/>
          <w:docGrid w:linePitch="360"/>
        </w:sectPr>
      </w:pPr>
    </w:p>
    <w:p w:rsidR="008F5B4E" w:rsidRPr="009469FD" w:rsidRDefault="00A97BB8" w:rsidP="00BE730B">
      <w:pPr>
        <w:pStyle w:val="Heading1"/>
      </w:pPr>
      <w:bookmarkStart w:id="12" w:name="_Toc442882674"/>
      <w:r>
        <w:t>5</w:t>
      </w:r>
      <w:r w:rsidR="008F5B4E" w:rsidRPr="009469FD">
        <w:t>.</w:t>
      </w:r>
      <w:r w:rsidR="008F5B4E" w:rsidRPr="009469FD">
        <w:tab/>
        <w:t>Configuration of the prototype</w:t>
      </w:r>
      <w:bookmarkEnd w:id="12"/>
      <w:r w:rsidR="008F5B4E" w:rsidRPr="009469FD">
        <w:t xml:space="preserve"> </w:t>
      </w:r>
    </w:p>
    <w:p w:rsidR="008F5B4E" w:rsidRPr="009469FD" w:rsidRDefault="008F5B4E" w:rsidP="006D25A6">
      <w:pPr>
        <w:pStyle w:val="Para"/>
        <w:spacing w:after="160"/>
        <w:rPr>
          <w:b/>
        </w:rPr>
      </w:pPr>
      <w:r w:rsidRPr="009469FD">
        <w:t xml:space="preserve">The configuration of the prototype is schematically described in the table below. </w:t>
      </w:r>
    </w:p>
    <w:p w:rsidR="008F5B4E" w:rsidRPr="009469FD" w:rsidRDefault="008F5B4E" w:rsidP="006D25A6">
      <w:pPr>
        <w:pStyle w:val="Para"/>
        <w:spacing w:after="160"/>
      </w:pPr>
      <w:r w:rsidRPr="009469FD">
        <w:t>Test configuration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567"/>
        <w:gridCol w:w="567"/>
        <w:gridCol w:w="567"/>
        <w:gridCol w:w="567"/>
      </w:tblGrid>
      <w:tr w:rsidR="008F5B4E" w:rsidRPr="00C349AF" w:rsidTr="00315BB7">
        <w:trPr>
          <w:jc w:val="center"/>
        </w:trPr>
        <w:tc>
          <w:tcPr>
            <w:tcW w:w="2943" w:type="dxa"/>
            <w:tcBorders>
              <w:bottom w:val="single" w:sz="12" w:space="0" w:color="auto"/>
              <w:right w:val="nil"/>
            </w:tcBorders>
            <w:shd w:val="clear" w:color="auto" w:fill="DDD9C3"/>
          </w:tcPr>
          <w:p w:rsidR="008F5B4E" w:rsidRPr="00C349AF" w:rsidRDefault="008F5B4E" w:rsidP="00C349AF">
            <w:pPr>
              <w:spacing w:after="0" w:line="240" w:lineRule="auto"/>
              <w:rPr>
                <w:b/>
                <w:lang w:val="en-GB"/>
              </w:rPr>
            </w:pPr>
            <w:r w:rsidRPr="00C349AF">
              <w:rPr>
                <w:b/>
                <w:lang w:val="en-GB"/>
              </w:rPr>
              <w:t>Configuration variant</w:t>
            </w:r>
          </w:p>
        </w:tc>
        <w:tc>
          <w:tcPr>
            <w:tcW w:w="567" w:type="dxa"/>
            <w:tcBorders>
              <w:left w:val="nil"/>
              <w:bottom w:val="single" w:sz="12" w:space="0" w:color="auto"/>
              <w:right w:val="nil"/>
            </w:tcBorders>
            <w:shd w:val="clear" w:color="auto" w:fill="DDD9C3"/>
          </w:tcPr>
          <w:p w:rsidR="008F5B4E" w:rsidRPr="00C349AF" w:rsidRDefault="008F5B4E" w:rsidP="00C349AF">
            <w:pPr>
              <w:spacing w:after="0" w:line="240" w:lineRule="auto"/>
              <w:rPr>
                <w:b/>
                <w:lang w:val="en-GB"/>
              </w:rPr>
            </w:pPr>
            <w:r w:rsidRPr="00C349AF">
              <w:rPr>
                <w:b/>
                <w:lang w:val="en-GB"/>
              </w:rPr>
              <w:t>C1</w:t>
            </w:r>
          </w:p>
        </w:tc>
        <w:tc>
          <w:tcPr>
            <w:tcW w:w="567" w:type="dxa"/>
            <w:tcBorders>
              <w:left w:val="nil"/>
              <w:bottom w:val="single" w:sz="12" w:space="0" w:color="auto"/>
              <w:right w:val="nil"/>
            </w:tcBorders>
            <w:shd w:val="clear" w:color="auto" w:fill="DDD9C3"/>
          </w:tcPr>
          <w:p w:rsidR="008F5B4E" w:rsidRPr="00C349AF" w:rsidRDefault="008F5B4E" w:rsidP="00C349AF">
            <w:pPr>
              <w:spacing w:after="0" w:line="240" w:lineRule="auto"/>
              <w:rPr>
                <w:b/>
                <w:lang w:val="en-GB"/>
              </w:rPr>
            </w:pPr>
            <w:r w:rsidRPr="00C349AF">
              <w:rPr>
                <w:b/>
                <w:lang w:val="en-GB"/>
              </w:rPr>
              <w:t>C2</w:t>
            </w:r>
          </w:p>
        </w:tc>
        <w:tc>
          <w:tcPr>
            <w:tcW w:w="567" w:type="dxa"/>
            <w:tcBorders>
              <w:left w:val="nil"/>
              <w:bottom w:val="single" w:sz="12" w:space="0" w:color="auto"/>
              <w:right w:val="nil"/>
            </w:tcBorders>
            <w:shd w:val="clear" w:color="auto" w:fill="DDD9C3"/>
          </w:tcPr>
          <w:p w:rsidR="008F5B4E" w:rsidRPr="00C349AF" w:rsidRDefault="008F5B4E" w:rsidP="00C349AF">
            <w:pPr>
              <w:spacing w:after="0" w:line="240" w:lineRule="auto"/>
              <w:rPr>
                <w:b/>
                <w:lang w:val="en-GB"/>
              </w:rPr>
            </w:pPr>
            <w:r w:rsidRPr="00C349AF">
              <w:rPr>
                <w:b/>
                <w:lang w:val="en-GB"/>
              </w:rPr>
              <w:t>C3</w:t>
            </w:r>
          </w:p>
        </w:tc>
        <w:tc>
          <w:tcPr>
            <w:tcW w:w="567" w:type="dxa"/>
            <w:tcBorders>
              <w:left w:val="nil"/>
              <w:bottom w:val="single" w:sz="12" w:space="0" w:color="auto"/>
            </w:tcBorders>
            <w:shd w:val="clear" w:color="auto" w:fill="DDD9C3"/>
          </w:tcPr>
          <w:p w:rsidR="008F5B4E" w:rsidRPr="00C349AF" w:rsidRDefault="008F5B4E" w:rsidP="00C349AF">
            <w:pPr>
              <w:spacing w:after="0" w:line="240" w:lineRule="auto"/>
              <w:rPr>
                <w:b/>
                <w:lang w:val="en-GB"/>
              </w:rPr>
            </w:pPr>
            <w:r w:rsidRPr="00C349AF">
              <w:rPr>
                <w:b/>
                <w:lang w:val="en-GB"/>
              </w:rPr>
              <w:t>C4</w:t>
            </w:r>
          </w:p>
        </w:tc>
      </w:tr>
      <w:tr w:rsidR="008F5B4E" w:rsidRPr="00C349AF" w:rsidTr="00315BB7">
        <w:trPr>
          <w:trHeight w:val="195"/>
          <w:jc w:val="center"/>
        </w:trPr>
        <w:tc>
          <w:tcPr>
            <w:tcW w:w="2943" w:type="dxa"/>
            <w:tcBorders>
              <w:top w:val="single" w:sz="12" w:space="0" w:color="auto"/>
            </w:tcBorders>
          </w:tcPr>
          <w:p w:rsidR="008F5B4E" w:rsidRPr="00C349AF" w:rsidRDefault="008F5B4E" w:rsidP="00C349AF">
            <w:pPr>
              <w:spacing w:after="0" w:line="240" w:lineRule="auto"/>
              <w:rPr>
                <w:lang w:val="en-GB"/>
              </w:rPr>
            </w:pPr>
            <w:r w:rsidRPr="00C349AF">
              <w:rPr>
                <w:lang w:val="en-GB"/>
              </w:rPr>
              <w:t>Basic configuration</w:t>
            </w:r>
          </w:p>
        </w:tc>
        <w:tc>
          <w:tcPr>
            <w:tcW w:w="567" w:type="dxa"/>
            <w:tcBorders>
              <w:top w:val="single" w:sz="12" w:space="0" w:color="auto"/>
            </w:tcBorders>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tcBorders>
              <w:top w:val="single" w:sz="12" w:space="0" w:color="auto"/>
            </w:tcBorders>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tcBorders>
              <w:top w:val="single" w:sz="12" w:space="0" w:color="auto"/>
            </w:tcBorders>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tcBorders>
              <w:top w:val="single" w:sz="12" w:space="0" w:color="auto"/>
            </w:tcBorders>
            <w:vAlign w:val="center"/>
          </w:tcPr>
          <w:p w:rsidR="008F5B4E" w:rsidRPr="00C349AF" w:rsidRDefault="008F5B4E" w:rsidP="00C349AF">
            <w:pPr>
              <w:spacing w:after="0" w:line="240" w:lineRule="auto"/>
              <w:jc w:val="center"/>
              <w:rPr>
                <w:lang w:val="en-GB"/>
              </w:rPr>
            </w:pPr>
            <w:r w:rsidRPr="00C349AF">
              <w:rPr>
                <w:lang w:val="en-GB"/>
              </w:rPr>
              <w:t>X</w:t>
            </w:r>
          </w:p>
        </w:tc>
      </w:tr>
      <w:tr w:rsidR="008F5B4E" w:rsidRPr="00C349AF" w:rsidTr="00315BB7">
        <w:trPr>
          <w:jc w:val="center"/>
        </w:trPr>
        <w:tc>
          <w:tcPr>
            <w:tcW w:w="2943" w:type="dxa"/>
          </w:tcPr>
          <w:p w:rsidR="008F5B4E" w:rsidRPr="00C349AF" w:rsidRDefault="008F5B4E" w:rsidP="00C349AF">
            <w:pPr>
              <w:spacing w:after="0" w:line="240" w:lineRule="auto"/>
              <w:rPr>
                <w:lang w:val="en-GB"/>
              </w:rPr>
            </w:pPr>
            <w:r w:rsidRPr="00C349AF">
              <w:rPr>
                <w:lang w:val="en-GB"/>
              </w:rPr>
              <w:t>Pitot head boom</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r>
      <w:tr w:rsidR="008F5B4E" w:rsidRPr="00C349AF" w:rsidTr="00315BB7">
        <w:trPr>
          <w:jc w:val="center"/>
        </w:trPr>
        <w:tc>
          <w:tcPr>
            <w:tcW w:w="2943" w:type="dxa"/>
          </w:tcPr>
          <w:p w:rsidR="008F5B4E" w:rsidRPr="00C349AF" w:rsidRDefault="008F5B4E" w:rsidP="00C349AF">
            <w:pPr>
              <w:spacing w:after="0" w:line="240" w:lineRule="auto"/>
              <w:rPr>
                <w:lang w:val="en-GB"/>
              </w:rPr>
            </w:pPr>
            <w:r w:rsidRPr="00C349AF">
              <w:rPr>
                <w:lang w:val="en-GB"/>
              </w:rPr>
              <w:t>Flight Test Instrumentation</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r>
      <w:tr w:rsidR="008F5B4E" w:rsidRPr="00C349AF" w:rsidTr="00315BB7">
        <w:trPr>
          <w:jc w:val="center"/>
        </w:trPr>
        <w:tc>
          <w:tcPr>
            <w:tcW w:w="2943" w:type="dxa"/>
          </w:tcPr>
          <w:p w:rsidR="008F5B4E" w:rsidRPr="00C349AF" w:rsidRDefault="008F5B4E" w:rsidP="00C349AF">
            <w:pPr>
              <w:spacing w:after="0" w:line="240" w:lineRule="auto"/>
              <w:rPr>
                <w:lang w:val="en-GB"/>
              </w:rPr>
            </w:pPr>
            <w:r w:rsidRPr="00C349AF">
              <w:rPr>
                <w:lang w:val="en-GB"/>
              </w:rPr>
              <w:t>Spin chute</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w:t>
            </w:r>
          </w:p>
        </w:tc>
        <w:tc>
          <w:tcPr>
            <w:tcW w:w="567" w:type="dxa"/>
            <w:vAlign w:val="center"/>
          </w:tcPr>
          <w:p w:rsidR="008F5B4E" w:rsidRPr="00C349AF" w:rsidRDefault="008F5B4E" w:rsidP="00C349AF">
            <w:pPr>
              <w:spacing w:after="0" w:line="240" w:lineRule="auto"/>
              <w:jc w:val="center"/>
              <w:rPr>
                <w:lang w:val="en-GB"/>
              </w:rPr>
            </w:pPr>
            <w:r w:rsidRPr="00C349AF">
              <w:rPr>
                <w:lang w:val="en-GB"/>
              </w:rPr>
              <w:t>X</w:t>
            </w:r>
          </w:p>
        </w:tc>
      </w:tr>
    </w:tbl>
    <w:p w:rsidR="008F5B4E" w:rsidRPr="0012403F" w:rsidRDefault="008F5B4E" w:rsidP="0012403F">
      <w:pPr>
        <w:pStyle w:val="Para"/>
        <w:spacing w:before="200"/>
        <w:rPr>
          <w:i/>
        </w:rPr>
      </w:pPr>
      <w:r w:rsidRPr="00216341">
        <w:rPr>
          <w:i/>
          <w:highlight w:val="cyan"/>
        </w:rPr>
        <w:t>NOTE: AoA and slip-flags may be attached to the swivel-head pitot tube</w:t>
      </w:r>
    </w:p>
    <w:p w:rsidR="008F5B4E" w:rsidRPr="009469FD" w:rsidRDefault="008F5B4E" w:rsidP="006F7DA3">
      <w:pPr>
        <w:pStyle w:val="Para"/>
        <w:spacing w:after="160"/>
      </w:pPr>
      <w:r w:rsidRPr="009469FD">
        <w:t xml:space="preserve">Details of how the Configuration management will take place are described in the appendix. </w:t>
      </w:r>
    </w:p>
    <w:p w:rsidR="008F5B4E" w:rsidRPr="00216341" w:rsidRDefault="008F5B4E" w:rsidP="006F7DA3">
      <w:pPr>
        <w:pStyle w:val="Para"/>
        <w:spacing w:after="160"/>
        <w:rPr>
          <w:i/>
          <w:highlight w:val="cyan"/>
        </w:rPr>
      </w:pPr>
      <w:r w:rsidRPr="00216341">
        <w:rPr>
          <w:i/>
          <w:highlight w:val="cyan"/>
        </w:rPr>
        <w:t>(NOTE: configuration management procedures normally are not the part of the Flight Test Program.)</w:t>
      </w:r>
    </w:p>
    <w:p w:rsidR="008F5B4E" w:rsidRPr="0012403F" w:rsidRDefault="008F5B4E" w:rsidP="006F7DA3">
      <w:pPr>
        <w:pStyle w:val="Para"/>
        <w:spacing w:after="160"/>
        <w:rPr>
          <w:i/>
        </w:rPr>
      </w:pPr>
      <w:r w:rsidRPr="00216341">
        <w:rPr>
          <w:i/>
          <w:highlight w:val="cyan"/>
        </w:rPr>
        <w:t>NOTE: The prototype, and its configuration is under the responsibility of the Design Organization</w:t>
      </w:r>
      <w:r w:rsidR="00AE0440" w:rsidRPr="00216341">
        <w:rPr>
          <w:i/>
          <w:highlight w:val="cyan"/>
        </w:rPr>
        <w:t xml:space="preserve"> </w:t>
      </w:r>
      <w:r w:rsidRPr="00216341">
        <w:rPr>
          <w:i/>
          <w:highlight w:val="cyan"/>
        </w:rPr>
        <w:t>iaw. 21.A.33.</w:t>
      </w:r>
    </w:p>
    <w:p w:rsidR="008F5B4E" w:rsidRPr="009469FD" w:rsidRDefault="00A97BB8" w:rsidP="00BE730B">
      <w:pPr>
        <w:pStyle w:val="Heading1"/>
      </w:pPr>
      <w:bookmarkStart w:id="13" w:name="_Toc442882675"/>
      <w:r>
        <w:t>6</w:t>
      </w:r>
      <w:r w:rsidR="008F5B4E" w:rsidRPr="009469FD">
        <w:t>.</w:t>
      </w:r>
      <w:r w:rsidR="008F5B4E" w:rsidRPr="009469FD">
        <w:tab/>
        <w:t>Flight test team composition</w:t>
      </w:r>
      <w:bookmarkEnd w:id="13"/>
    </w:p>
    <w:p w:rsidR="008F5B4E" w:rsidRPr="009469FD" w:rsidRDefault="008F5B4E" w:rsidP="00A83947">
      <w:pPr>
        <w:pStyle w:val="Para"/>
      </w:pPr>
      <w:r w:rsidRPr="009469FD">
        <w:t>Classification of Flight Test Pilots and Engineers as well as mechanics involved in flight test campaign.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5"/>
        <w:gridCol w:w="1155"/>
        <w:gridCol w:w="1626"/>
        <w:gridCol w:w="1593"/>
        <w:gridCol w:w="1169"/>
        <w:gridCol w:w="1169"/>
        <w:gridCol w:w="1169"/>
        <w:gridCol w:w="1170"/>
      </w:tblGrid>
      <w:tr w:rsidR="008F5B4E" w:rsidRPr="00C349AF" w:rsidTr="00C349AF">
        <w:tc>
          <w:tcPr>
            <w:tcW w:w="1155" w:type="dxa"/>
            <w:shd w:val="clear" w:color="auto" w:fill="DDD9C3"/>
          </w:tcPr>
          <w:p w:rsidR="008F5B4E" w:rsidRPr="00C349AF" w:rsidRDefault="008F5B4E" w:rsidP="00683052">
            <w:pPr>
              <w:spacing w:after="0" w:line="240" w:lineRule="auto"/>
              <w:jc w:val="center"/>
              <w:rPr>
                <w:b/>
                <w:lang w:val="en-GB"/>
              </w:rPr>
            </w:pPr>
            <w:r w:rsidRPr="00C349AF">
              <w:rPr>
                <w:b/>
                <w:lang w:val="en-GB"/>
              </w:rPr>
              <w:t>Category</w:t>
            </w:r>
          </w:p>
        </w:tc>
        <w:tc>
          <w:tcPr>
            <w:tcW w:w="1155" w:type="dxa"/>
            <w:shd w:val="clear" w:color="auto" w:fill="DDD9C3"/>
          </w:tcPr>
          <w:p w:rsidR="008F5B4E" w:rsidRPr="00C349AF" w:rsidRDefault="008F5B4E" w:rsidP="00683052">
            <w:pPr>
              <w:spacing w:after="0" w:line="240" w:lineRule="auto"/>
              <w:jc w:val="center"/>
              <w:rPr>
                <w:b/>
                <w:lang w:val="en-GB"/>
              </w:rPr>
            </w:pPr>
            <w:r w:rsidRPr="00C349AF">
              <w:rPr>
                <w:b/>
                <w:lang w:val="en-GB"/>
              </w:rPr>
              <w:t>Name</w:t>
            </w:r>
          </w:p>
        </w:tc>
        <w:tc>
          <w:tcPr>
            <w:tcW w:w="1626" w:type="dxa"/>
            <w:shd w:val="clear" w:color="auto" w:fill="DDD9C3"/>
          </w:tcPr>
          <w:p w:rsidR="008F5B4E" w:rsidRPr="00C349AF" w:rsidRDefault="008F5B4E" w:rsidP="00683052">
            <w:pPr>
              <w:spacing w:after="0" w:line="240" w:lineRule="auto"/>
              <w:jc w:val="center"/>
              <w:rPr>
                <w:b/>
                <w:lang w:val="en-GB"/>
              </w:rPr>
            </w:pPr>
            <w:r w:rsidRPr="00C349AF">
              <w:rPr>
                <w:b/>
                <w:lang w:val="en-GB"/>
              </w:rPr>
              <w:t>Licence nr.</w:t>
            </w:r>
          </w:p>
        </w:tc>
        <w:tc>
          <w:tcPr>
            <w:tcW w:w="1593" w:type="dxa"/>
            <w:shd w:val="clear" w:color="auto" w:fill="DDD9C3"/>
          </w:tcPr>
          <w:p w:rsidR="008F5B4E" w:rsidRPr="00C349AF" w:rsidRDefault="008F5B4E" w:rsidP="00683052">
            <w:pPr>
              <w:spacing w:after="0" w:line="240" w:lineRule="auto"/>
              <w:jc w:val="center"/>
              <w:rPr>
                <w:b/>
                <w:lang w:val="en-GB"/>
              </w:rPr>
            </w:pPr>
            <w:r w:rsidRPr="00C349AF">
              <w:rPr>
                <w:b/>
                <w:lang w:val="en-GB"/>
              </w:rPr>
              <w:t>Auth. nr.</w:t>
            </w:r>
          </w:p>
        </w:tc>
        <w:tc>
          <w:tcPr>
            <w:tcW w:w="1169" w:type="dxa"/>
            <w:shd w:val="clear" w:color="auto" w:fill="DDD9C3"/>
          </w:tcPr>
          <w:p w:rsidR="008F5B4E" w:rsidRPr="00C349AF" w:rsidRDefault="008F5B4E" w:rsidP="00683052">
            <w:pPr>
              <w:spacing w:after="0" w:line="240" w:lineRule="auto"/>
              <w:jc w:val="center"/>
              <w:rPr>
                <w:b/>
                <w:lang w:val="en-GB"/>
              </w:rPr>
            </w:pPr>
            <w:r w:rsidRPr="00C349AF">
              <w:rPr>
                <w:b/>
                <w:lang w:val="en-GB"/>
              </w:rPr>
              <w:t>Cat1</w:t>
            </w:r>
            <w:r w:rsidRPr="00C349AF">
              <w:rPr>
                <w:rStyle w:val="FootnoteReference"/>
                <w:b/>
                <w:lang w:val="en-GB"/>
              </w:rPr>
              <w:footnoteReference w:id="1"/>
            </w:r>
          </w:p>
        </w:tc>
        <w:tc>
          <w:tcPr>
            <w:tcW w:w="1169" w:type="dxa"/>
            <w:shd w:val="clear" w:color="auto" w:fill="DDD9C3"/>
          </w:tcPr>
          <w:p w:rsidR="008F5B4E" w:rsidRPr="00C349AF" w:rsidRDefault="008F5B4E" w:rsidP="00683052">
            <w:pPr>
              <w:spacing w:after="0" w:line="240" w:lineRule="auto"/>
              <w:jc w:val="center"/>
              <w:rPr>
                <w:b/>
                <w:lang w:val="en-GB"/>
              </w:rPr>
            </w:pPr>
            <w:r w:rsidRPr="00C349AF">
              <w:rPr>
                <w:b/>
                <w:lang w:val="en-GB"/>
              </w:rPr>
              <w:t>Cat2</w:t>
            </w:r>
          </w:p>
        </w:tc>
        <w:tc>
          <w:tcPr>
            <w:tcW w:w="1169" w:type="dxa"/>
            <w:shd w:val="clear" w:color="auto" w:fill="DDD9C3"/>
          </w:tcPr>
          <w:p w:rsidR="008F5B4E" w:rsidRPr="00C349AF" w:rsidRDefault="008F5B4E" w:rsidP="00683052">
            <w:pPr>
              <w:spacing w:after="0" w:line="240" w:lineRule="auto"/>
              <w:jc w:val="center"/>
              <w:rPr>
                <w:b/>
                <w:lang w:val="en-GB"/>
              </w:rPr>
            </w:pPr>
            <w:r w:rsidRPr="00C349AF">
              <w:rPr>
                <w:b/>
                <w:lang w:val="en-GB"/>
              </w:rPr>
              <w:t>Cat4</w:t>
            </w:r>
          </w:p>
        </w:tc>
        <w:tc>
          <w:tcPr>
            <w:tcW w:w="1170" w:type="dxa"/>
            <w:shd w:val="clear" w:color="auto" w:fill="DDD9C3"/>
          </w:tcPr>
          <w:p w:rsidR="008F5B4E" w:rsidRPr="00C349AF" w:rsidRDefault="008F5B4E" w:rsidP="00683052">
            <w:pPr>
              <w:spacing w:after="0" w:line="240" w:lineRule="auto"/>
              <w:jc w:val="center"/>
              <w:rPr>
                <w:b/>
                <w:lang w:val="en-GB"/>
              </w:rPr>
            </w:pPr>
            <w:r w:rsidRPr="00C349AF">
              <w:rPr>
                <w:b/>
                <w:lang w:val="en-GB"/>
              </w:rPr>
              <w:t>Notes</w:t>
            </w:r>
          </w:p>
        </w:tc>
      </w:tr>
      <w:tr w:rsidR="008F5B4E" w:rsidRPr="00C349AF" w:rsidTr="00C349AF">
        <w:tc>
          <w:tcPr>
            <w:tcW w:w="1155" w:type="dxa"/>
            <w:vMerge w:val="restart"/>
            <w:vAlign w:val="center"/>
          </w:tcPr>
          <w:p w:rsidR="008F5B4E" w:rsidRPr="00C349AF" w:rsidRDefault="008F5B4E" w:rsidP="00C349AF">
            <w:pPr>
              <w:spacing w:after="0" w:line="240" w:lineRule="auto"/>
              <w:jc w:val="center"/>
              <w:rPr>
                <w:lang w:val="en-GB"/>
              </w:rPr>
            </w:pPr>
            <w:r w:rsidRPr="00C349AF">
              <w:rPr>
                <w:lang w:val="en-GB"/>
              </w:rPr>
              <w:t>FTP</w:t>
            </w:r>
          </w:p>
        </w:tc>
        <w:tc>
          <w:tcPr>
            <w:tcW w:w="1155" w:type="dxa"/>
          </w:tcPr>
          <w:p w:rsidR="008F5B4E" w:rsidRPr="00C349AF" w:rsidRDefault="008F5B4E" w:rsidP="00683052">
            <w:pPr>
              <w:spacing w:after="0" w:line="240" w:lineRule="auto"/>
              <w:jc w:val="center"/>
              <w:rPr>
                <w:lang w:val="en-GB"/>
              </w:rPr>
            </w:pPr>
            <w:r w:rsidRPr="00C349AF">
              <w:rPr>
                <w:lang w:val="en-GB"/>
              </w:rPr>
              <w:t>A.I.</w:t>
            </w:r>
          </w:p>
        </w:tc>
        <w:tc>
          <w:tcPr>
            <w:tcW w:w="1626" w:type="dxa"/>
          </w:tcPr>
          <w:p w:rsidR="008F5B4E" w:rsidRPr="00C349AF" w:rsidRDefault="008F5B4E" w:rsidP="00C349AF">
            <w:pPr>
              <w:spacing w:after="0" w:line="240" w:lineRule="auto"/>
              <w:rPr>
                <w:lang w:val="en-GB"/>
              </w:rPr>
            </w:pPr>
            <w:r w:rsidRPr="00C349AF">
              <w:rPr>
                <w:lang w:val="en-GB"/>
              </w:rPr>
              <w:t>H/PPL/009990</w:t>
            </w:r>
          </w:p>
        </w:tc>
        <w:tc>
          <w:tcPr>
            <w:tcW w:w="1593" w:type="dxa"/>
          </w:tcPr>
          <w:p w:rsidR="008F5B4E" w:rsidRPr="00C349AF" w:rsidRDefault="008F5B4E" w:rsidP="00C349AF">
            <w:pPr>
              <w:spacing w:after="0" w:line="240" w:lineRule="auto"/>
              <w:rPr>
                <w:lang w:val="en-GB"/>
              </w:rPr>
            </w:pPr>
            <w:r w:rsidRPr="00C349AF">
              <w:rPr>
                <w:lang w:val="en-GB"/>
              </w:rPr>
              <w:t>AB-01</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(1)</w:t>
            </w:r>
          </w:p>
        </w:tc>
      </w:tr>
      <w:tr w:rsidR="008F5B4E" w:rsidRPr="00C349AF" w:rsidTr="00C349AF">
        <w:tc>
          <w:tcPr>
            <w:tcW w:w="1155" w:type="dxa"/>
            <w:vMerge/>
            <w:vAlign w:val="center"/>
          </w:tcPr>
          <w:p w:rsidR="008F5B4E" w:rsidRPr="00C349AF" w:rsidRDefault="008F5B4E" w:rsidP="00C349AF">
            <w:pPr>
              <w:spacing w:after="0" w:line="240" w:lineRule="auto"/>
              <w:jc w:val="center"/>
              <w:rPr>
                <w:lang w:val="en-GB"/>
              </w:rPr>
            </w:pPr>
          </w:p>
        </w:tc>
        <w:tc>
          <w:tcPr>
            <w:tcW w:w="1155" w:type="dxa"/>
          </w:tcPr>
          <w:p w:rsidR="008F5B4E" w:rsidRPr="00C349AF" w:rsidRDefault="008F5B4E" w:rsidP="00683052">
            <w:pPr>
              <w:spacing w:after="0" w:line="240" w:lineRule="auto"/>
              <w:jc w:val="center"/>
              <w:rPr>
                <w:lang w:val="en-GB"/>
              </w:rPr>
            </w:pPr>
            <w:r w:rsidRPr="00C349AF">
              <w:rPr>
                <w:lang w:val="en-GB"/>
              </w:rPr>
              <w:t>S.B.</w:t>
            </w:r>
          </w:p>
        </w:tc>
        <w:tc>
          <w:tcPr>
            <w:tcW w:w="1626" w:type="dxa"/>
          </w:tcPr>
          <w:p w:rsidR="008F5B4E" w:rsidRPr="00C349AF" w:rsidRDefault="008F5B4E" w:rsidP="00C349AF">
            <w:pPr>
              <w:spacing w:after="0" w:line="240" w:lineRule="auto"/>
              <w:rPr>
                <w:lang w:val="en-GB"/>
              </w:rPr>
            </w:pPr>
            <w:r w:rsidRPr="00C349AF">
              <w:rPr>
                <w:lang w:val="en-GB"/>
              </w:rPr>
              <w:t>08-8591</w:t>
            </w:r>
          </w:p>
        </w:tc>
        <w:tc>
          <w:tcPr>
            <w:tcW w:w="1593" w:type="dxa"/>
          </w:tcPr>
          <w:p w:rsidR="008F5B4E" w:rsidRPr="00C349AF" w:rsidRDefault="008F5B4E" w:rsidP="00C349AF">
            <w:pPr>
              <w:spacing w:after="0" w:line="240" w:lineRule="auto"/>
              <w:rPr>
                <w:lang w:val="en-GB"/>
              </w:rPr>
            </w:pPr>
            <w:r w:rsidRPr="00C349AF">
              <w:rPr>
                <w:lang w:val="en-GB"/>
              </w:rPr>
              <w:t>AB-02</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(2)</w:t>
            </w:r>
          </w:p>
        </w:tc>
      </w:tr>
      <w:tr w:rsidR="008F5B4E" w:rsidRPr="00C349AF" w:rsidTr="00C349AF">
        <w:tc>
          <w:tcPr>
            <w:tcW w:w="1155" w:type="dxa"/>
            <w:vMerge/>
            <w:vAlign w:val="center"/>
          </w:tcPr>
          <w:p w:rsidR="008F5B4E" w:rsidRPr="00C349AF" w:rsidRDefault="008F5B4E" w:rsidP="00C349AF">
            <w:pPr>
              <w:spacing w:after="0" w:line="240" w:lineRule="auto"/>
              <w:jc w:val="center"/>
              <w:rPr>
                <w:lang w:val="en-GB"/>
              </w:rPr>
            </w:pPr>
          </w:p>
        </w:tc>
        <w:tc>
          <w:tcPr>
            <w:tcW w:w="1155" w:type="dxa"/>
          </w:tcPr>
          <w:p w:rsidR="008F5B4E" w:rsidRPr="00C349AF" w:rsidRDefault="008F5B4E" w:rsidP="00683052">
            <w:pPr>
              <w:spacing w:after="0" w:line="240" w:lineRule="auto"/>
              <w:jc w:val="center"/>
              <w:rPr>
                <w:lang w:val="en-GB"/>
              </w:rPr>
            </w:pPr>
            <w:r w:rsidRPr="00C349AF">
              <w:rPr>
                <w:lang w:val="en-GB"/>
              </w:rPr>
              <w:t>P.F.</w:t>
            </w:r>
          </w:p>
        </w:tc>
        <w:tc>
          <w:tcPr>
            <w:tcW w:w="1626" w:type="dxa"/>
          </w:tcPr>
          <w:p w:rsidR="008F5B4E" w:rsidRPr="00C349AF" w:rsidRDefault="008F5B4E" w:rsidP="00C349AF">
            <w:pPr>
              <w:spacing w:after="0" w:line="240" w:lineRule="auto"/>
              <w:rPr>
                <w:lang w:val="en-GB"/>
              </w:rPr>
            </w:pPr>
            <w:r w:rsidRPr="00C349AF">
              <w:rPr>
                <w:lang w:val="en-GB"/>
              </w:rPr>
              <w:t>00-1234</w:t>
            </w:r>
          </w:p>
        </w:tc>
        <w:tc>
          <w:tcPr>
            <w:tcW w:w="1593" w:type="dxa"/>
          </w:tcPr>
          <w:p w:rsidR="008F5B4E" w:rsidRPr="00C349AF" w:rsidRDefault="008F5B4E" w:rsidP="00C349AF">
            <w:pPr>
              <w:spacing w:after="0" w:line="240" w:lineRule="auto"/>
              <w:rPr>
                <w:lang w:val="en-GB"/>
              </w:rPr>
            </w:pPr>
            <w:r w:rsidRPr="00C349AF">
              <w:rPr>
                <w:lang w:val="en-GB"/>
              </w:rPr>
              <w:t>AB-03</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70" w:type="dxa"/>
          </w:tcPr>
          <w:p w:rsidR="008F5B4E" w:rsidRPr="00C349AF" w:rsidRDefault="008F5B4E" w:rsidP="00683052">
            <w:pPr>
              <w:spacing w:after="0" w:line="240" w:lineRule="auto"/>
              <w:jc w:val="center"/>
              <w:rPr>
                <w:lang w:val="en-GB"/>
              </w:rPr>
            </w:pPr>
            <w:r w:rsidRPr="00C349AF">
              <w:rPr>
                <w:lang w:val="en-GB"/>
              </w:rPr>
              <w:t>(3)</w:t>
            </w:r>
          </w:p>
        </w:tc>
      </w:tr>
      <w:tr w:rsidR="008F5B4E" w:rsidRPr="00C349AF" w:rsidTr="00C349AF">
        <w:tc>
          <w:tcPr>
            <w:tcW w:w="1155" w:type="dxa"/>
            <w:vMerge w:val="restart"/>
            <w:vAlign w:val="center"/>
          </w:tcPr>
          <w:p w:rsidR="008F5B4E" w:rsidRPr="00C349AF" w:rsidRDefault="008F5B4E" w:rsidP="00C349AF">
            <w:pPr>
              <w:spacing w:after="0" w:line="240" w:lineRule="auto"/>
              <w:jc w:val="center"/>
              <w:rPr>
                <w:lang w:val="en-GB"/>
              </w:rPr>
            </w:pPr>
            <w:r w:rsidRPr="00C349AF">
              <w:rPr>
                <w:lang w:val="en-GB"/>
              </w:rPr>
              <w:t>FTE</w:t>
            </w:r>
            <w:r w:rsidRPr="00C349AF">
              <w:rPr>
                <w:rStyle w:val="FootnoteReference"/>
                <w:lang w:val="en-GB"/>
              </w:rPr>
              <w:footnoteReference w:id="2"/>
            </w:r>
          </w:p>
        </w:tc>
        <w:tc>
          <w:tcPr>
            <w:tcW w:w="1155" w:type="dxa"/>
          </w:tcPr>
          <w:p w:rsidR="008F5B4E" w:rsidRPr="00C349AF" w:rsidRDefault="008F5B4E" w:rsidP="00683052">
            <w:pPr>
              <w:spacing w:after="0" w:line="240" w:lineRule="auto"/>
              <w:jc w:val="center"/>
              <w:rPr>
                <w:lang w:val="en-GB"/>
              </w:rPr>
            </w:pPr>
            <w:r w:rsidRPr="00C349AF">
              <w:rPr>
                <w:lang w:val="en-GB"/>
              </w:rPr>
              <w:t>S.B.</w:t>
            </w:r>
          </w:p>
        </w:tc>
        <w:tc>
          <w:tcPr>
            <w:tcW w:w="1626" w:type="dxa"/>
          </w:tcPr>
          <w:p w:rsidR="008F5B4E" w:rsidRPr="00C349AF" w:rsidRDefault="008F5B4E" w:rsidP="00C349AF">
            <w:pPr>
              <w:spacing w:after="0" w:line="240" w:lineRule="auto"/>
              <w:rPr>
                <w:lang w:val="en-GB"/>
              </w:rPr>
            </w:pPr>
            <w:r w:rsidRPr="00C349AF">
              <w:rPr>
                <w:lang w:val="en-GB"/>
              </w:rPr>
              <w:t>08-8591</w:t>
            </w:r>
          </w:p>
        </w:tc>
        <w:tc>
          <w:tcPr>
            <w:tcW w:w="1593" w:type="dxa"/>
          </w:tcPr>
          <w:p w:rsidR="008F5B4E" w:rsidRPr="00C349AF" w:rsidRDefault="008F5B4E" w:rsidP="00C349AF">
            <w:pPr>
              <w:spacing w:after="0" w:line="240" w:lineRule="auto"/>
              <w:rPr>
                <w:lang w:val="en-GB"/>
              </w:rPr>
            </w:pPr>
            <w:r w:rsidRPr="00C349AF">
              <w:rPr>
                <w:lang w:val="en-GB"/>
              </w:rPr>
              <w:t>AB-02</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(2)</w:t>
            </w:r>
          </w:p>
        </w:tc>
      </w:tr>
      <w:tr w:rsidR="008F5B4E" w:rsidRPr="00C349AF" w:rsidTr="00C349AF">
        <w:tc>
          <w:tcPr>
            <w:tcW w:w="1155" w:type="dxa"/>
            <w:vMerge/>
            <w:vAlign w:val="center"/>
          </w:tcPr>
          <w:p w:rsidR="008F5B4E" w:rsidRPr="00C349AF" w:rsidRDefault="008F5B4E" w:rsidP="00C349AF">
            <w:pPr>
              <w:spacing w:after="0" w:line="240" w:lineRule="auto"/>
              <w:jc w:val="center"/>
              <w:rPr>
                <w:lang w:val="en-GB"/>
              </w:rPr>
            </w:pPr>
          </w:p>
        </w:tc>
        <w:tc>
          <w:tcPr>
            <w:tcW w:w="1155" w:type="dxa"/>
          </w:tcPr>
          <w:p w:rsidR="008F5B4E" w:rsidRPr="00C349AF" w:rsidRDefault="008F5B4E" w:rsidP="00683052">
            <w:pPr>
              <w:spacing w:after="0" w:line="240" w:lineRule="auto"/>
              <w:jc w:val="center"/>
              <w:rPr>
                <w:lang w:val="en-GB"/>
              </w:rPr>
            </w:pPr>
            <w:r w:rsidRPr="00C349AF">
              <w:rPr>
                <w:lang w:val="en-GB"/>
              </w:rPr>
              <w:t>X.Y.</w:t>
            </w:r>
          </w:p>
        </w:tc>
        <w:tc>
          <w:tcPr>
            <w:tcW w:w="1626" w:type="dxa"/>
          </w:tcPr>
          <w:p w:rsidR="008F5B4E" w:rsidRPr="00C349AF" w:rsidRDefault="008F5B4E" w:rsidP="00C349AF">
            <w:pPr>
              <w:spacing w:after="0" w:line="240" w:lineRule="auto"/>
              <w:rPr>
                <w:lang w:val="en-GB"/>
              </w:rPr>
            </w:pPr>
            <w:r w:rsidRPr="00C349AF">
              <w:rPr>
                <w:lang w:val="en-GB"/>
              </w:rPr>
              <w:t>N/A</w:t>
            </w:r>
          </w:p>
        </w:tc>
        <w:tc>
          <w:tcPr>
            <w:tcW w:w="1593" w:type="dxa"/>
          </w:tcPr>
          <w:p w:rsidR="008F5B4E" w:rsidRPr="00C349AF" w:rsidRDefault="008F5B4E" w:rsidP="00C349AF">
            <w:pPr>
              <w:spacing w:after="0" w:line="240" w:lineRule="auto"/>
              <w:rPr>
                <w:lang w:val="en-GB"/>
              </w:rPr>
            </w:pPr>
            <w:r w:rsidRPr="00C349AF">
              <w:rPr>
                <w:lang w:val="en-GB"/>
              </w:rPr>
              <w:t>LFTE-001</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(4)</w:t>
            </w:r>
          </w:p>
        </w:tc>
      </w:tr>
      <w:tr w:rsidR="008F5B4E" w:rsidRPr="00C349AF" w:rsidTr="00C349AF">
        <w:tc>
          <w:tcPr>
            <w:tcW w:w="1155" w:type="dxa"/>
            <w:vMerge w:val="restart"/>
            <w:vAlign w:val="center"/>
          </w:tcPr>
          <w:p w:rsidR="008F5B4E" w:rsidRPr="00C349AF" w:rsidRDefault="008F5B4E" w:rsidP="00C349AF">
            <w:pPr>
              <w:spacing w:after="0" w:line="240" w:lineRule="auto"/>
              <w:jc w:val="center"/>
              <w:rPr>
                <w:lang w:val="en-GB"/>
              </w:rPr>
            </w:pPr>
            <w:r w:rsidRPr="00C349AF">
              <w:rPr>
                <w:lang w:val="en-GB"/>
              </w:rPr>
              <w:t>Ground crew</w:t>
            </w:r>
          </w:p>
        </w:tc>
        <w:tc>
          <w:tcPr>
            <w:tcW w:w="1155" w:type="dxa"/>
          </w:tcPr>
          <w:p w:rsidR="008F5B4E" w:rsidRPr="00C349AF" w:rsidRDefault="008F5B4E" w:rsidP="00683052">
            <w:pPr>
              <w:spacing w:after="0" w:line="240" w:lineRule="auto"/>
              <w:jc w:val="center"/>
              <w:rPr>
                <w:lang w:val="en-GB"/>
              </w:rPr>
            </w:pPr>
            <w:r w:rsidRPr="00C349AF">
              <w:rPr>
                <w:lang w:val="en-GB"/>
              </w:rPr>
              <w:t>Z.X.</w:t>
            </w:r>
          </w:p>
        </w:tc>
        <w:tc>
          <w:tcPr>
            <w:tcW w:w="1626" w:type="dxa"/>
          </w:tcPr>
          <w:p w:rsidR="008F5B4E" w:rsidRPr="00C349AF" w:rsidRDefault="008F5B4E" w:rsidP="00C349AF">
            <w:pPr>
              <w:spacing w:after="0" w:line="240" w:lineRule="auto"/>
              <w:rPr>
                <w:lang w:val="en-GB"/>
              </w:rPr>
            </w:pPr>
            <w:r w:rsidRPr="00C349AF">
              <w:rPr>
                <w:lang w:val="en-GB"/>
              </w:rPr>
              <w:t>66.AML.12345</w:t>
            </w:r>
          </w:p>
        </w:tc>
        <w:tc>
          <w:tcPr>
            <w:tcW w:w="1593" w:type="dxa"/>
          </w:tcPr>
          <w:p w:rsidR="008F5B4E" w:rsidRPr="00C349AF" w:rsidRDefault="008F5B4E" w:rsidP="00C349AF">
            <w:pPr>
              <w:spacing w:after="0" w:line="240" w:lineRule="auto"/>
              <w:rPr>
                <w:lang w:val="en-GB"/>
              </w:rPr>
            </w:pPr>
            <w:r w:rsidRPr="00C349AF">
              <w:rPr>
                <w:lang w:val="en-GB"/>
              </w:rPr>
              <w:t>AB-04</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(5)</w:t>
            </w:r>
          </w:p>
        </w:tc>
      </w:tr>
      <w:tr w:rsidR="008F5B4E" w:rsidRPr="00C349AF" w:rsidTr="00C349AF">
        <w:tc>
          <w:tcPr>
            <w:tcW w:w="1155" w:type="dxa"/>
            <w:vMerge/>
          </w:tcPr>
          <w:p w:rsidR="008F5B4E" w:rsidRPr="00C349AF" w:rsidRDefault="008F5B4E" w:rsidP="00C349AF">
            <w:pPr>
              <w:spacing w:after="0" w:line="240" w:lineRule="auto"/>
              <w:rPr>
                <w:lang w:val="en-GB"/>
              </w:rPr>
            </w:pPr>
          </w:p>
        </w:tc>
        <w:tc>
          <w:tcPr>
            <w:tcW w:w="1155" w:type="dxa"/>
          </w:tcPr>
          <w:p w:rsidR="008F5B4E" w:rsidRPr="00C349AF" w:rsidRDefault="008F5B4E" w:rsidP="00683052">
            <w:pPr>
              <w:spacing w:after="0" w:line="240" w:lineRule="auto"/>
              <w:jc w:val="center"/>
              <w:rPr>
                <w:lang w:val="en-GB"/>
              </w:rPr>
            </w:pPr>
            <w:r w:rsidRPr="00C349AF">
              <w:rPr>
                <w:lang w:val="en-GB"/>
              </w:rPr>
              <w:t>A.B.</w:t>
            </w:r>
          </w:p>
        </w:tc>
        <w:tc>
          <w:tcPr>
            <w:tcW w:w="1626" w:type="dxa"/>
          </w:tcPr>
          <w:p w:rsidR="008F5B4E" w:rsidRPr="00C349AF" w:rsidRDefault="008F5B4E" w:rsidP="00C349AF">
            <w:pPr>
              <w:spacing w:after="0" w:line="240" w:lineRule="auto"/>
              <w:rPr>
                <w:lang w:val="en-GB"/>
              </w:rPr>
            </w:pPr>
            <w:r w:rsidRPr="00C349AF">
              <w:rPr>
                <w:lang w:val="en-GB"/>
              </w:rPr>
              <w:t>66.AML.45678</w:t>
            </w:r>
          </w:p>
        </w:tc>
        <w:tc>
          <w:tcPr>
            <w:tcW w:w="1593" w:type="dxa"/>
          </w:tcPr>
          <w:p w:rsidR="008F5B4E" w:rsidRPr="00C349AF" w:rsidRDefault="008F5B4E" w:rsidP="00C349AF">
            <w:pPr>
              <w:spacing w:after="0" w:line="240" w:lineRule="auto"/>
              <w:rPr>
                <w:lang w:val="en-GB"/>
              </w:rPr>
            </w:pPr>
            <w:r w:rsidRPr="00C349AF">
              <w:rPr>
                <w:lang w:val="en-GB"/>
              </w:rPr>
              <w:t>AB-05</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(6)</w:t>
            </w:r>
          </w:p>
        </w:tc>
      </w:tr>
      <w:tr w:rsidR="008F5B4E" w:rsidRPr="00C349AF" w:rsidTr="00C349AF">
        <w:tc>
          <w:tcPr>
            <w:tcW w:w="1155" w:type="dxa"/>
            <w:vMerge/>
          </w:tcPr>
          <w:p w:rsidR="008F5B4E" w:rsidRPr="00C349AF" w:rsidRDefault="008F5B4E" w:rsidP="00C349AF">
            <w:pPr>
              <w:spacing w:after="0" w:line="240" w:lineRule="auto"/>
              <w:rPr>
                <w:lang w:val="en-GB"/>
              </w:rPr>
            </w:pPr>
          </w:p>
        </w:tc>
        <w:tc>
          <w:tcPr>
            <w:tcW w:w="1155" w:type="dxa"/>
          </w:tcPr>
          <w:p w:rsidR="008F5B4E" w:rsidRPr="00C349AF" w:rsidRDefault="008F5B4E" w:rsidP="00683052">
            <w:pPr>
              <w:spacing w:after="0" w:line="240" w:lineRule="auto"/>
              <w:jc w:val="center"/>
              <w:rPr>
                <w:lang w:val="en-GB"/>
              </w:rPr>
            </w:pPr>
            <w:r w:rsidRPr="00C349AF">
              <w:rPr>
                <w:lang w:val="en-GB"/>
              </w:rPr>
              <w:t>C.D.</w:t>
            </w:r>
          </w:p>
        </w:tc>
        <w:tc>
          <w:tcPr>
            <w:tcW w:w="1626" w:type="dxa"/>
          </w:tcPr>
          <w:p w:rsidR="008F5B4E" w:rsidRPr="00C349AF" w:rsidRDefault="008F5B4E" w:rsidP="00C349AF">
            <w:pPr>
              <w:spacing w:after="0" w:line="240" w:lineRule="auto"/>
              <w:rPr>
                <w:lang w:val="en-GB"/>
              </w:rPr>
            </w:pPr>
            <w:r w:rsidRPr="00C349AF">
              <w:rPr>
                <w:lang w:val="en-GB"/>
              </w:rPr>
              <w:t>N/A</w:t>
            </w:r>
          </w:p>
        </w:tc>
        <w:tc>
          <w:tcPr>
            <w:tcW w:w="1593" w:type="dxa"/>
          </w:tcPr>
          <w:p w:rsidR="008F5B4E" w:rsidRPr="00C349AF" w:rsidRDefault="008F5B4E" w:rsidP="00C349AF">
            <w:pPr>
              <w:spacing w:after="0" w:line="240" w:lineRule="auto"/>
              <w:rPr>
                <w:lang w:val="en-GB"/>
              </w:rPr>
            </w:pPr>
            <w:r w:rsidRPr="00C349AF">
              <w:rPr>
                <w:lang w:val="en-GB"/>
              </w:rPr>
              <w:t>AB-06</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w:t>
            </w:r>
          </w:p>
        </w:tc>
        <w:tc>
          <w:tcPr>
            <w:tcW w:w="1169" w:type="dxa"/>
            <w:vAlign w:val="center"/>
          </w:tcPr>
          <w:p w:rsidR="008F5B4E" w:rsidRPr="00C349AF" w:rsidRDefault="008F5B4E" w:rsidP="00C349AF">
            <w:pPr>
              <w:spacing w:after="0" w:line="240" w:lineRule="auto"/>
              <w:jc w:val="center"/>
              <w:rPr>
                <w:lang w:val="en-GB"/>
              </w:rPr>
            </w:pPr>
            <w:r w:rsidRPr="00C349AF">
              <w:rPr>
                <w:lang w:val="en-GB"/>
              </w:rPr>
              <w:t>X</w:t>
            </w:r>
          </w:p>
        </w:tc>
        <w:tc>
          <w:tcPr>
            <w:tcW w:w="1170" w:type="dxa"/>
          </w:tcPr>
          <w:p w:rsidR="008F5B4E" w:rsidRPr="00C349AF" w:rsidRDefault="008F5B4E" w:rsidP="00683052">
            <w:pPr>
              <w:spacing w:after="0" w:line="240" w:lineRule="auto"/>
              <w:jc w:val="center"/>
              <w:rPr>
                <w:lang w:val="en-GB"/>
              </w:rPr>
            </w:pPr>
            <w:r w:rsidRPr="00C349AF">
              <w:rPr>
                <w:lang w:val="en-GB"/>
              </w:rPr>
              <w:t>(6)</w:t>
            </w:r>
          </w:p>
        </w:tc>
      </w:tr>
    </w:tbl>
    <w:p w:rsidR="008F5B4E" w:rsidRPr="009469FD" w:rsidRDefault="008F5B4E" w:rsidP="006D25A6">
      <w:pPr>
        <w:pStyle w:val="Para"/>
        <w:spacing w:before="160" w:after="120"/>
      </w:pPr>
      <w:r w:rsidRPr="009469FD">
        <w:t>Notes:</w:t>
      </w:r>
    </w:p>
    <w:p w:rsidR="008F5B4E" w:rsidRPr="003B0B18" w:rsidRDefault="008F5B4E" w:rsidP="003B0B18">
      <w:pPr>
        <w:spacing w:after="0" w:line="240" w:lineRule="auto"/>
        <w:ind w:left="720" w:hanging="360"/>
        <w:jc w:val="both"/>
        <w:rPr>
          <w:lang w:val="en-GB"/>
        </w:rPr>
      </w:pPr>
      <w:r w:rsidRPr="009469FD">
        <w:rPr>
          <w:lang w:val="en-GB"/>
        </w:rPr>
        <w:t>(1)</w:t>
      </w:r>
      <w:r w:rsidRPr="009469FD">
        <w:rPr>
          <w:lang w:val="en-GB"/>
        </w:rPr>
        <w:tab/>
      </w:r>
      <w:r w:rsidRPr="003B0B18">
        <w:rPr>
          <w:lang w:val="en-GB"/>
        </w:rPr>
        <w:t>Experience: 1600 flight hours on CS-23 aircrafts, 400 hours as instructor and 150 during flight testing, aerobatic rating</w:t>
      </w:r>
    </w:p>
    <w:p w:rsidR="008F5B4E" w:rsidRPr="003B0B18" w:rsidRDefault="008F5B4E" w:rsidP="003B0B18">
      <w:pPr>
        <w:spacing w:after="0" w:line="240" w:lineRule="auto"/>
        <w:ind w:left="720" w:hanging="360"/>
        <w:jc w:val="both"/>
        <w:rPr>
          <w:lang w:val="en-GB"/>
        </w:rPr>
      </w:pPr>
      <w:r w:rsidRPr="009469FD">
        <w:rPr>
          <w:lang w:val="en-GB"/>
        </w:rPr>
        <w:t>(2)</w:t>
      </w:r>
      <w:r w:rsidRPr="009469FD">
        <w:rPr>
          <w:lang w:val="en-GB"/>
        </w:rPr>
        <w:tab/>
      </w:r>
      <w:r w:rsidRPr="003B0B18">
        <w:rPr>
          <w:lang w:val="en-GB"/>
        </w:rPr>
        <w:t>Experience: 600 flight hours</w:t>
      </w:r>
    </w:p>
    <w:p w:rsidR="008F5B4E" w:rsidRPr="003B0B18" w:rsidRDefault="008F5B4E" w:rsidP="003B0B18">
      <w:pPr>
        <w:spacing w:after="0" w:line="240" w:lineRule="auto"/>
        <w:ind w:left="720" w:hanging="360"/>
        <w:jc w:val="both"/>
        <w:rPr>
          <w:lang w:val="en-GB"/>
        </w:rPr>
      </w:pPr>
      <w:r w:rsidRPr="009469FD">
        <w:rPr>
          <w:lang w:val="en-GB"/>
        </w:rPr>
        <w:t>(3)</w:t>
      </w:r>
      <w:r w:rsidRPr="009469FD">
        <w:rPr>
          <w:lang w:val="en-GB"/>
        </w:rPr>
        <w:tab/>
      </w:r>
      <w:r w:rsidRPr="003B0B18">
        <w:rPr>
          <w:lang w:val="en-GB"/>
        </w:rPr>
        <w:t>Experience: 800 flight hours</w:t>
      </w:r>
    </w:p>
    <w:p w:rsidR="008F5B4E" w:rsidRPr="003B0B18" w:rsidRDefault="008F5B4E" w:rsidP="003B0B18">
      <w:pPr>
        <w:spacing w:after="0" w:line="240" w:lineRule="auto"/>
        <w:ind w:left="720" w:hanging="360"/>
        <w:jc w:val="both"/>
        <w:rPr>
          <w:lang w:val="en-GB"/>
        </w:rPr>
      </w:pPr>
      <w:r w:rsidRPr="009469FD">
        <w:rPr>
          <w:lang w:val="en-GB"/>
        </w:rPr>
        <w:t>(4)</w:t>
      </w:r>
      <w:r w:rsidRPr="009469FD">
        <w:rPr>
          <w:lang w:val="en-GB"/>
        </w:rPr>
        <w:tab/>
      </w:r>
      <w:r w:rsidRPr="003B0B18">
        <w:rPr>
          <w:lang w:val="en-GB"/>
        </w:rPr>
        <w:t>Leading Flight Test Engineer</w:t>
      </w:r>
    </w:p>
    <w:p w:rsidR="008F5B4E" w:rsidRPr="003B0B18" w:rsidRDefault="008F5B4E" w:rsidP="003B0B18">
      <w:pPr>
        <w:spacing w:after="0" w:line="240" w:lineRule="auto"/>
        <w:ind w:left="720" w:hanging="360"/>
        <w:jc w:val="both"/>
        <w:rPr>
          <w:lang w:val="en-GB"/>
        </w:rPr>
      </w:pPr>
      <w:r w:rsidRPr="009469FD">
        <w:rPr>
          <w:lang w:val="en-GB"/>
        </w:rPr>
        <w:t>(5)</w:t>
      </w:r>
      <w:r w:rsidRPr="009469FD">
        <w:rPr>
          <w:lang w:val="en-GB"/>
        </w:rPr>
        <w:tab/>
      </w:r>
      <w:r w:rsidRPr="003B0B18">
        <w:rPr>
          <w:lang w:val="en-GB"/>
        </w:rPr>
        <w:t>Chief of CS</w:t>
      </w:r>
    </w:p>
    <w:p w:rsidR="008F5B4E" w:rsidRPr="003B0B18" w:rsidRDefault="008F5B4E" w:rsidP="003B0B18">
      <w:pPr>
        <w:spacing w:after="0" w:line="240" w:lineRule="auto"/>
        <w:ind w:left="720" w:hanging="360"/>
        <w:jc w:val="both"/>
        <w:rPr>
          <w:lang w:val="en-GB"/>
        </w:rPr>
      </w:pPr>
      <w:r w:rsidRPr="009469FD">
        <w:rPr>
          <w:lang w:val="en-GB"/>
        </w:rPr>
        <w:t>(6)</w:t>
      </w:r>
      <w:r w:rsidRPr="009469FD">
        <w:rPr>
          <w:lang w:val="en-GB"/>
        </w:rPr>
        <w:tab/>
      </w:r>
      <w:r w:rsidRPr="003B0B18">
        <w:rPr>
          <w:lang w:val="en-GB"/>
        </w:rPr>
        <w:t>Mechanic</w:t>
      </w:r>
    </w:p>
    <w:p w:rsidR="008F5B4E" w:rsidRPr="009469FD" w:rsidRDefault="008F5B4E" w:rsidP="006D25A6">
      <w:pPr>
        <w:pStyle w:val="Para"/>
        <w:spacing w:before="160" w:after="160"/>
      </w:pPr>
      <w:r w:rsidRPr="009469FD">
        <w:t>All the members of Flight Test Team have received special egress training iaw. FAA Order 8900, Volume 3, Chapter 4, “Flight crew General Emergency Training Curriculum Segments”</w:t>
      </w:r>
    </w:p>
    <w:p w:rsidR="008F5B4E" w:rsidRPr="0013756B" w:rsidRDefault="008F5B4E" w:rsidP="006D25A6">
      <w:pPr>
        <w:pStyle w:val="Para"/>
        <w:spacing w:after="160"/>
      </w:pPr>
      <w:r w:rsidRPr="009469FD">
        <w:t>Records of all the training can be found in…</w:t>
      </w:r>
      <w:r w:rsidR="00AE0440">
        <w:t xml:space="preserve"> </w:t>
      </w:r>
      <w:r w:rsidRPr="00A2723D">
        <w:rPr>
          <w:i/>
          <w:highlight w:val="cyan"/>
        </w:rPr>
        <w:t>NOTE: (put the reference here for the personal file; e.g. Training records are stored in computer files as well as in “hard copy”.</w:t>
      </w:r>
      <w:r w:rsidR="00AE0440" w:rsidRPr="00A2723D">
        <w:rPr>
          <w:i/>
          <w:highlight w:val="cyan"/>
        </w:rPr>
        <w:t xml:space="preserve"> </w:t>
      </w:r>
      <w:r w:rsidRPr="00A2723D">
        <w:rPr>
          <w:i/>
          <w:highlight w:val="cyan"/>
        </w:rPr>
        <w:t>A summary document about the trainings can be found on the company’s local network.)</w:t>
      </w:r>
    </w:p>
    <w:p w:rsidR="008F5B4E" w:rsidRPr="00A2723D" w:rsidRDefault="008F5B4E" w:rsidP="006D25A6">
      <w:pPr>
        <w:pStyle w:val="Para"/>
        <w:spacing w:after="160"/>
        <w:rPr>
          <w:i/>
          <w:highlight w:val="cyan"/>
        </w:rPr>
      </w:pPr>
      <w:r w:rsidRPr="00A2723D">
        <w:rPr>
          <w:i/>
          <w:highlight w:val="cyan"/>
        </w:rPr>
        <w:t>Responsibilities of personnel can be also described here.</w:t>
      </w:r>
    </w:p>
    <w:p w:rsidR="008F5B4E" w:rsidRPr="008D2B4E" w:rsidRDefault="008F5B4E" w:rsidP="006D25A6">
      <w:pPr>
        <w:pStyle w:val="Para"/>
        <w:spacing w:after="160"/>
        <w:rPr>
          <w:i/>
          <w:spacing w:val="-8"/>
        </w:rPr>
      </w:pPr>
      <w:r w:rsidRPr="00A2723D">
        <w:rPr>
          <w:i/>
          <w:spacing w:val="-8"/>
          <w:highlight w:val="cyan"/>
        </w:rPr>
        <w:t>Details of available maintenance personnel (staff number, list of certifying staff) also can be described in present paragraph.</w:t>
      </w:r>
    </w:p>
    <w:p w:rsidR="008F5B4E" w:rsidRPr="009469FD" w:rsidRDefault="00A97BB8" w:rsidP="00BE730B">
      <w:pPr>
        <w:pStyle w:val="Heading1"/>
      </w:pPr>
      <w:bookmarkStart w:id="14" w:name="_Ref414282367"/>
      <w:bookmarkStart w:id="15" w:name="_Toc442882676"/>
      <w:r>
        <w:t>7</w:t>
      </w:r>
      <w:r w:rsidR="008F5B4E" w:rsidRPr="009469FD">
        <w:t>.</w:t>
      </w:r>
      <w:r w:rsidR="008F5B4E" w:rsidRPr="009469FD">
        <w:tab/>
        <w:t>Facilities</w:t>
      </w:r>
      <w:bookmarkEnd w:id="14"/>
      <w:bookmarkEnd w:id="15"/>
    </w:p>
    <w:p w:rsidR="008F5B4E" w:rsidRPr="009469FD" w:rsidRDefault="008F5B4E" w:rsidP="00A83947">
      <w:pPr>
        <w:pStyle w:val="Para"/>
      </w:pPr>
      <w:r w:rsidRPr="009469FD">
        <w:t>The airport for test flights and test airspace are described here.</w:t>
      </w:r>
      <w:r w:rsidR="00AE0440">
        <w:t xml:space="preserve"> </w:t>
      </w:r>
    </w:p>
    <w:p w:rsidR="008F5B4E" w:rsidRPr="00CB04D6" w:rsidRDefault="008F5B4E" w:rsidP="00A83947">
      <w:pPr>
        <w:pStyle w:val="Para"/>
        <w:rPr>
          <w:i/>
        </w:rPr>
      </w:pPr>
      <w:r w:rsidRPr="00CB04D6">
        <w:rPr>
          <w:i/>
          <w:highlight w:val="cyan"/>
        </w:rPr>
        <w:t>NOTE: The information may be found in AIP, or in data provided by airport operator.</w:t>
      </w:r>
    </w:p>
    <w:p w:rsidR="008F5B4E" w:rsidRPr="009469FD" w:rsidRDefault="008F5B4E" w:rsidP="00BC1EC4">
      <w:pPr>
        <w:spacing w:after="0" w:line="240" w:lineRule="auto"/>
        <w:jc w:val="both"/>
        <w:rPr>
          <w:b/>
          <w:lang w:val="en-GB"/>
        </w:rPr>
      </w:pPr>
      <w:r w:rsidRPr="009469FD">
        <w:rPr>
          <w:b/>
          <w:lang w:val="en-GB"/>
        </w:rPr>
        <w:t>Local Airfield (Home Base)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0"/>
        <w:gridCol w:w="5085"/>
      </w:tblGrid>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Airport identification (ICAO identifier)</w:t>
            </w:r>
          </w:p>
        </w:tc>
        <w:tc>
          <w:tcPr>
            <w:tcW w:w="5085" w:type="dxa"/>
          </w:tcPr>
          <w:p w:rsidR="008F5B4E" w:rsidRPr="00C349AF" w:rsidRDefault="008F5B4E" w:rsidP="00C349AF">
            <w:pPr>
              <w:spacing w:after="0" w:line="240" w:lineRule="auto"/>
              <w:rPr>
                <w:lang w:val="en-GB"/>
              </w:rPr>
            </w:pPr>
            <w:r w:rsidRPr="00C349AF">
              <w:rPr>
                <w:lang w:val="en-GB"/>
              </w:rPr>
              <w:t>ZZZZ</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Location</w:t>
            </w:r>
          </w:p>
        </w:tc>
        <w:tc>
          <w:tcPr>
            <w:tcW w:w="5085" w:type="dxa"/>
          </w:tcPr>
          <w:p w:rsidR="008F5B4E" w:rsidRPr="00C349AF" w:rsidRDefault="008F5B4E" w:rsidP="00C349AF">
            <w:pPr>
              <w:spacing w:after="0" w:line="240" w:lineRule="auto"/>
              <w:rPr>
                <w:lang w:val="en-GB"/>
              </w:rPr>
            </w:pPr>
            <w:r w:rsidRPr="00C349AF">
              <w:rPr>
                <w:lang w:val="en-GB"/>
              </w:rPr>
              <w:t>4 miles NW from city of XXX</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ARP coordinates</w:t>
            </w:r>
          </w:p>
        </w:tc>
        <w:tc>
          <w:tcPr>
            <w:tcW w:w="5085" w:type="dxa"/>
          </w:tcPr>
          <w:p w:rsidR="008F5B4E" w:rsidRPr="00C349AF" w:rsidRDefault="008F5B4E" w:rsidP="00C349AF">
            <w:pPr>
              <w:spacing w:after="0" w:line="240" w:lineRule="auto"/>
              <w:rPr>
                <w:lang w:val="en-GB"/>
              </w:rPr>
            </w:pPr>
            <w:r w:rsidRPr="00C349AF">
              <w:rPr>
                <w:lang w:val="en-GB"/>
              </w:rPr>
              <w:t>XX°XX’XX” N YYY°YY’YY”</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Local variation</w:t>
            </w:r>
          </w:p>
        </w:tc>
        <w:tc>
          <w:tcPr>
            <w:tcW w:w="5085" w:type="dxa"/>
          </w:tcPr>
          <w:p w:rsidR="008F5B4E" w:rsidRPr="00C349AF" w:rsidRDefault="008F5B4E" w:rsidP="00C349AF">
            <w:pPr>
              <w:spacing w:after="0" w:line="240" w:lineRule="auto"/>
              <w:rPr>
                <w:lang w:val="en-GB"/>
              </w:rPr>
            </w:pPr>
            <w:r w:rsidRPr="00C349AF">
              <w:rPr>
                <w:lang w:val="en-GB"/>
              </w:rPr>
              <w:t>4.5 degs E</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Elevation</w:t>
            </w:r>
          </w:p>
        </w:tc>
        <w:tc>
          <w:tcPr>
            <w:tcW w:w="5085" w:type="dxa"/>
          </w:tcPr>
          <w:p w:rsidR="008F5B4E" w:rsidRPr="00C349AF" w:rsidRDefault="008F5B4E" w:rsidP="00C349AF">
            <w:pPr>
              <w:spacing w:after="0" w:line="240" w:lineRule="auto"/>
              <w:rPr>
                <w:lang w:val="en-GB"/>
              </w:rPr>
            </w:pPr>
            <w:r w:rsidRPr="00C349AF">
              <w:rPr>
                <w:lang w:val="en-GB"/>
              </w:rPr>
              <w:t>310 feet</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Callsign (TWR)</w:t>
            </w:r>
            <w:r w:rsidR="00AE0440">
              <w:rPr>
                <w:lang w:val="en-GB"/>
              </w:rPr>
              <w:t xml:space="preserve"> </w:t>
            </w:r>
            <w:r w:rsidRPr="00C349AF">
              <w:rPr>
                <w:lang w:val="en-GB"/>
              </w:rPr>
              <w:t>APP and GND if present;</w:t>
            </w:r>
          </w:p>
        </w:tc>
        <w:tc>
          <w:tcPr>
            <w:tcW w:w="5085" w:type="dxa"/>
          </w:tcPr>
          <w:p w:rsidR="008F5B4E" w:rsidRPr="00C349AF" w:rsidRDefault="008F5B4E" w:rsidP="00C349AF">
            <w:pPr>
              <w:spacing w:after="0" w:line="240" w:lineRule="auto"/>
              <w:rPr>
                <w:lang w:val="en-GB"/>
              </w:rPr>
            </w:pPr>
            <w:r w:rsidRPr="00C349AF">
              <w:rPr>
                <w:lang w:val="en-GB"/>
              </w:rPr>
              <w:t>ZZZZ INFO</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Frequency</w:t>
            </w:r>
          </w:p>
        </w:tc>
        <w:tc>
          <w:tcPr>
            <w:tcW w:w="5085" w:type="dxa"/>
          </w:tcPr>
          <w:p w:rsidR="008F5B4E" w:rsidRPr="00C349AF" w:rsidRDefault="008F5B4E" w:rsidP="00C349AF">
            <w:pPr>
              <w:spacing w:after="0" w:line="240" w:lineRule="auto"/>
              <w:rPr>
                <w:lang w:val="en-GB"/>
              </w:rPr>
            </w:pPr>
            <w:r w:rsidRPr="00C349AF">
              <w:rPr>
                <w:lang w:val="en-GB"/>
              </w:rPr>
              <w:t>129.9 MHz</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NAV AID</w:t>
            </w:r>
          </w:p>
        </w:tc>
        <w:tc>
          <w:tcPr>
            <w:tcW w:w="5085" w:type="dxa"/>
          </w:tcPr>
          <w:p w:rsidR="008F5B4E" w:rsidRPr="00C349AF" w:rsidRDefault="008F5B4E" w:rsidP="00C349AF">
            <w:pPr>
              <w:spacing w:after="0" w:line="240" w:lineRule="auto"/>
              <w:rPr>
                <w:lang w:val="en-GB"/>
              </w:rPr>
            </w:pPr>
            <w:r w:rsidRPr="00C349AF">
              <w:rPr>
                <w:lang w:val="en-GB"/>
              </w:rPr>
              <w:t>VOR-DME (115.1 MHz) X NM SE from airport</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Traffic pattern</w:t>
            </w:r>
          </w:p>
        </w:tc>
        <w:tc>
          <w:tcPr>
            <w:tcW w:w="5085" w:type="dxa"/>
          </w:tcPr>
          <w:p w:rsidR="008F5B4E" w:rsidRPr="00C349AF" w:rsidRDefault="008F5B4E" w:rsidP="00C349AF">
            <w:pPr>
              <w:spacing w:after="0" w:line="240" w:lineRule="auto"/>
              <w:rPr>
                <w:lang w:val="en-GB"/>
              </w:rPr>
            </w:pPr>
            <w:r w:rsidRPr="00C349AF">
              <w:rPr>
                <w:lang w:val="en-GB"/>
              </w:rPr>
              <w:t>30 LH 12 RH</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Airport category (international, domestic, private, etc.)</w:t>
            </w:r>
          </w:p>
        </w:tc>
        <w:tc>
          <w:tcPr>
            <w:tcW w:w="5085" w:type="dxa"/>
          </w:tcPr>
          <w:p w:rsidR="008F5B4E" w:rsidRPr="00C349AF" w:rsidRDefault="008F5B4E" w:rsidP="00C349AF">
            <w:pPr>
              <w:spacing w:after="0" w:line="240" w:lineRule="auto"/>
              <w:rPr>
                <w:lang w:val="en-GB"/>
              </w:rPr>
            </w:pPr>
            <w:r w:rsidRPr="00C349AF">
              <w:rPr>
                <w:lang w:val="en-GB"/>
              </w:rPr>
              <w:t>Domestic commercial airport</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Operating hours</w:t>
            </w:r>
          </w:p>
        </w:tc>
        <w:tc>
          <w:tcPr>
            <w:tcW w:w="5085" w:type="dxa"/>
          </w:tcPr>
          <w:p w:rsidR="008F5B4E" w:rsidRPr="00C349AF" w:rsidRDefault="008F5B4E" w:rsidP="00C349AF">
            <w:pPr>
              <w:spacing w:after="0" w:line="240" w:lineRule="auto"/>
              <w:rPr>
                <w:lang w:val="en-GB"/>
              </w:rPr>
            </w:pPr>
            <w:r w:rsidRPr="00C349AF">
              <w:rPr>
                <w:lang w:val="en-GB"/>
              </w:rPr>
              <w:t>0800-2200 (LT)</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NVFR</w:t>
            </w:r>
          </w:p>
        </w:tc>
        <w:tc>
          <w:tcPr>
            <w:tcW w:w="5085" w:type="dxa"/>
          </w:tcPr>
          <w:p w:rsidR="008F5B4E" w:rsidRPr="00C349AF" w:rsidRDefault="008F5B4E" w:rsidP="00C349AF">
            <w:pPr>
              <w:spacing w:after="0" w:line="240" w:lineRule="auto"/>
              <w:rPr>
                <w:lang w:val="en-GB"/>
              </w:rPr>
            </w:pPr>
            <w:r w:rsidRPr="00C349AF">
              <w:rPr>
                <w:lang w:val="en-GB"/>
              </w:rPr>
              <w:t>Available (SALS in both directions)</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IFR</w:t>
            </w:r>
          </w:p>
        </w:tc>
        <w:tc>
          <w:tcPr>
            <w:tcW w:w="5085" w:type="dxa"/>
          </w:tcPr>
          <w:p w:rsidR="008F5B4E" w:rsidRPr="00C349AF" w:rsidRDefault="008F5B4E" w:rsidP="00C349AF">
            <w:pPr>
              <w:spacing w:after="0" w:line="240" w:lineRule="auto"/>
              <w:rPr>
                <w:lang w:val="en-GB"/>
              </w:rPr>
            </w:pPr>
            <w:r w:rsidRPr="00C349AF">
              <w:rPr>
                <w:lang w:val="en-GB"/>
              </w:rPr>
              <w:t>Nil</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MET OFFICE</w:t>
            </w:r>
          </w:p>
        </w:tc>
        <w:tc>
          <w:tcPr>
            <w:tcW w:w="5085" w:type="dxa"/>
          </w:tcPr>
          <w:p w:rsidR="008F5B4E" w:rsidRPr="00C349AF" w:rsidRDefault="008F5B4E" w:rsidP="00C349AF">
            <w:pPr>
              <w:spacing w:after="0" w:line="240" w:lineRule="auto"/>
              <w:rPr>
                <w:lang w:val="en-GB"/>
              </w:rPr>
            </w:pPr>
            <w:r w:rsidRPr="00C349AF">
              <w:rPr>
                <w:lang w:val="en-GB"/>
              </w:rPr>
              <w:t>H24</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OPS</w:t>
            </w:r>
          </w:p>
        </w:tc>
        <w:tc>
          <w:tcPr>
            <w:tcW w:w="5085" w:type="dxa"/>
          </w:tcPr>
          <w:p w:rsidR="008F5B4E" w:rsidRPr="00C349AF" w:rsidRDefault="008F5B4E" w:rsidP="00C349AF">
            <w:pPr>
              <w:spacing w:after="0" w:line="240" w:lineRule="auto"/>
              <w:rPr>
                <w:lang w:val="en-GB"/>
              </w:rPr>
            </w:pPr>
            <w:r w:rsidRPr="00C349AF">
              <w:rPr>
                <w:lang w:val="en-GB"/>
              </w:rPr>
              <w:t>+36 1 123 456</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Rescue and firefighting</w:t>
            </w:r>
          </w:p>
        </w:tc>
        <w:tc>
          <w:tcPr>
            <w:tcW w:w="5085" w:type="dxa"/>
          </w:tcPr>
          <w:p w:rsidR="008F5B4E" w:rsidRPr="00C349AF" w:rsidRDefault="008F5B4E" w:rsidP="00C349AF">
            <w:pPr>
              <w:spacing w:after="0" w:line="240" w:lineRule="auto"/>
              <w:rPr>
                <w:lang w:val="en-GB"/>
              </w:rPr>
            </w:pPr>
            <w:r w:rsidRPr="00C349AF">
              <w:rPr>
                <w:lang w:val="en-GB"/>
              </w:rPr>
              <w:t>CAT 5 PPR CAT 8</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Technical assistance</w:t>
            </w:r>
          </w:p>
        </w:tc>
        <w:tc>
          <w:tcPr>
            <w:tcW w:w="5085" w:type="dxa"/>
          </w:tcPr>
          <w:p w:rsidR="008F5B4E" w:rsidRPr="00C349AF" w:rsidRDefault="008F5B4E" w:rsidP="00C349AF">
            <w:pPr>
              <w:spacing w:after="0" w:line="240" w:lineRule="auto"/>
              <w:rPr>
                <w:lang w:val="en-GB"/>
              </w:rPr>
            </w:pPr>
            <w:r w:rsidRPr="00C349AF">
              <w:rPr>
                <w:lang w:val="en-GB"/>
              </w:rPr>
              <w:t>Available in AB Aviation GmbH</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Obstacle warning</w:t>
            </w:r>
          </w:p>
        </w:tc>
        <w:tc>
          <w:tcPr>
            <w:tcW w:w="5085" w:type="dxa"/>
          </w:tcPr>
          <w:p w:rsidR="008F5B4E" w:rsidRPr="00C349AF" w:rsidRDefault="008F5B4E" w:rsidP="00C349AF">
            <w:pPr>
              <w:spacing w:after="0" w:line="240" w:lineRule="auto"/>
              <w:rPr>
                <w:lang w:val="en-GB"/>
              </w:rPr>
            </w:pPr>
            <w:r w:rsidRPr="00C349AF">
              <w:rPr>
                <w:lang w:val="en-GB"/>
              </w:rPr>
              <w:t>High voltage lines 1,4 km NNE from the runway</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Populated areas</w:t>
            </w:r>
          </w:p>
        </w:tc>
        <w:tc>
          <w:tcPr>
            <w:tcW w:w="5085" w:type="dxa"/>
          </w:tcPr>
          <w:p w:rsidR="008F5B4E" w:rsidRPr="00C349AF" w:rsidRDefault="008F5B4E" w:rsidP="00C349AF">
            <w:pPr>
              <w:spacing w:after="0" w:line="240" w:lineRule="auto"/>
              <w:rPr>
                <w:lang w:val="en-GB"/>
              </w:rPr>
            </w:pPr>
            <w:r w:rsidRPr="00C349AF">
              <w:rPr>
                <w:lang w:val="en-GB"/>
              </w:rPr>
              <w:t>Cities of X, XX, and XXX</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Flight restrictions (P/R/D airspaces, displaced threshold, busy international airports nearby, etc.)</w:t>
            </w:r>
          </w:p>
        </w:tc>
        <w:tc>
          <w:tcPr>
            <w:tcW w:w="5085" w:type="dxa"/>
          </w:tcPr>
          <w:p w:rsidR="008F5B4E" w:rsidRPr="00C349AF" w:rsidRDefault="008F5B4E" w:rsidP="00C349AF">
            <w:pPr>
              <w:spacing w:after="0" w:line="240" w:lineRule="auto"/>
              <w:rPr>
                <w:lang w:val="en-GB"/>
              </w:rPr>
            </w:pPr>
            <w:r w:rsidRPr="00C349AF">
              <w:rPr>
                <w:lang w:val="en-GB"/>
              </w:rPr>
              <w:t>XX-R6 restricted airspace can be found 8 NM NW from aerodrome (R</w:t>
            </w:r>
            <w:r w:rsidR="00C90FFD">
              <w:rPr>
                <w:lang w:val="en-GB"/>
              </w:rPr>
              <w:t xml:space="preserve"> </w:t>
            </w:r>
            <w:r w:rsidRPr="00C349AF">
              <w:rPr>
                <w:lang w:val="en-GB"/>
              </w:rPr>
              <w:t>= 3 NM from XX°XX’XX” N YYY°YY’YY” E, from GND to 2500’ AMSL)</w:t>
            </w:r>
          </w:p>
        </w:tc>
      </w:tr>
      <w:tr w:rsidR="008F5B4E" w:rsidRPr="00C349AF" w:rsidTr="008D2B4E">
        <w:tc>
          <w:tcPr>
            <w:tcW w:w="5130" w:type="dxa"/>
            <w:shd w:val="clear" w:color="auto" w:fill="DDD9C3"/>
          </w:tcPr>
          <w:p w:rsidR="008F5B4E" w:rsidRPr="00C349AF" w:rsidRDefault="008F5B4E" w:rsidP="00C349AF">
            <w:pPr>
              <w:spacing w:after="0" w:line="240" w:lineRule="auto"/>
              <w:rPr>
                <w:lang w:val="en-GB"/>
              </w:rPr>
            </w:pPr>
            <w:r w:rsidRPr="00C349AF">
              <w:rPr>
                <w:lang w:val="en-GB"/>
              </w:rPr>
              <w:t>Special local procedures</w:t>
            </w:r>
          </w:p>
        </w:tc>
        <w:tc>
          <w:tcPr>
            <w:tcW w:w="5085" w:type="dxa"/>
          </w:tcPr>
          <w:p w:rsidR="008F5B4E" w:rsidRPr="00C349AF" w:rsidRDefault="008F5B4E" w:rsidP="00C349AF">
            <w:pPr>
              <w:spacing w:after="0" w:line="240" w:lineRule="auto"/>
              <w:rPr>
                <w:lang w:val="en-GB"/>
              </w:rPr>
            </w:pPr>
            <w:r w:rsidRPr="00C349AF">
              <w:rPr>
                <w:lang w:val="en-GB"/>
              </w:rPr>
              <w:t>Avoid inhabited areas, for traffic pattern flying follow the pattern marked on VFR approach chart</w:t>
            </w:r>
          </w:p>
        </w:tc>
      </w:tr>
    </w:tbl>
    <w:p w:rsidR="008F5B4E" w:rsidRPr="009469FD" w:rsidRDefault="008F5B4E" w:rsidP="00131B7A">
      <w:pPr>
        <w:spacing w:after="0" w:line="240" w:lineRule="auto"/>
        <w:rPr>
          <w:lang w:val="en-GB"/>
        </w:rPr>
      </w:pPr>
    </w:p>
    <w:p w:rsidR="008F5B4E" w:rsidRPr="009469FD" w:rsidRDefault="008F5B4E" w:rsidP="00131B7A">
      <w:pPr>
        <w:spacing w:after="0" w:line="240" w:lineRule="auto"/>
        <w:rPr>
          <w:lang w:val="en-GB"/>
        </w:rPr>
      </w:pPr>
      <w:r w:rsidRPr="009469FD">
        <w:rPr>
          <w:lang w:val="en-GB"/>
        </w:rPr>
        <w:t>Runways: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342"/>
        <w:gridCol w:w="1343"/>
        <w:gridCol w:w="1088"/>
        <w:gridCol w:w="1260"/>
        <w:gridCol w:w="1679"/>
        <w:gridCol w:w="1343"/>
        <w:gridCol w:w="1343"/>
      </w:tblGrid>
      <w:tr w:rsidR="008F5B4E" w:rsidRPr="00C349AF" w:rsidTr="00BE32A1">
        <w:tc>
          <w:tcPr>
            <w:tcW w:w="817" w:type="dxa"/>
            <w:shd w:val="clear" w:color="auto" w:fill="DDD9C3"/>
          </w:tcPr>
          <w:p w:rsidR="008F5B4E" w:rsidRPr="00C349AF" w:rsidRDefault="008F5B4E" w:rsidP="008D2B4E">
            <w:pPr>
              <w:spacing w:after="0" w:line="240" w:lineRule="auto"/>
              <w:jc w:val="center"/>
              <w:rPr>
                <w:lang w:val="en-GB"/>
              </w:rPr>
            </w:pPr>
            <w:r w:rsidRPr="00C349AF">
              <w:rPr>
                <w:lang w:val="en-GB"/>
              </w:rPr>
              <w:t>RWY</w:t>
            </w:r>
          </w:p>
        </w:tc>
        <w:tc>
          <w:tcPr>
            <w:tcW w:w="1342" w:type="dxa"/>
            <w:shd w:val="clear" w:color="auto" w:fill="DDD9C3"/>
          </w:tcPr>
          <w:p w:rsidR="008F5B4E" w:rsidRPr="00C349AF" w:rsidRDefault="008F5B4E" w:rsidP="008D2B4E">
            <w:pPr>
              <w:spacing w:after="0" w:line="240" w:lineRule="auto"/>
              <w:jc w:val="center"/>
              <w:rPr>
                <w:lang w:val="en-GB"/>
              </w:rPr>
            </w:pPr>
            <w:r w:rsidRPr="00C349AF">
              <w:rPr>
                <w:lang w:val="en-GB"/>
              </w:rPr>
              <w:t>Dimension</w:t>
            </w:r>
          </w:p>
        </w:tc>
        <w:tc>
          <w:tcPr>
            <w:tcW w:w="1343" w:type="dxa"/>
            <w:shd w:val="clear" w:color="auto" w:fill="DDD9C3"/>
          </w:tcPr>
          <w:p w:rsidR="008F5B4E" w:rsidRPr="00C349AF" w:rsidRDefault="008F5B4E" w:rsidP="008D2B4E">
            <w:pPr>
              <w:spacing w:after="0" w:line="240" w:lineRule="auto"/>
              <w:jc w:val="center"/>
              <w:rPr>
                <w:lang w:val="en-GB"/>
              </w:rPr>
            </w:pPr>
            <w:r w:rsidRPr="00C349AF">
              <w:rPr>
                <w:lang w:val="en-GB"/>
              </w:rPr>
              <w:t>Surface</w:t>
            </w:r>
          </w:p>
        </w:tc>
        <w:tc>
          <w:tcPr>
            <w:tcW w:w="1088" w:type="dxa"/>
            <w:shd w:val="clear" w:color="auto" w:fill="DDD9C3"/>
          </w:tcPr>
          <w:p w:rsidR="008F5B4E" w:rsidRPr="00C349AF" w:rsidRDefault="008F5B4E" w:rsidP="008D2B4E">
            <w:pPr>
              <w:spacing w:after="0" w:line="240" w:lineRule="auto"/>
              <w:jc w:val="center"/>
              <w:rPr>
                <w:lang w:val="en-GB"/>
              </w:rPr>
            </w:pPr>
            <w:r w:rsidRPr="00C349AF">
              <w:rPr>
                <w:lang w:val="en-GB"/>
              </w:rPr>
              <w:t>TORA</w:t>
            </w:r>
          </w:p>
        </w:tc>
        <w:tc>
          <w:tcPr>
            <w:tcW w:w="1260" w:type="dxa"/>
            <w:shd w:val="clear" w:color="auto" w:fill="DDD9C3"/>
          </w:tcPr>
          <w:p w:rsidR="008F5B4E" w:rsidRPr="00C349AF" w:rsidRDefault="008F5B4E" w:rsidP="008D2B4E">
            <w:pPr>
              <w:spacing w:after="0" w:line="240" w:lineRule="auto"/>
              <w:jc w:val="center"/>
              <w:rPr>
                <w:lang w:val="en-GB"/>
              </w:rPr>
            </w:pPr>
            <w:r w:rsidRPr="00C349AF">
              <w:rPr>
                <w:lang w:val="en-GB"/>
              </w:rPr>
              <w:t>LDA</w:t>
            </w:r>
          </w:p>
        </w:tc>
        <w:tc>
          <w:tcPr>
            <w:tcW w:w="1679" w:type="dxa"/>
            <w:shd w:val="clear" w:color="auto" w:fill="DDD9C3"/>
          </w:tcPr>
          <w:p w:rsidR="008F5B4E" w:rsidRPr="00C349AF" w:rsidRDefault="008F5B4E" w:rsidP="008D2B4E">
            <w:pPr>
              <w:spacing w:after="0" w:line="240" w:lineRule="auto"/>
              <w:jc w:val="center"/>
              <w:rPr>
                <w:lang w:val="en-GB"/>
              </w:rPr>
            </w:pPr>
            <w:r w:rsidRPr="00C349AF">
              <w:rPr>
                <w:lang w:val="en-GB"/>
              </w:rPr>
              <w:t>Max.load (PCN)</w:t>
            </w:r>
          </w:p>
        </w:tc>
        <w:tc>
          <w:tcPr>
            <w:tcW w:w="1343" w:type="dxa"/>
            <w:shd w:val="clear" w:color="auto" w:fill="DDD9C3"/>
          </w:tcPr>
          <w:p w:rsidR="008F5B4E" w:rsidRPr="00C349AF" w:rsidRDefault="008F5B4E" w:rsidP="008D2B4E">
            <w:pPr>
              <w:spacing w:after="0" w:line="240" w:lineRule="auto"/>
              <w:jc w:val="center"/>
              <w:rPr>
                <w:lang w:val="en-GB"/>
              </w:rPr>
            </w:pPr>
            <w:r w:rsidRPr="00C349AF">
              <w:rPr>
                <w:lang w:val="en-GB"/>
              </w:rPr>
              <w:t>Lights</w:t>
            </w:r>
          </w:p>
        </w:tc>
        <w:tc>
          <w:tcPr>
            <w:tcW w:w="1343" w:type="dxa"/>
            <w:shd w:val="clear" w:color="auto" w:fill="DDD9C3"/>
          </w:tcPr>
          <w:p w:rsidR="008F5B4E" w:rsidRPr="00C349AF" w:rsidRDefault="008F5B4E" w:rsidP="008D2B4E">
            <w:pPr>
              <w:spacing w:after="0" w:line="240" w:lineRule="auto"/>
              <w:jc w:val="center"/>
              <w:rPr>
                <w:lang w:val="en-GB"/>
              </w:rPr>
            </w:pPr>
            <w:r w:rsidRPr="00C349AF">
              <w:rPr>
                <w:lang w:val="en-GB"/>
              </w:rPr>
              <w:t>Remarks</w:t>
            </w:r>
          </w:p>
        </w:tc>
      </w:tr>
      <w:tr w:rsidR="008F5B4E" w:rsidRPr="00C349AF" w:rsidTr="00BE32A1">
        <w:tc>
          <w:tcPr>
            <w:tcW w:w="817" w:type="dxa"/>
            <w:shd w:val="clear" w:color="auto" w:fill="DDD9C3"/>
          </w:tcPr>
          <w:p w:rsidR="008F5B4E" w:rsidRPr="00C349AF" w:rsidRDefault="008F5B4E" w:rsidP="008D2B4E">
            <w:pPr>
              <w:spacing w:after="0" w:line="240" w:lineRule="auto"/>
              <w:jc w:val="center"/>
              <w:rPr>
                <w:lang w:val="en-GB"/>
              </w:rPr>
            </w:pPr>
            <w:r w:rsidRPr="00C349AF">
              <w:rPr>
                <w:lang w:val="en-GB"/>
              </w:rPr>
              <w:t>14</w:t>
            </w:r>
          </w:p>
        </w:tc>
        <w:tc>
          <w:tcPr>
            <w:tcW w:w="1342" w:type="dxa"/>
          </w:tcPr>
          <w:p w:rsidR="008F5B4E" w:rsidRPr="00C349AF" w:rsidRDefault="008F5B4E" w:rsidP="008D2B4E">
            <w:pPr>
              <w:spacing w:after="0" w:line="240" w:lineRule="auto"/>
              <w:jc w:val="center"/>
              <w:rPr>
                <w:lang w:val="en-GB"/>
              </w:rPr>
            </w:pPr>
            <w:r w:rsidRPr="00C349AF">
              <w:rPr>
                <w:lang w:val="en-GB"/>
              </w:rPr>
              <w:t>2500</w:t>
            </w:r>
            <w:r w:rsidR="008D2B4E">
              <w:rPr>
                <w:lang w:val="en-GB"/>
              </w:rPr>
              <w:t xml:space="preserve"> </w:t>
            </w:r>
            <w:r w:rsidRPr="00C349AF">
              <w:rPr>
                <w:lang w:val="en-GB"/>
              </w:rPr>
              <w:t>x</w:t>
            </w:r>
            <w:r w:rsidR="008D2B4E">
              <w:rPr>
                <w:lang w:val="en-GB"/>
              </w:rPr>
              <w:t xml:space="preserve"> </w:t>
            </w:r>
            <w:r w:rsidRPr="00C349AF">
              <w:rPr>
                <w:lang w:val="en-GB"/>
              </w:rPr>
              <w:t>60</w:t>
            </w:r>
          </w:p>
        </w:tc>
        <w:tc>
          <w:tcPr>
            <w:tcW w:w="1343" w:type="dxa"/>
          </w:tcPr>
          <w:p w:rsidR="008F5B4E" w:rsidRPr="00C349AF" w:rsidRDefault="008F5B4E" w:rsidP="00C349AF">
            <w:pPr>
              <w:spacing w:after="0" w:line="240" w:lineRule="auto"/>
              <w:rPr>
                <w:lang w:val="en-GB"/>
              </w:rPr>
            </w:pPr>
            <w:r w:rsidRPr="00C349AF">
              <w:rPr>
                <w:lang w:val="en-GB"/>
              </w:rPr>
              <w:t>Concrete</w:t>
            </w:r>
          </w:p>
        </w:tc>
        <w:tc>
          <w:tcPr>
            <w:tcW w:w="1088" w:type="dxa"/>
          </w:tcPr>
          <w:p w:rsidR="008F5B4E" w:rsidRPr="00C349AF" w:rsidRDefault="008F5B4E" w:rsidP="008D2B4E">
            <w:pPr>
              <w:spacing w:after="0" w:line="240" w:lineRule="auto"/>
              <w:jc w:val="center"/>
              <w:rPr>
                <w:lang w:val="en-GB"/>
              </w:rPr>
            </w:pPr>
            <w:r w:rsidRPr="00C349AF">
              <w:rPr>
                <w:lang w:val="en-GB"/>
              </w:rPr>
              <w:t>2500</w:t>
            </w:r>
          </w:p>
        </w:tc>
        <w:tc>
          <w:tcPr>
            <w:tcW w:w="1260" w:type="dxa"/>
          </w:tcPr>
          <w:p w:rsidR="008F5B4E" w:rsidRPr="00C349AF" w:rsidRDefault="008F5B4E" w:rsidP="008D2B4E">
            <w:pPr>
              <w:spacing w:after="0" w:line="240" w:lineRule="auto"/>
              <w:jc w:val="center"/>
              <w:rPr>
                <w:lang w:val="en-GB"/>
              </w:rPr>
            </w:pPr>
            <w:r w:rsidRPr="00C349AF">
              <w:rPr>
                <w:lang w:val="en-GB"/>
              </w:rPr>
              <w:t>2500</w:t>
            </w:r>
          </w:p>
        </w:tc>
        <w:tc>
          <w:tcPr>
            <w:tcW w:w="1679" w:type="dxa"/>
          </w:tcPr>
          <w:p w:rsidR="008F5B4E" w:rsidRPr="00C349AF" w:rsidRDefault="008F5B4E" w:rsidP="008D2B4E">
            <w:pPr>
              <w:spacing w:after="0" w:line="240" w:lineRule="auto"/>
              <w:jc w:val="center"/>
              <w:rPr>
                <w:lang w:val="en-GB"/>
              </w:rPr>
            </w:pPr>
            <w:r w:rsidRPr="00C349AF">
              <w:rPr>
                <w:lang w:val="en-GB"/>
              </w:rPr>
              <w:t>75</w:t>
            </w:r>
          </w:p>
        </w:tc>
        <w:tc>
          <w:tcPr>
            <w:tcW w:w="1343" w:type="dxa"/>
          </w:tcPr>
          <w:p w:rsidR="008F5B4E" w:rsidRPr="00C349AF" w:rsidRDefault="008F5B4E" w:rsidP="00C349AF">
            <w:pPr>
              <w:spacing w:after="0" w:line="240" w:lineRule="auto"/>
              <w:rPr>
                <w:lang w:val="en-GB"/>
              </w:rPr>
            </w:pPr>
            <w:r w:rsidRPr="00C349AF">
              <w:rPr>
                <w:lang w:val="en-GB"/>
              </w:rPr>
              <w:t>NIL</w:t>
            </w:r>
          </w:p>
        </w:tc>
        <w:tc>
          <w:tcPr>
            <w:tcW w:w="1343" w:type="dxa"/>
          </w:tcPr>
          <w:p w:rsidR="008F5B4E" w:rsidRPr="00C349AF" w:rsidRDefault="008F5B4E" w:rsidP="00C349AF">
            <w:pPr>
              <w:spacing w:after="0" w:line="240" w:lineRule="auto"/>
              <w:rPr>
                <w:lang w:val="en-GB"/>
              </w:rPr>
            </w:pPr>
          </w:p>
        </w:tc>
      </w:tr>
      <w:tr w:rsidR="008F5B4E" w:rsidRPr="00C349AF" w:rsidTr="00BE32A1">
        <w:tc>
          <w:tcPr>
            <w:tcW w:w="817" w:type="dxa"/>
            <w:shd w:val="clear" w:color="auto" w:fill="DDD9C3"/>
          </w:tcPr>
          <w:p w:rsidR="008F5B4E" w:rsidRPr="00C349AF" w:rsidRDefault="008F5B4E" w:rsidP="008D2B4E">
            <w:pPr>
              <w:spacing w:after="0" w:line="240" w:lineRule="auto"/>
              <w:jc w:val="center"/>
              <w:rPr>
                <w:lang w:val="en-GB"/>
              </w:rPr>
            </w:pPr>
            <w:r w:rsidRPr="00C349AF">
              <w:rPr>
                <w:lang w:val="en-GB"/>
              </w:rPr>
              <w:t>32</w:t>
            </w:r>
          </w:p>
        </w:tc>
        <w:tc>
          <w:tcPr>
            <w:tcW w:w="1342" w:type="dxa"/>
          </w:tcPr>
          <w:p w:rsidR="008F5B4E" w:rsidRPr="00C349AF" w:rsidRDefault="008F5B4E" w:rsidP="008D2B4E">
            <w:pPr>
              <w:spacing w:after="0" w:line="240" w:lineRule="auto"/>
              <w:jc w:val="center"/>
              <w:rPr>
                <w:lang w:val="en-GB"/>
              </w:rPr>
            </w:pPr>
            <w:r w:rsidRPr="00C349AF">
              <w:rPr>
                <w:lang w:val="en-GB"/>
              </w:rPr>
              <w:t>2500</w:t>
            </w:r>
            <w:r w:rsidR="008D2B4E">
              <w:rPr>
                <w:lang w:val="en-GB"/>
              </w:rPr>
              <w:t xml:space="preserve"> </w:t>
            </w:r>
            <w:r w:rsidRPr="00C349AF">
              <w:rPr>
                <w:lang w:val="en-GB"/>
              </w:rPr>
              <w:t>x</w:t>
            </w:r>
            <w:r w:rsidR="008D2B4E">
              <w:rPr>
                <w:lang w:val="en-GB"/>
              </w:rPr>
              <w:t xml:space="preserve"> </w:t>
            </w:r>
            <w:r w:rsidRPr="00C349AF">
              <w:rPr>
                <w:lang w:val="en-GB"/>
              </w:rPr>
              <w:t>60</w:t>
            </w:r>
          </w:p>
        </w:tc>
        <w:tc>
          <w:tcPr>
            <w:tcW w:w="1343" w:type="dxa"/>
          </w:tcPr>
          <w:p w:rsidR="008F5B4E" w:rsidRPr="00C349AF" w:rsidRDefault="008F5B4E" w:rsidP="00C349AF">
            <w:pPr>
              <w:spacing w:after="0" w:line="240" w:lineRule="auto"/>
              <w:rPr>
                <w:lang w:val="en-GB"/>
              </w:rPr>
            </w:pPr>
            <w:r w:rsidRPr="00C349AF">
              <w:rPr>
                <w:lang w:val="en-GB"/>
              </w:rPr>
              <w:t>Concrete</w:t>
            </w:r>
          </w:p>
        </w:tc>
        <w:tc>
          <w:tcPr>
            <w:tcW w:w="1088" w:type="dxa"/>
          </w:tcPr>
          <w:p w:rsidR="008F5B4E" w:rsidRPr="00C349AF" w:rsidRDefault="008F5B4E" w:rsidP="008D2B4E">
            <w:pPr>
              <w:spacing w:after="0" w:line="240" w:lineRule="auto"/>
              <w:jc w:val="center"/>
              <w:rPr>
                <w:lang w:val="en-GB"/>
              </w:rPr>
            </w:pPr>
            <w:r w:rsidRPr="00C349AF">
              <w:rPr>
                <w:lang w:val="en-GB"/>
              </w:rPr>
              <w:t>2500</w:t>
            </w:r>
          </w:p>
        </w:tc>
        <w:tc>
          <w:tcPr>
            <w:tcW w:w="1260" w:type="dxa"/>
          </w:tcPr>
          <w:p w:rsidR="008F5B4E" w:rsidRPr="00C349AF" w:rsidRDefault="008F5B4E" w:rsidP="008D2B4E">
            <w:pPr>
              <w:spacing w:after="0" w:line="240" w:lineRule="auto"/>
              <w:jc w:val="center"/>
              <w:rPr>
                <w:lang w:val="en-GB"/>
              </w:rPr>
            </w:pPr>
            <w:r w:rsidRPr="00C349AF">
              <w:rPr>
                <w:lang w:val="en-GB"/>
              </w:rPr>
              <w:t>2500</w:t>
            </w:r>
          </w:p>
        </w:tc>
        <w:tc>
          <w:tcPr>
            <w:tcW w:w="1679" w:type="dxa"/>
          </w:tcPr>
          <w:p w:rsidR="008F5B4E" w:rsidRPr="00C349AF" w:rsidRDefault="008F5B4E" w:rsidP="008D2B4E">
            <w:pPr>
              <w:spacing w:after="0" w:line="240" w:lineRule="auto"/>
              <w:jc w:val="center"/>
              <w:rPr>
                <w:lang w:val="en-GB"/>
              </w:rPr>
            </w:pPr>
            <w:r w:rsidRPr="00C349AF">
              <w:rPr>
                <w:lang w:val="en-GB"/>
              </w:rPr>
              <w:t>75</w:t>
            </w:r>
          </w:p>
        </w:tc>
        <w:tc>
          <w:tcPr>
            <w:tcW w:w="1343" w:type="dxa"/>
          </w:tcPr>
          <w:p w:rsidR="008F5B4E" w:rsidRPr="00C349AF" w:rsidRDefault="008F5B4E" w:rsidP="00C349AF">
            <w:pPr>
              <w:spacing w:after="0" w:line="240" w:lineRule="auto"/>
              <w:rPr>
                <w:lang w:val="en-GB"/>
              </w:rPr>
            </w:pPr>
            <w:r w:rsidRPr="00C349AF">
              <w:rPr>
                <w:lang w:val="en-GB"/>
              </w:rPr>
              <w:t>SALS</w:t>
            </w:r>
          </w:p>
        </w:tc>
        <w:tc>
          <w:tcPr>
            <w:tcW w:w="1343" w:type="dxa"/>
          </w:tcPr>
          <w:p w:rsidR="008F5B4E" w:rsidRPr="00C349AF" w:rsidRDefault="008F5B4E" w:rsidP="00C349AF">
            <w:pPr>
              <w:spacing w:after="0" w:line="240" w:lineRule="auto"/>
              <w:rPr>
                <w:lang w:val="en-GB"/>
              </w:rPr>
            </w:pPr>
            <w:r w:rsidRPr="00C349AF">
              <w:rPr>
                <w:lang w:val="en-GB"/>
              </w:rPr>
              <w:t>See restrictions</w:t>
            </w:r>
          </w:p>
        </w:tc>
      </w:tr>
    </w:tbl>
    <w:p w:rsidR="008F5B4E" w:rsidRPr="009469FD" w:rsidRDefault="008F5B4E" w:rsidP="00131B7A">
      <w:pPr>
        <w:spacing w:after="0" w:line="240" w:lineRule="auto"/>
        <w:rPr>
          <w:lang w:val="en-GB"/>
        </w:rPr>
      </w:pPr>
    </w:p>
    <w:p w:rsidR="008F5B4E" w:rsidRDefault="008F5B4E" w:rsidP="00DA7FB1">
      <w:pPr>
        <w:rPr>
          <w:b/>
          <w:lang w:val="en-GB"/>
        </w:rPr>
        <w:sectPr w:rsidR="008F5B4E" w:rsidSect="00343EA8">
          <w:pgSz w:w="11906" w:h="16838" w:code="9"/>
          <w:pgMar w:top="1440" w:right="850" w:bottom="1440" w:left="850" w:header="706" w:footer="706" w:gutter="0"/>
          <w:cols w:space="708"/>
          <w:docGrid w:linePitch="360"/>
        </w:sectPr>
      </w:pPr>
    </w:p>
    <w:p w:rsidR="008F5B4E" w:rsidRPr="009469FD" w:rsidRDefault="008F5B4E" w:rsidP="00DA7FB1">
      <w:pPr>
        <w:rPr>
          <w:b/>
          <w:lang w:val="en-GB"/>
        </w:rPr>
      </w:pPr>
      <w:r w:rsidRPr="009469FD">
        <w:rPr>
          <w:b/>
          <w:lang w:val="en-GB"/>
        </w:rPr>
        <w:t>Other airfield</w:t>
      </w:r>
    </w:p>
    <w:p w:rsidR="008F5B4E" w:rsidRPr="009469FD" w:rsidRDefault="008F5B4E" w:rsidP="00131B7A">
      <w:pPr>
        <w:spacing w:after="0" w:line="240" w:lineRule="auto"/>
        <w:rPr>
          <w:lang w:val="en-GB"/>
        </w:rPr>
      </w:pPr>
      <w:r w:rsidRPr="009469FD">
        <w:rPr>
          <w:lang w:val="en-GB"/>
        </w:rPr>
        <w:t>Other airfield is used as an alternate airport during flight tests.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7371"/>
      </w:tblGrid>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Airport identification (ICAO identifier)</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Location</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ARP coordinates</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Local variation</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Elevation</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Callsign (TWR)</w:t>
            </w:r>
            <w:r w:rsidR="00AE0440">
              <w:rPr>
                <w:lang w:val="en-GB"/>
              </w:rPr>
              <w:t xml:space="preserve"> </w:t>
            </w:r>
            <w:r w:rsidRPr="00C349AF">
              <w:rPr>
                <w:lang w:val="en-GB"/>
              </w:rPr>
              <w:t>APP and GND if present;</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Frequency</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NAV AID</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Traffic pattern</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Airport category (international, domestic, private, etc.)</w:t>
            </w:r>
          </w:p>
        </w:tc>
        <w:tc>
          <w:tcPr>
            <w:tcW w:w="7371" w:type="dxa"/>
          </w:tcPr>
          <w:p w:rsidR="008F5B4E" w:rsidRPr="00C349AF" w:rsidRDefault="00D1210D" w:rsidP="00C349AF">
            <w:pPr>
              <w:spacing w:after="0" w:line="240" w:lineRule="auto"/>
              <w:rPr>
                <w:lang w:val="en-GB"/>
              </w:rPr>
            </w:pPr>
            <w:r>
              <w:rPr>
                <w:noProof/>
              </w:rPr>
              <w:pict>
                <v:shapetype id="_x0000_t202" coordsize="21600,21600" o:spt="202" path="m,l,21600r21600,l21600,xe">
                  <v:stroke joinstyle="miter"/>
                  <v:path gradientshapeok="t" o:connecttype="rect"/>
                </v:shapetype>
                <v:shape id="_x0000_s1104" type="#_x0000_t202" style="position:absolute;margin-left:50.35pt;margin-top:4.2pt;width:243.75pt;height:54pt;z-index:13;mso-position-horizontal-relative:text;mso-position-vertical-relative:text" filled="f" fillcolor="black" strokeweight="1pt">
                  <v:fill opacity=".5"/>
                  <v:textbox style="mso-next-textbox:#_x0000_s1104" inset="4mm">
                    <w:txbxContent>
                      <w:p w:rsidR="00BE730B" w:rsidRDefault="00BE730B">
                        <w:r w:rsidRPr="00C349AF">
                          <w:rPr>
                            <w:b/>
                            <w:color w:val="4F81BD"/>
                          </w:rPr>
                          <w:t>Fill out with similar data of the alternate airport (see previous table). Contact airport operator and/or actual AIP.</w:t>
                        </w:r>
                      </w:p>
                    </w:txbxContent>
                  </v:textbox>
                </v:shape>
              </w:pict>
            </w: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Operating hours</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NVFR</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IFR</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MET OFFICE</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OPS</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Rescue and firefighting</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Technical assistance</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Obstacle warning</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Populated areas</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Flight restrictions (P/R/D airspaces, displaced threshold, busy international airports nearby, etc.)</w:t>
            </w:r>
          </w:p>
        </w:tc>
        <w:tc>
          <w:tcPr>
            <w:tcW w:w="7371" w:type="dxa"/>
          </w:tcPr>
          <w:p w:rsidR="008F5B4E" w:rsidRPr="00C349AF" w:rsidRDefault="008F5B4E" w:rsidP="00C349AF">
            <w:pPr>
              <w:spacing w:after="0" w:line="240" w:lineRule="auto"/>
              <w:rPr>
                <w:lang w:val="en-GB"/>
              </w:rPr>
            </w:pPr>
          </w:p>
        </w:tc>
      </w:tr>
      <w:tr w:rsidR="008F5B4E" w:rsidRPr="00C349AF" w:rsidTr="00C349AF">
        <w:tc>
          <w:tcPr>
            <w:tcW w:w="2835" w:type="dxa"/>
            <w:shd w:val="clear" w:color="auto" w:fill="DDD9C3"/>
          </w:tcPr>
          <w:p w:rsidR="008F5B4E" w:rsidRPr="00C349AF" w:rsidRDefault="008F5B4E" w:rsidP="00C349AF">
            <w:pPr>
              <w:spacing w:after="0" w:line="240" w:lineRule="auto"/>
              <w:rPr>
                <w:lang w:val="en-GB"/>
              </w:rPr>
            </w:pPr>
            <w:r w:rsidRPr="00C349AF">
              <w:rPr>
                <w:lang w:val="en-GB"/>
              </w:rPr>
              <w:t>Special local procedures</w:t>
            </w:r>
          </w:p>
        </w:tc>
        <w:tc>
          <w:tcPr>
            <w:tcW w:w="7371" w:type="dxa"/>
          </w:tcPr>
          <w:p w:rsidR="008F5B4E" w:rsidRPr="00C349AF" w:rsidRDefault="008F5B4E" w:rsidP="00C349AF">
            <w:pPr>
              <w:spacing w:after="0" w:line="240" w:lineRule="auto"/>
              <w:rPr>
                <w:lang w:val="en-GB"/>
              </w:rPr>
            </w:pPr>
          </w:p>
        </w:tc>
      </w:tr>
    </w:tbl>
    <w:p w:rsidR="008F5B4E" w:rsidRPr="009469FD" w:rsidRDefault="008F5B4E" w:rsidP="00131B7A">
      <w:pPr>
        <w:spacing w:after="0" w:line="240" w:lineRule="auto"/>
        <w:rPr>
          <w:lang w:val="en-GB"/>
        </w:rPr>
      </w:pPr>
    </w:p>
    <w:p w:rsidR="008F5B4E" w:rsidRPr="009469FD" w:rsidRDefault="008F5B4E" w:rsidP="00131B7A">
      <w:pPr>
        <w:spacing w:after="0" w:line="240" w:lineRule="auto"/>
        <w:rPr>
          <w:lang w:val="en-GB"/>
        </w:rPr>
      </w:pPr>
      <w:r w:rsidRPr="009469FD">
        <w:rPr>
          <w:lang w:val="en-GB"/>
        </w:rPr>
        <w:t>Runways: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342"/>
        <w:gridCol w:w="1343"/>
        <w:gridCol w:w="1343"/>
        <w:gridCol w:w="1342"/>
        <w:gridCol w:w="1343"/>
        <w:gridCol w:w="1343"/>
        <w:gridCol w:w="1343"/>
      </w:tblGrid>
      <w:tr w:rsidR="008F5B4E" w:rsidRPr="00C349AF" w:rsidTr="00C349AF">
        <w:tc>
          <w:tcPr>
            <w:tcW w:w="807" w:type="dxa"/>
            <w:shd w:val="clear" w:color="auto" w:fill="DDD9C3"/>
          </w:tcPr>
          <w:p w:rsidR="008F5B4E" w:rsidRPr="00C349AF" w:rsidRDefault="008F5B4E" w:rsidP="00C90FFD">
            <w:pPr>
              <w:spacing w:after="0" w:line="240" w:lineRule="auto"/>
              <w:jc w:val="center"/>
              <w:rPr>
                <w:lang w:val="en-GB"/>
              </w:rPr>
            </w:pPr>
            <w:r w:rsidRPr="00C349AF">
              <w:rPr>
                <w:lang w:val="en-GB"/>
              </w:rPr>
              <w:t>RWY</w:t>
            </w:r>
          </w:p>
        </w:tc>
        <w:tc>
          <w:tcPr>
            <w:tcW w:w="1342" w:type="dxa"/>
            <w:shd w:val="clear" w:color="auto" w:fill="DDD9C3"/>
          </w:tcPr>
          <w:p w:rsidR="008F5B4E" w:rsidRPr="00C349AF" w:rsidRDefault="008F5B4E" w:rsidP="00C90FFD">
            <w:pPr>
              <w:spacing w:after="0" w:line="240" w:lineRule="auto"/>
              <w:jc w:val="center"/>
              <w:rPr>
                <w:lang w:val="en-GB"/>
              </w:rPr>
            </w:pPr>
            <w:r w:rsidRPr="00C349AF">
              <w:rPr>
                <w:lang w:val="en-GB"/>
              </w:rPr>
              <w:t>Dimension</w:t>
            </w:r>
          </w:p>
        </w:tc>
        <w:tc>
          <w:tcPr>
            <w:tcW w:w="1343" w:type="dxa"/>
            <w:shd w:val="clear" w:color="auto" w:fill="DDD9C3"/>
          </w:tcPr>
          <w:p w:rsidR="008F5B4E" w:rsidRPr="00C349AF" w:rsidRDefault="008F5B4E" w:rsidP="00C90FFD">
            <w:pPr>
              <w:spacing w:after="0" w:line="240" w:lineRule="auto"/>
              <w:jc w:val="center"/>
              <w:rPr>
                <w:lang w:val="en-GB"/>
              </w:rPr>
            </w:pPr>
            <w:r w:rsidRPr="00C349AF">
              <w:rPr>
                <w:lang w:val="en-GB"/>
              </w:rPr>
              <w:t>Surface</w:t>
            </w:r>
          </w:p>
        </w:tc>
        <w:tc>
          <w:tcPr>
            <w:tcW w:w="1343" w:type="dxa"/>
            <w:shd w:val="clear" w:color="auto" w:fill="DDD9C3"/>
          </w:tcPr>
          <w:p w:rsidR="008F5B4E" w:rsidRPr="00C349AF" w:rsidRDefault="008F5B4E" w:rsidP="00C90FFD">
            <w:pPr>
              <w:spacing w:after="0" w:line="240" w:lineRule="auto"/>
              <w:jc w:val="center"/>
              <w:rPr>
                <w:lang w:val="en-GB"/>
              </w:rPr>
            </w:pPr>
            <w:r w:rsidRPr="00C349AF">
              <w:rPr>
                <w:lang w:val="en-GB"/>
              </w:rPr>
              <w:t>TORA</w:t>
            </w:r>
          </w:p>
        </w:tc>
        <w:tc>
          <w:tcPr>
            <w:tcW w:w="1342" w:type="dxa"/>
            <w:shd w:val="clear" w:color="auto" w:fill="DDD9C3"/>
          </w:tcPr>
          <w:p w:rsidR="008F5B4E" w:rsidRPr="00C349AF" w:rsidRDefault="008F5B4E" w:rsidP="00C90FFD">
            <w:pPr>
              <w:spacing w:after="0" w:line="240" w:lineRule="auto"/>
              <w:jc w:val="center"/>
              <w:rPr>
                <w:lang w:val="en-GB"/>
              </w:rPr>
            </w:pPr>
            <w:r w:rsidRPr="00C349AF">
              <w:rPr>
                <w:lang w:val="en-GB"/>
              </w:rPr>
              <w:t>LDA</w:t>
            </w:r>
          </w:p>
        </w:tc>
        <w:tc>
          <w:tcPr>
            <w:tcW w:w="1343" w:type="dxa"/>
            <w:shd w:val="clear" w:color="auto" w:fill="DDD9C3"/>
          </w:tcPr>
          <w:p w:rsidR="008F5B4E" w:rsidRPr="00C349AF" w:rsidRDefault="008F5B4E" w:rsidP="00C90FFD">
            <w:pPr>
              <w:spacing w:after="0" w:line="240" w:lineRule="auto"/>
              <w:jc w:val="center"/>
              <w:rPr>
                <w:lang w:val="en-GB"/>
              </w:rPr>
            </w:pPr>
            <w:r w:rsidRPr="00C349AF">
              <w:rPr>
                <w:lang w:val="en-GB"/>
              </w:rPr>
              <w:t>Max.load (PCN)</w:t>
            </w:r>
          </w:p>
        </w:tc>
        <w:tc>
          <w:tcPr>
            <w:tcW w:w="1343" w:type="dxa"/>
            <w:shd w:val="clear" w:color="auto" w:fill="DDD9C3"/>
          </w:tcPr>
          <w:p w:rsidR="008F5B4E" w:rsidRPr="00C349AF" w:rsidRDefault="008F5B4E" w:rsidP="00C90FFD">
            <w:pPr>
              <w:spacing w:after="0" w:line="240" w:lineRule="auto"/>
              <w:jc w:val="center"/>
              <w:rPr>
                <w:lang w:val="en-GB"/>
              </w:rPr>
            </w:pPr>
            <w:r w:rsidRPr="00C349AF">
              <w:rPr>
                <w:lang w:val="en-GB"/>
              </w:rPr>
              <w:t>Lights</w:t>
            </w:r>
          </w:p>
        </w:tc>
        <w:tc>
          <w:tcPr>
            <w:tcW w:w="1343" w:type="dxa"/>
            <w:shd w:val="clear" w:color="auto" w:fill="DDD9C3"/>
          </w:tcPr>
          <w:p w:rsidR="008F5B4E" w:rsidRPr="00C349AF" w:rsidRDefault="008F5B4E" w:rsidP="00C90FFD">
            <w:pPr>
              <w:spacing w:after="0" w:line="240" w:lineRule="auto"/>
              <w:jc w:val="center"/>
              <w:rPr>
                <w:lang w:val="en-GB"/>
              </w:rPr>
            </w:pPr>
            <w:r w:rsidRPr="00C349AF">
              <w:rPr>
                <w:lang w:val="en-GB"/>
              </w:rPr>
              <w:t>Remarks</w:t>
            </w:r>
          </w:p>
        </w:tc>
      </w:tr>
      <w:tr w:rsidR="008F5B4E" w:rsidRPr="00C349AF" w:rsidTr="00C349AF">
        <w:tc>
          <w:tcPr>
            <w:tcW w:w="807" w:type="dxa"/>
            <w:shd w:val="clear" w:color="auto" w:fill="DDD9C3"/>
          </w:tcPr>
          <w:p w:rsidR="008F5B4E" w:rsidRPr="00C349AF" w:rsidRDefault="008F5B4E" w:rsidP="00C90FFD">
            <w:pPr>
              <w:spacing w:after="0" w:line="240" w:lineRule="auto"/>
              <w:jc w:val="center"/>
              <w:rPr>
                <w:lang w:val="en-GB"/>
              </w:rPr>
            </w:pPr>
            <w:r w:rsidRPr="00C349AF">
              <w:rPr>
                <w:lang w:val="en-GB"/>
              </w:rPr>
              <w:t>01</w:t>
            </w:r>
          </w:p>
        </w:tc>
        <w:tc>
          <w:tcPr>
            <w:tcW w:w="1342" w:type="dxa"/>
          </w:tcPr>
          <w:p w:rsidR="008F5B4E" w:rsidRPr="00C349AF" w:rsidRDefault="008F5B4E" w:rsidP="00C90FFD">
            <w:pPr>
              <w:spacing w:after="0" w:line="240" w:lineRule="auto"/>
              <w:jc w:val="center"/>
              <w:rPr>
                <w:lang w:val="en-GB"/>
              </w:rPr>
            </w:pPr>
            <w:r w:rsidRPr="00C349AF">
              <w:rPr>
                <w:lang w:val="en-GB"/>
              </w:rPr>
              <w:t>1000</w:t>
            </w:r>
            <w:r w:rsidR="00C90FFD">
              <w:rPr>
                <w:lang w:val="en-GB"/>
              </w:rPr>
              <w:t xml:space="preserve"> </w:t>
            </w:r>
            <w:r w:rsidRPr="00C349AF">
              <w:rPr>
                <w:lang w:val="en-GB"/>
              </w:rPr>
              <w:t>x</w:t>
            </w:r>
            <w:r w:rsidR="00C90FFD">
              <w:rPr>
                <w:lang w:val="en-GB"/>
              </w:rPr>
              <w:t xml:space="preserve"> </w:t>
            </w:r>
            <w:r w:rsidRPr="00C349AF">
              <w:rPr>
                <w:lang w:val="en-GB"/>
              </w:rPr>
              <w:t>100</w:t>
            </w:r>
          </w:p>
        </w:tc>
        <w:tc>
          <w:tcPr>
            <w:tcW w:w="1343" w:type="dxa"/>
          </w:tcPr>
          <w:p w:rsidR="008F5B4E" w:rsidRPr="00C349AF" w:rsidRDefault="008F5B4E" w:rsidP="00C349AF">
            <w:pPr>
              <w:spacing w:after="0" w:line="240" w:lineRule="auto"/>
              <w:rPr>
                <w:lang w:val="en-GB"/>
              </w:rPr>
            </w:pPr>
            <w:r w:rsidRPr="00C349AF">
              <w:rPr>
                <w:lang w:val="en-GB"/>
              </w:rPr>
              <w:t>Grass</w:t>
            </w:r>
          </w:p>
        </w:tc>
        <w:tc>
          <w:tcPr>
            <w:tcW w:w="1343" w:type="dxa"/>
          </w:tcPr>
          <w:p w:rsidR="008F5B4E" w:rsidRPr="00C349AF" w:rsidRDefault="008F5B4E" w:rsidP="00C90FFD">
            <w:pPr>
              <w:spacing w:after="0" w:line="240" w:lineRule="auto"/>
              <w:jc w:val="center"/>
              <w:rPr>
                <w:lang w:val="en-GB"/>
              </w:rPr>
            </w:pPr>
            <w:r w:rsidRPr="00C349AF">
              <w:rPr>
                <w:lang w:val="en-GB"/>
              </w:rPr>
              <w:t>1000</w:t>
            </w:r>
          </w:p>
        </w:tc>
        <w:tc>
          <w:tcPr>
            <w:tcW w:w="1342" w:type="dxa"/>
          </w:tcPr>
          <w:p w:rsidR="008F5B4E" w:rsidRPr="00C349AF" w:rsidRDefault="008F5B4E" w:rsidP="00C90FFD">
            <w:pPr>
              <w:spacing w:after="0" w:line="240" w:lineRule="auto"/>
              <w:jc w:val="center"/>
              <w:rPr>
                <w:lang w:val="en-GB"/>
              </w:rPr>
            </w:pPr>
            <w:r w:rsidRPr="00C349AF">
              <w:rPr>
                <w:lang w:val="en-GB"/>
              </w:rPr>
              <w:t>1000</w:t>
            </w:r>
          </w:p>
        </w:tc>
        <w:tc>
          <w:tcPr>
            <w:tcW w:w="1343" w:type="dxa"/>
          </w:tcPr>
          <w:p w:rsidR="008F5B4E" w:rsidRPr="00C349AF" w:rsidRDefault="008F5B4E" w:rsidP="00C90FFD">
            <w:pPr>
              <w:spacing w:after="0" w:line="240" w:lineRule="auto"/>
              <w:jc w:val="center"/>
              <w:rPr>
                <w:lang w:val="en-GB"/>
              </w:rPr>
            </w:pPr>
            <w:r w:rsidRPr="00C349AF">
              <w:rPr>
                <w:lang w:val="en-GB"/>
              </w:rPr>
              <w:t>3 t</w:t>
            </w:r>
          </w:p>
        </w:tc>
        <w:tc>
          <w:tcPr>
            <w:tcW w:w="1343" w:type="dxa"/>
          </w:tcPr>
          <w:p w:rsidR="008F5B4E" w:rsidRPr="00C349AF" w:rsidRDefault="008F5B4E" w:rsidP="00C349AF">
            <w:pPr>
              <w:spacing w:after="0" w:line="240" w:lineRule="auto"/>
              <w:rPr>
                <w:lang w:val="en-GB"/>
              </w:rPr>
            </w:pPr>
            <w:r w:rsidRPr="00C349AF">
              <w:rPr>
                <w:lang w:val="en-GB"/>
              </w:rPr>
              <w:t>NIL</w:t>
            </w:r>
          </w:p>
        </w:tc>
        <w:tc>
          <w:tcPr>
            <w:tcW w:w="1343" w:type="dxa"/>
          </w:tcPr>
          <w:p w:rsidR="008F5B4E" w:rsidRPr="00C349AF" w:rsidRDefault="008F5B4E" w:rsidP="00C349AF">
            <w:pPr>
              <w:spacing w:after="0" w:line="240" w:lineRule="auto"/>
              <w:rPr>
                <w:lang w:val="en-GB"/>
              </w:rPr>
            </w:pPr>
          </w:p>
        </w:tc>
      </w:tr>
      <w:tr w:rsidR="008F5B4E" w:rsidRPr="00C349AF" w:rsidTr="00C349AF">
        <w:tc>
          <w:tcPr>
            <w:tcW w:w="807" w:type="dxa"/>
            <w:shd w:val="clear" w:color="auto" w:fill="DDD9C3"/>
          </w:tcPr>
          <w:p w:rsidR="008F5B4E" w:rsidRPr="00C349AF" w:rsidRDefault="008F5B4E" w:rsidP="00C90FFD">
            <w:pPr>
              <w:spacing w:after="0" w:line="240" w:lineRule="auto"/>
              <w:jc w:val="center"/>
              <w:rPr>
                <w:lang w:val="en-GB"/>
              </w:rPr>
            </w:pPr>
            <w:r w:rsidRPr="00C349AF">
              <w:rPr>
                <w:lang w:val="en-GB"/>
              </w:rPr>
              <w:t>19</w:t>
            </w:r>
          </w:p>
        </w:tc>
        <w:tc>
          <w:tcPr>
            <w:tcW w:w="1342" w:type="dxa"/>
          </w:tcPr>
          <w:p w:rsidR="008F5B4E" w:rsidRPr="00C349AF" w:rsidRDefault="008F5B4E" w:rsidP="00C90FFD">
            <w:pPr>
              <w:spacing w:after="0" w:line="240" w:lineRule="auto"/>
              <w:jc w:val="center"/>
              <w:rPr>
                <w:lang w:val="en-GB"/>
              </w:rPr>
            </w:pPr>
            <w:r w:rsidRPr="00C349AF">
              <w:rPr>
                <w:lang w:val="en-GB"/>
              </w:rPr>
              <w:t>1000</w:t>
            </w:r>
            <w:r w:rsidR="00C90FFD">
              <w:rPr>
                <w:lang w:val="en-GB"/>
              </w:rPr>
              <w:t xml:space="preserve"> </w:t>
            </w:r>
            <w:r w:rsidRPr="00C349AF">
              <w:rPr>
                <w:lang w:val="en-GB"/>
              </w:rPr>
              <w:t>x</w:t>
            </w:r>
            <w:r w:rsidR="00C90FFD">
              <w:rPr>
                <w:lang w:val="en-GB"/>
              </w:rPr>
              <w:t xml:space="preserve"> </w:t>
            </w:r>
            <w:r w:rsidRPr="00C349AF">
              <w:rPr>
                <w:lang w:val="en-GB"/>
              </w:rPr>
              <w:t>100</w:t>
            </w:r>
          </w:p>
        </w:tc>
        <w:tc>
          <w:tcPr>
            <w:tcW w:w="1343" w:type="dxa"/>
          </w:tcPr>
          <w:p w:rsidR="008F5B4E" w:rsidRPr="00C349AF" w:rsidRDefault="008F5B4E" w:rsidP="00C349AF">
            <w:pPr>
              <w:spacing w:after="0" w:line="240" w:lineRule="auto"/>
              <w:rPr>
                <w:lang w:val="en-GB"/>
              </w:rPr>
            </w:pPr>
            <w:r w:rsidRPr="00C349AF">
              <w:rPr>
                <w:lang w:val="en-GB"/>
              </w:rPr>
              <w:t>Grass</w:t>
            </w:r>
          </w:p>
        </w:tc>
        <w:tc>
          <w:tcPr>
            <w:tcW w:w="1343" w:type="dxa"/>
          </w:tcPr>
          <w:p w:rsidR="008F5B4E" w:rsidRPr="00C349AF" w:rsidRDefault="008F5B4E" w:rsidP="00C90FFD">
            <w:pPr>
              <w:spacing w:after="0" w:line="240" w:lineRule="auto"/>
              <w:jc w:val="center"/>
              <w:rPr>
                <w:lang w:val="en-GB"/>
              </w:rPr>
            </w:pPr>
            <w:r w:rsidRPr="00C349AF">
              <w:rPr>
                <w:lang w:val="en-GB"/>
              </w:rPr>
              <w:t>1000</w:t>
            </w:r>
          </w:p>
        </w:tc>
        <w:tc>
          <w:tcPr>
            <w:tcW w:w="1342" w:type="dxa"/>
          </w:tcPr>
          <w:p w:rsidR="008F5B4E" w:rsidRPr="00C349AF" w:rsidRDefault="008F5B4E" w:rsidP="00C90FFD">
            <w:pPr>
              <w:spacing w:after="0" w:line="240" w:lineRule="auto"/>
              <w:jc w:val="center"/>
              <w:rPr>
                <w:lang w:val="en-GB"/>
              </w:rPr>
            </w:pPr>
            <w:r w:rsidRPr="00C349AF">
              <w:rPr>
                <w:lang w:val="en-GB"/>
              </w:rPr>
              <w:t>1000</w:t>
            </w:r>
          </w:p>
        </w:tc>
        <w:tc>
          <w:tcPr>
            <w:tcW w:w="1343" w:type="dxa"/>
          </w:tcPr>
          <w:p w:rsidR="008F5B4E" w:rsidRPr="00C349AF" w:rsidRDefault="008F5B4E" w:rsidP="00C90FFD">
            <w:pPr>
              <w:spacing w:after="0" w:line="240" w:lineRule="auto"/>
              <w:jc w:val="center"/>
              <w:rPr>
                <w:lang w:val="en-GB"/>
              </w:rPr>
            </w:pPr>
            <w:r w:rsidRPr="00C349AF">
              <w:rPr>
                <w:lang w:val="en-GB"/>
              </w:rPr>
              <w:t>3 t</w:t>
            </w:r>
          </w:p>
        </w:tc>
        <w:tc>
          <w:tcPr>
            <w:tcW w:w="1343" w:type="dxa"/>
          </w:tcPr>
          <w:p w:rsidR="008F5B4E" w:rsidRPr="00C349AF" w:rsidRDefault="008F5B4E" w:rsidP="00C349AF">
            <w:pPr>
              <w:spacing w:after="0" w:line="240" w:lineRule="auto"/>
              <w:rPr>
                <w:lang w:val="en-GB"/>
              </w:rPr>
            </w:pPr>
            <w:r w:rsidRPr="00C349AF">
              <w:rPr>
                <w:lang w:val="en-GB"/>
              </w:rPr>
              <w:t>NIL</w:t>
            </w:r>
          </w:p>
        </w:tc>
        <w:tc>
          <w:tcPr>
            <w:tcW w:w="1343" w:type="dxa"/>
          </w:tcPr>
          <w:p w:rsidR="008F5B4E" w:rsidRPr="00C349AF" w:rsidRDefault="008F5B4E" w:rsidP="00C349AF">
            <w:pPr>
              <w:spacing w:after="0" w:line="240" w:lineRule="auto"/>
              <w:rPr>
                <w:lang w:val="en-GB"/>
              </w:rPr>
            </w:pPr>
          </w:p>
        </w:tc>
      </w:tr>
    </w:tbl>
    <w:p w:rsidR="008F5B4E" w:rsidRPr="009469FD" w:rsidRDefault="008F5B4E" w:rsidP="00131B7A">
      <w:pPr>
        <w:spacing w:after="0" w:line="240" w:lineRule="auto"/>
        <w:rPr>
          <w:b/>
          <w:lang w:val="en-GB"/>
        </w:rPr>
      </w:pPr>
    </w:p>
    <w:p w:rsidR="008F5B4E" w:rsidRPr="009469FD" w:rsidRDefault="008F5B4E" w:rsidP="0068257C">
      <w:pPr>
        <w:rPr>
          <w:b/>
          <w:lang w:val="en-GB"/>
        </w:rPr>
      </w:pPr>
      <w:r w:rsidRPr="009469FD">
        <w:rPr>
          <w:b/>
          <w:lang w:val="en-GB"/>
        </w:rPr>
        <w:br w:type="page"/>
        <w:t>Hangar</w:t>
      </w:r>
    </w:p>
    <w:p w:rsidR="008F5B4E" w:rsidRPr="009469FD" w:rsidRDefault="008F5B4E" w:rsidP="00BC1EC4">
      <w:pPr>
        <w:spacing w:after="0" w:line="240" w:lineRule="auto"/>
        <w:jc w:val="both"/>
        <w:rPr>
          <w:lang w:val="en-GB"/>
        </w:rPr>
      </w:pPr>
      <w:r w:rsidRPr="009469FD">
        <w:rPr>
          <w:lang w:val="en-GB"/>
        </w:rPr>
        <w:t>In this paragraph, the following points will be defined:</w:t>
      </w:r>
    </w:p>
    <w:p w:rsidR="008F5B4E" w:rsidRPr="003B0B18" w:rsidRDefault="008F5B4E" w:rsidP="00BA307E">
      <w:pPr>
        <w:spacing w:before="200" w:after="0" w:line="240" w:lineRule="auto"/>
        <w:ind w:left="720" w:hanging="360"/>
        <w:jc w:val="both"/>
        <w:rPr>
          <w:lang w:val="en-GB"/>
        </w:rPr>
      </w:pPr>
      <w:r>
        <w:rPr>
          <w:lang w:val="en-GB"/>
        </w:rPr>
        <w:t>–</w:t>
      </w:r>
      <w:r w:rsidRPr="009469FD">
        <w:rPr>
          <w:lang w:val="en-GB"/>
        </w:rPr>
        <w:tab/>
      </w:r>
      <w:r w:rsidRPr="003B0B18">
        <w:rPr>
          <w:lang w:val="en-GB"/>
        </w:rPr>
        <w:t>General description</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Layout</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Protection of the test aircraft</w:t>
      </w:r>
    </w:p>
    <w:p w:rsidR="008F5B4E" w:rsidRPr="009469FD" w:rsidRDefault="008F5B4E" w:rsidP="00BC1EC4">
      <w:pPr>
        <w:spacing w:after="0" w:line="240" w:lineRule="auto"/>
        <w:jc w:val="both"/>
        <w:rPr>
          <w:lang w:val="en-GB"/>
        </w:rPr>
      </w:pPr>
    </w:p>
    <w:p w:rsidR="008F5B4E" w:rsidRPr="009469FD" w:rsidRDefault="008F5B4E" w:rsidP="00BC1EC4">
      <w:pPr>
        <w:spacing w:after="0" w:line="240" w:lineRule="auto"/>
        <w:jc w:val="both"/>
        <w:rPr>
          <w:b/>
          <w:lang w:val="en-GB"/>
        </w:rPr>
      </w:pPr>
      <w:r w:rsidRPr="009469FD">
        <w:rPr>
          <w:b/>
          <w:lang w:val="en-GB"/>
        </w:rPr>
        <w:t>Rescue and safety equipment</w:t>
      </w:r>
    </w:p>
    <w:p w:rsidR="008F5B4E" w:rsidRPr="009469FD" w:rsidRDefault="008F5B4E" w:rsidP="00BC1EC4">
      <w:pPr>
        <w:spacing w:after="0" w:line="240" w:lineRule="auto"/>
        <w:jc w:val="both"/>
        <w:rPr>
          <w:lang w:val="en-GB"/>
        </w:rPr>
      </w:pPr>
      <w:r w:rsidRPr="009469FD">
        <w:rPr>
          <w:lang w:val="en-GB"/>
        </w:rPr>
        <w:t>This point will contain all the required safety equipment.</w:t>
      </w:r>
    </w:p>
    <w:p w:rsidR="008F5B4E" w:rsidRPr="003B0B18" w:rsidRDefault="008F5B4E" w:rsidP="00BA307E">
      <w:pPr>
        <w:spacing w:before="200" w:after="0" w:line="240" w:lineRule="auto"/>
        <w:ind w:left="720" w:hanging="360"/>
        <w:jc w:val="both"/>
        <w:rPr>
          <w:lang w:val="en-GB"/>
        </w:rPr>
      </w:pPr>
      <w:r>
        <w:rPr>
          <w:lang w:val="en-GB"/>
        </w:rPr>
        <w:t>–</w:t>
      </w:r>
      <w:r w:rsidRPr="009469FD">
        <w:rPr>
          <w:lang w:val="en-GB"/>
        </w:rPr>
        <w:tab/>
      </w:r>
      <w:r w:rsidRPr="003B0B18">
        <w:rPr>
          <w:lang w:val="en-GB"/>
        </w:rPr>
        <w:t>Description the location of fire extinguishers, first aid kits, or other rescue and safety equipment.</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Ground personnel protection (visors, helmets, headphones)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Description of fire station and ambulance station’s notification procedures (about the test flights).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Classification the responsible search and rescue service.</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Permanently installed safety equipment (on-board) (seat belt, ELT, pilot parachute, crash axe, etc.)</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Specific safety provisions for the prototype (jettisonable canopy, parachutes)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Special safety equipment (life vests, survival kit, oxygen bottle, etc.)</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Operation rules for a chase plane</w:t>
      </w:r>
    </w:p>
    <w:p w:rsidR="008F5B4E" w:rsidRPr="009469FD" w:rsidRDefault="008F5B4E" w:rsidP="00BC1EC4">
      <w:pPr>
        <w:spacing w:after="0" w:line="240" w:lineRule="auto"/>
        <w:jc w:val="both"/>
        <w:rPr>
          <w:lang w:val="en-GB"/>
        </w:rPr>
      </w:pPr>
    </w:p>
    <w:p w:rsidR="008F5B4E" w:rsidRPr="009469FD" w:rsidRDefault="008F5B4E" w:rsidP="00BC1EC4">
      <w:pPr>
        <w:spacing w:after="0" w:line="240" w:lineRule="auto"/>
        <w:jc w:val="both"/>
        <w:rPr>
          <w:b/>
          <w:lang w:val="en-GB"/>
        </w:rPr>
      </w:pPr>
      <w:r w:rsidRPr="009469FD">
        <w:rPr>
          <w:b/>
          <w:lang w:val="en-GB"/>
        </w:rPr>
        <w:t>Emergency response plan</w:t>
      </w:r>
    </w:p>
    <w:p w:rsidR="008F5B4E" w:rsidRPr="009469FD" w:rsidRDefault="008F5B4E" w:rsidP="00BC1EC4">
      <w:pPr>
        <w:spacing w:after="0" w:line="240" w:lineRule="auto"/>
        <w:jc w:val="both"/>
        <w:rPr>
          <w:lang w:val="en-GB"/>
        </w:rPr>
      </w:pPr>
      <w:r w:rsidRPr="009469FD">
        <w:rPr>
          <w:lang w:val="en-GB"/>
        </w:rPr>
        <w:t>Aims of Emergency Response Plan (ERP):</w:t>
      </w:r>
    </w:p>
    <w:p w:rsidR="008F5B4E" w:rsidRPr="003B0B18" w:rsidRDefault="008F5B4E" w:rsidP="00BA307E">
      <w:pPr>
        <w:spacing w:before="200" w:after="0" w:line="240" w:lineRule="auto"/>
        <w:ind w:left="720" w:hanging="360"/>
        <w:jc w:val="both"/>
        <w:rPr>
          <w:lang w:val="en-GB"/>
        </w:rPr>
      </w:pPr>
      <w:r>
        <w:rPr>
          <w:lang w:val="en-GB"/>
        </w:rPr>
        <w:t>–</w:t>
      </w:r>
      <w:r w:rsidRPr="009469FD">
        <w:rPr>
          <w:lang w:val="en-GB"/>
        </w:rPr>
        <w:tab/>
      </w:r>
      <w:r w:rsidRPr="003B0B18">
        <w:rPr>
          <w:lang w:val="en-GB"/>
        </w:rPr>
        <w:t>highlight the policies and procedures to be implemented in case of a crisis,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offer advice to the members of the crisis management team in carrying out their responsibilities,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communicate relevant information to employees of the organization and members of the public.</w:t>
      </w:r>
    </w:p>
    <w:p w:rsidR="008F5B4E" w:rsidRPr="002021DC" w:rsidRDefault="008F5B4E" w:rsidP="002021DC">
      <w:pPr>
        <w:pStyle w:val="Para"/>
        <w:spacing w:before="200"/>
        <w:rPr>
          <w:i/>
        </w:rPr>
      </w:pPr>
      <w:r w:rsidRPr="00CB04D6">
        <w:rPr>
          <w:i/>
          <w:highlight w:val="cyan"/>
        </w:rPr>
        <w:t>NOTE: The ERP might be designed as a separate document or part of the test program, according to the decision of the applicant.</w:t>
      </w:r>
    </w:p>
    <w:p w:rsidR="008F5B4E" w:rsidRPr="009469FD" w:rsidRDefault="008F5B4E" w:rsidP="00A83947">
      <w:pPr>
        <w:pStyle w:val="Para"/>
      </w:pPr>
      <w:r w:rsidRPr="009469FD">
        <w:t>As opposed to other manuals of the company, the ERP manual is designed to cover crisis situations which cannot specifically or precisely be defined. An organizational framework of the actions and policies required to be implemented is presented. However, it is unlikely that an actual emergency situation will adapt to a precise framework. Adaptability and flexibility should therefore be demonstrated in the handling of such events.</w:t>
      </w:r>
    </w:p>
    <w:p w:rsidR="008F5B4E" w:rsidRPr="009469FD" w:rsidRDefault="008F5B4E" w:rsidP="00BC1EC4">
      <w:pPr>
        <w:spacing w:after="0" w:line="240" w:lineRule="auto"/>
        <w:jc w:val="both"/>
        <w:rPr>
          <w:lang w:val="en-GB"/>
        </w:rPr>
      </w:pPr>
      <w:r w:rsidRPr="009469FD">
        <w:rPr>
          <w:lang w:val="en-GB"/>
        </w:rPr>
        <w:t>The following events may result in a crisis situation and activate the Emergency Response Plan:</w:t>
      </w:r>
    </w:p>
    <w:p w:rsidR="008F5B4E" w:rsidRPr="003B0B18" w:rsidRDefault="008F5B4E" w:rsidP="00BA307E">
      <w:pPr>
        <w:spacing w:before="200" w:after="0" w:line="240" w:lineRule="auto"/>
        <w:ind w:left="720" w:hanging="360"/>
        <w:jc w:val="both"/>
        <w:rPr>
          <w:lang w:val="en-GB"/>
        </w:rPr>
      </w:pPr>
      <w:r>
        <w:rPr>
          <w:lang w:val="en-GB"/>
        </w:rPr>
        <w:t>–</w:t>
      </w:r>
      <w:r w:rsidRPr="009469FD">
        <w:rPr>
          <w:lang w:val="en-GB"/>
        </w:rPr>
        <w:tab/>
      </w:r>
      <w:r w:rsidRPr="003B0B18">
        <w:rPr>
          <w:lang w:val="en-GB"/>
        </w:rPr>
        <w:t>Aviation accident/Serious incident</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Disaster in the premises: Fire, explosion, pollution, flood</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Loss of the working resource: workshop, offices, hangar, aircraft</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Impacts of a disaster within the vicinity of the establishment</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Climatic event: snow, storm, flood, lightning</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Natural disaster: earthquake, volcanic eruption</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Food poisoning, epidemic</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Death at the workplace</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Multiple victims connected to a disaster, illness or contagion</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Accident to the public transportation of the personnel</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Social movements: strike, blocking of the accesses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 xml:space="preserve">Internal or external threat: Attack, bomb alert, sabotage, terrorism, </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Loss of energy: electricity, gas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Loss of communication means: internet, landlines or mobile telephones</w:t>
      </w:r>
    </w:p>
    <w:p w:rsidR="008F5B4E" w:rsidRPr="003B0B18" w:rsidRDefault="008F5B4E" w:rsidP="003B0B18">
      <w:pPr>
        <w:spacing w:after="0" w:line="240" w:lineRule="auto"/>
        <w:ind w:left="720" w:hanging="360"/>
        <w:jc w:val="both"/>
        <w:rPr>
          <w:lang w:val="en-GB"/>
        </w:rPr>
      </w:pPr>
      <w:r>
        <w:rPr>
          <w:lang w:val="en-GB"/>
        </w:rPr>
        <w:t>–</w:t>
      </w:r>
      <w:r w:rsidRPr="009469FD">
        <w:rPr>
          <w:lang w:val="en-GB"/>
        </w:rPr>
        <w:tab/>
      </w:r>
      <w:r w:rsidRPr="003B0B18">
        <w:rPr>
          <w:lang w:val="en-GB"/>
        </w:rPr>
        <w:t>Major media event</w:t>
      </w:r>
    </w:p>
    <w:p w:rsidR="008F5B4E" w:rsidRPr="009469FD" w:rsidRDefault="008F5B4E" w:rsidP="00BA307E">
      <w:pPr>
        <w:spacing w:after="0" w:line="240" w:lineRule="auto"/>
        <w:ind w:left="720" w:hanging="360"/>
        <w:jc w:val="both"/>
        <w:rPr>
          <w:lang w:val="en-GB"/>
        </w:rPr>
      </w:pPr>
      <w:r>
        <w:rPr>
          <w:lang w:val="en-GB"/>
        </w:rPr>
        <w:t>–</w:t>
      </w:r>
      <w:r w:rsidRPr="009469FD">
        <w:rPr>
          <w:lang w:val="en-GB"/>
        </w:rPr>
        <w:tab/>
      </w:r>
      <w:r w:rsidRPr="003B0B18">
        <w:rPr>
          <w:lang w:val="en-GB"/>
        </w:rPr>
        <w:t>Accident during missions: business trip, abroad.</w:t>
      </w:r>
    </w:p>
    <w:p w:rsidR="008F5B4E" w:rsidRDefault="008F5B4E" w:rsidP="00BC1EC4">
      <w:pPr>
        <w:spacing w:after="0" w:line="240" w:lineRule="auto"/>
        <w:jc w:val="both"/>
        <w:rPr>
          <w:lang w:val="en-GB"/>
        </w:rPr>
        <w:sectPr w:rsidR="008F5B4E" w:rsidSect="00343EA8">
          <w:pgSz w:w="11906" w:h="16838" w:code="9"/>
          <w:pgMar w:top="1440" w:right="850" w:bottom="1440" w:left="850" w:header="706" w:footer="706" w:gutter="0"/>
          <w:cols w:space="708"/>
          <w:docGrid w:linePitch="360"/>
        </w:sectPr>
      </w:pPr>
    </w:p>
    <w:p w:rsidR="008F5B4E" w:rsidRPr="009469FD" w:rsidRDefault="008F5B4E" w:rsidP="00BC1EC4">
      <w:pPr>
        <w:spacing w:after="0" w:line="240" w:lineRule="auto"/>
        <w:jc w:val="both"/>
        <w:rPr>
          <w:lang w:val="en-GB"/>
        </w:rPr>
      </w:pPr>
      <w:r w:rsidRPr="009469FD">
        <w:rPr>
          <w:lang w:val="en-GB"/>
        </w:rPr>
        <w:t>Proposed parts of ERP:</w:t>
      </w:r>
    </w:p>
    <w:p w:rsidR="008F5B4E" w:rsidRPr="003B0B18" w:rsidRDefault="008F5B4E" w:rsidP="00BA307E">
      <w:pPr>
        <w:spacing w:before="200" w:after="0" w:line="240" w:lineRule="auto"/>
        <w:ind w:left="720" w:hanging="360"/>
        <w:jc w:val="both"/>
        <w:rPr>
          <w:lang w:val="en-GB"/>
        </w:rPr>
      </w:pPr>
      <w:r w:rsidRPr="009469FD">
        <w:rPr>
          <w:lang w:val="en-GB"/>
        </w:rPr>
        <w:t>1.</w:t>
      </w:r>
      <w:r w:rsidRPr="009469FD">
        <w:rPr>
          <w:lang w:val="en-GB"/>
        </w:rPr>
        <w:tab/>
      </w:r>
      <w:r w:rsidRPr="003B0B18">
        <w:rPr>
          <w:lang w:val="en-GB"/>
        </w:rPr>
        <w:t>Definitions (use ICAO Annex 13, Chapter 1 for reference)</w:t>
      </w:r>
    </w:p>
    <w:p w:rsidR="008F5B4E" w:rsidRPr="003B0B18" w:rsidRDefault="008F5B4E" w:rsidP="003B0B18">
      <w:pPr>
        <w:spacing w:after="0" w:line="240" w:lineRule="auto"/>
        <w:ind w:left="720" w:hanging="360"/>
        <w:jc w:val="both"/>
        <w:rPr>
          <w:lang w:val="en-GB"/>
        </w:rPr>
      </w:pPr>
      <w:r w:rsidRPr="009469FD">
        <w:rPr>
          <w:lang w:val="en-GB"/>
        </w:rPr>
        <w:t>2.</w:t>
      </w:r>
      <w:r w:rsidRPr="009469FD">
        <w:rPr>
          <w:lang w:val="en-GB"/>
        </w:rPr>
        <w:tab/>
      </w:r>
      <w:r w:rsidRPr="003B0B18">
        <w:rPr>
          <w:lang w:val="en-GB"/>
        </w:rPr>
        <w:t>Organizing emergency responses (checklists, list of managers to notify, etc.)</w:t>
      </w:r>
    </w:p>
    <w:p w:rsidR="008F5B4E" w:rsidRPr="003B0B18" w:rsidRDefault="008F5B4E" w:rsidP="003B0B18">
      <w:pPr>
        <w:spacing w:after="0" w:line="240" w:lineRule="auto"/>
        <w:ind w:left="720" w:hanging="360"/>
        <w:jc w:val="both"/>
        <w:rPr>
          <w:lang w:val="en-GB"/>
        </w:rPr>
      </w:pPr>
      <w:r w:rsidRPr="009469FD">
        <w:rPr>
          <w:lang w:val="en-GB"/>
        </w:rPr>
        <w:t>3.</w:t>
      </w:r>
      <w:r w:rsidRPr="009469FD">
        <w:rPr>
          <w:lang w:val="en-GB"/>
        </w:rPr>
        <w:tab/>
      </w:r>
      <w:r w:rsidRPr="003B0B18">
        <w:rPr>
          <w:lang w:val="en-GB"/>
        </w:rPr>
        <w:t>Emergency call action</w:t>
      </w:r>
    </w:p>
    <w:p w:rsidR="008F5B4E" w:rsidRPr="003B0B18" w:rsidRDefault="008F5B4E" w:rsidP="003B0B18">
      <w:pPr>
        <w:spacing w:after="0" w:line="240" w:lineRule="auto"/>
        <w:ind w:left="720" w:hanging="360"/>
        <w:jc w:val="both"/>
        <w:rPr>
          <w:lang w:val="en-GB"/>
        </w:rPr>
      </w:pPr>
      <w:r w:rsidRPr="009469FD">
        <w:rPr>
          <w:lang w:val="en-GB"/>
        </w:rPr>
        <w:t>4.</w:t>
      </w:r>
      <w:r w:rsidRPr="009469FD">
        <w:rPr>
          <w:lang w:val="en-GB"/>
        </w:rPr>
        <w:tab/>
      </w:r>
      <w:r w:rsidRPr="003B0B18">
        <w:rPr>
          <w:lang w:val="en-GB"/>
        </w:rPr>
        <w:t>Crisis management; roles of crisis management</w:t>
      </w:r>
    </w:p>
    <w:p w:rsidR="008F5B4E" w:rsidRPr="003B0B18" w:rsidRDefault="008F5B4E" w:rsidP="003B0B18">
      <w:pPr>
        <w:spacing w:after="0" w:line="240" w:lineRule="auto"/>
        <w:ind w:left="720" w:hanging="360"/>
        <w:jc w:val="both"/>
        <w:rPr>
          <w:lang w:val="en-GB"/>
        </w:rPr>
      </w:pPr>
      <w:r w:rsidRPr="009469FD">
        <w:rPr>
          <w:lang w:val="en-GB"/>
        </w:rPr>
        <w:t>5.</w:t>
      </w:r>
      <w:r w:rsidRPr="009469FD">
        <w:rPr>
          <w:lang w:val="en-GB"/>
        </w:rPr>
        <w:tab/>
      </w:r>
      <w:r w:rsidRPr="003B0B18">
        <w:rPr>
          <w:lang w:val="en-GB"/>
        </w:rPr>
        <w:t>Rules of internal and external communication</w:t>
      </w:r>
    </w:p>
    <w:p w:rsidR="008F5B4E" w:rsidRPr="003B0B18" w:rsidRDefault="008F5B4E" w:rsidP="003B0B18">
      <w:pPr>
        <w:spacing w:after="0" w:line="240" w:lineRule="auto"/>
        <w:ind w:left="720" w:hanging="360"/>
        <w:jc w:val="both"/>
        <w:rPr>
          <w:lang w:val="en-GB"/>
        </w:rPr>
      </w:pPr>
      <w:r w:rsidRPr="009469FD">
        <w:rPr>
          <w:lang w:val="en-GB"/>
        </w:rPr>
        <w:t>6.</w:t>
      </w:r>
      <w:r w:rsidRPr="009469FD">
        <w:rPr>
          <w:lang w:val="en-GB"/>
        </w:rPr>
        <w:tab/>
      </w:r>
      <w:r w:rsidRPr="003B0B18">
        <w:rPr>
          <w:lang w:val="en-GB"/>
        </w:rPr>
        <w:t>Egress training schedule and rules</w:t>
      </w:r>
    </w:p>
    <w:p w:rsidR="008F5B4E" w:rsidRPr="009469FD" w:rsidRDefault="00A97BB8" w:rsidP="00BE730B">
      <w:pPr>
        <w:pStyle w:val="Heading1"/>
      </w:pPr>
      <w:bookmarkStart w:id="16" w:name="_Toc442882677"/>
      <w:r>
        <w:t>8</w:t>
      </w:r>
      <w:r w:rsidR="008F5B4E" w:rsidRPr="009469FD">
        <w:t>.</w:t>
      </w:r>
      <w:r w:rsidR="008F5B4E" w:rsidRPr="009469FD">
        <w:tab/>
        <w:t>Test instrumentation and configuration</w:t>
      </w:r>
      <w:bookmarkEnd w:id="16"/>
    </w:p>
    <w:p w:rsidR="008F5B4E" w:rsidRPr="009469FD" w:rsidRDefault="008F5B4E" w:rsidP="00BE730B">
      <w:pPr>
        <w:pStyle w:val="Heading1"/>
      </w:pPr>
      <w:r>
        <w:tab/>
      </w:r>
      <w:bookmarkStart w:id="17" w:name="_Toc442882678"/>
      <w:r w:rsidRPr="009469FD">
        <w:t>a.</w:t>
      </w:r>
      <w:r w:rsidRPr="009469FD">
        <w:tab/>
        <w:t>Test instrumentation</w:t>
      </w:r>
      <w:bookmarkEnd w:id="17"/>
    </w:p>
    <w:p w:rsidR="008F5B4E" w:rsidRPr="009469FD" w:rsidRDefault="008F5B4E" w:rsidP="00A83947">
      <w:pPr>
        <w:pStyle w:val="Para"/>
      </w:pPr>
      <w:r w:rsidRPr="009469FD">
        <w:t>See the table below; this table will summarize the configurations during the flight test campaign.</w:t>
      </w:r>
    </w:p>
    <w:p w:rsidR="008F5B4E" w:rsidRPr="002021DC" w:rsidRDefault="008F5B4E" w:rsidP="00A83947">
      <w:pPr>
        <w:pStyle w:val="Para"/>
        <w:rPr>
          <w:i/>
        </w:rPr>
      </w:pPr>
      <w:r w:rsidRPr="00CB04D6">
        <w:rPr>
          <w:i/>
          <w:highlight w:val="cyan"/>
        </w:rPr>
        <w:t>NOTE: “I0 – instrumentation” is the basic applied instrumentation for the flight test campaign. In the column “priority” there is a priority index for each equipment. The meaning: lower numbers-higher priority-“must have” equipment.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
        <w:gridCol w:w="1349"/>
        <w:gridCol w:w="2525"/>
        <w:gridCol w:w="5240"/>
      </w:tblGrid>
      <w:tr w:rsidR="008F5B4E" w:rsidRPr="00C349AF" w:rsidTr="00C349AF">
        <w:tc>
          <w:tcPr>
            <w:tcW w:w="1092" w:type="dxa"/>
            <w:shd w:val="clear" w:color="auto" w:fill="DDD9C3"/>
          </w:tcPr>
          <w:p w:rsidR="008F5B4E" w:rsidRPr="00C349AF" w:rsidRDefault="008F5B4E" w:rsidP="00C349AF">
            <w:pPr>
              <w:spacing w:after="0" w:line="240" w:lineRule="auto"/>
              <w:rPr>
                <w:b/>
                <w:lang w:val="en-GB"/>
              </w:rPr>
            </w:pPr>
            <w:r w:rsidRPr="00C349AF">
              <w:rPr>
                <w:b/>
                <w:lang w:val="en-GB"/>
              </w:rPr>
              <w:t>Priority</w:t>
            </w:r>
          </w:p>
        </w:tc>
        <w:tc>
          <w:tcPr>
            <w:tcW w:w="1349" w:type="dxa"/>
            <w:shd w:val="clear" w:color="auto" w:fill="DDD9C3"/>
          </w:tcPr>
          <w:p w:rsidR="008F5B4E" w:rsidRPr="00C349AF" w:rsidRDefault="008F5B4E" w:rsidP="00C349AF">
            <w:pPr>
              <w:spacing w:after="0" w:line="240" w:lineRule="auto"/>
              <w:rPr>
                <w:b/>
                <w:lang w:val="en-GB"/>
              </w:rPr>
            </w:pPr>
            <w:r w:rsidRPr="00C349AF">
              <w:rPr>
                <w:b/>
                <w:lang w:val="en-GB"/>
              </w:rPr>
              <w:t>Designation</w:t>
            </w:r>
          </w:p>
        </w:tc>
        <w:tc>
          <w:tcPr>
            <w:tcW w:w="2525" w:type="dxa"/>
            <w:shd w:val="clear" w:color="auto" w:fill="DDD9C3"/>
          </w:tcPr>
          <w:p w:rsidR="008F5B4E" w:rsidRPr="00C349AF" w:rsidRDefault="008F5B4E" w:rsidP="00C349AF">
            <w:pPr>
              <w:spacing w:after="0" w:line="240" w:lineRule="auto"/>
              <w:rPr>
                <w:b/>
                <w:lang w:val="en-GB"/>
              </w:rPr>
            </w:pPr>
            <w:r w:rsidRPr="00C349AF">
              <w:rPr>
                <w:b/>
                <w:lang w:val="en-GB"/>
              </w:rPr>
              <w:t>Description</w:t>
            </w:r>
          </w:p>
        </w:tc>
        <w:tc>
          <w:tcPr>
            <w:tcW w:w="5240" w:type="dxa"/>
            <w:shd w:val="clear" w:color="auto" w:fill="DDD9C3"/>
          </w:tcPr>
          <w:p w:rsidR="008F5B4E" w:rsidRPr="00C349AF" w:rsidRDefault="008F5B4E" w:rsidP="00C349AF">
            <w:pPr>
              <w:spacing w:after="0" w:line="240" w:lineRule="auto"/>
              <w:rPr>
                <w:b/>
                <w:lang w:val="en-GB"/>
              </w:rPr>
            </w:pPr>
            <w:r w:rsidRPr="00C349AF">
              <w:rPr>
                <w:b/>
                <w:lang w:val="en-GB"/>
              </w:rPr>
              <w:t>Items</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1</w:t>
            </w:r>
          </w:p>
        </w:tc>
        <w:tc>
          <w:tcPr>
            <w:tcW w:w="1349" w:type="dxa"/>
          </w:tcPr>
          <w:p w:rsidR="008F5B4E" w:rsidRPr="00C349AF" w:rsidRDefault="008F5B4E" w:rsidP="00C349AF">
            <w:pPr>
              <w:spacing w:after="0" w:line="240" w:lineRule="auto"/>
              <w:rPr>
                <w:lang w:val="en-GB"/>
              </w:rPr>
            </w:pPr>
            <w:r w:rsidRPr="00C349AF">
              <w:rPr>
                <w:lang w:val="en-GB"/>
              </w:rPr>
              <w:t>Basic</w:t>
            </w:r>
          </w:p>
        </w:tc>
        <w:tc>
          <w:tcPr>
            <w:tcW w:w="2525" w:type="dxa"/>
          </w:tcPr>
          <w:p w:rsidR="008F5B4E" w:rsidRPr="00C349AF" w:rsidRDefault="008F5B4E" w:rsidP="00C349AF">
            <w:pPr>
              <w:spacing w:after="0" w:line="240" w:lineRule="auto"/>
              <w:rPr>
                <w:lang w:val="en-GB"/>
              </w:rPr>
            </w:pPr>
            <w:r w:rsidRPr="00C349AF">
              <w:rPr>
                <w:lang w:val="en-GB"/>
              </w:rPr>
              <w:t>Basic instrumentation</w:t>
            </w:r>
          </w:p>
        </w:tc>
        <w:tc>
          <w:tcPr>
            <w:tcW w:w="5240" w:type="dxa"/>
          </w:tcPr>
          <w:p w:rsidR="008F5B4E" w:rsidRPr="00C349AF" w:rsidRDefault="008F5B4E" w:rsidP="00C349AF">
            <w:pPr>
              <w:spacing w:after="0" w:line="240" w:lineRule="auto"/>
              <w:rPr>
                <w:lang w:val="en-GB"/>
              </w:rPr>
            </w:pPr>
            <w:r w:rsidRPr="00C349AF">
              <w:rPr>
                <w:lang w:val="en-GB"/>
              </w:rPr>
              <w:t>Basic instrumentation like the production aircraft</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1</w:t>
            </w:r>
          </w:p>
        </w:tc>
        <w:tc>
          <w:tcPr>
            <w:tcW w:w="1349" w:type="dxa"/>
          </w:tcPr>
          <w:p w:rsidR="008F5B4E" w:rsidRPr="00C349AF" w:rsidRDefault="008F5B4E" w:rsidP="00C349AF">
            <w:pPr>
              <w:spacing w:after="0" w:line="240" w:lineRule="auto"/>
              <w:rPr>
                <w:lang w:val="en-GB"/>
              </w:rPr>
            </w:pPr>
            <w:r w:rsidRPr="00C349AF">
              <w:rPr>
                <w:lang w:val="en-GB"/>
              </w:rPr>
              <w:t>I0</w:t>
            </w:r>
          </w:p>
        </w:tc>
        <w:tc>
          <w:tcPr>
            <w:tcW w:w="2525" w:type="dxa"/>
          </w:tcPr>
          <w:p w:rsidR="008F5B4E" w:rsidRPr="00C349AF" w:rsidRDefault="008F5B4E" w:rsidP="00C349AF">
            <w:pPr>
              <w:spacing w:after="0" w:line="240" w:lineRule="auto"/>
              <w:rPr>
                <w:lang w:val="en-GB"/>
              </w:rPr>
            </w:pPr>
            <w:r w:rsidRPr="00C349AF">
              <w:rPr>
                <w:lang w:val="en-GB"/>
              </w:rPr>
              <w:t>Basic instrumentation + installed electronic CO meter</w:t>
            </w:r>
          </w:p>
        </w:tc>
        <w:tc>
          <w:tcPr>
            <w:tcW w:w="5240" w:type="dxa"/>
          </w:tcPr>
          <w:p w:rsidR="008F5B4E" w:rsidRPr="00C349AF" w:rsidRDefault="008F5B4E" w:rsidP="00C349AF">
            <w:pPr>
              <w:spacing w:after="0" w:line="240" w:lineRule="auto"/>
              <w:rPr>
                <w:lang w:val="en-GB"/>
              </w:rPr>
            </w:pPr>
            <w:r w:rsidRPr="00C349AF">
              <w:rPr>
                <w:lang w:val="en-GB"/>
              </w:rPr>
              <w:t xml:space="preserve">Electronic CO meter </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3</w:t>
            </w:r>
          </w:p>
        </w:tc>
        <w:tc>
          <w:tcPr>
            <w:tcW w:w="1349" w:type="dxa"/>
          </w:tcPr>
          <w:p w:rsidR="008F5B4E" w:rsidRPr="00C349AF" w:rsidRDefault="008F5B4E" w:rsidP="00C349AF">
            <w:pPr>
              <w:spacing w:after="0" w:line="240" w:lineRule="auto"/>
              <w:rPr>
                <w:lang w:val="en-GB"/>
              </w:rPr>
            </w:pPr>
            <w:r w:rsidRPr="00C349AF">
              <w:rPr>
                <w:lang w:val="en-GB"/>
              </w:rPr>
              <w:t>I1</w:t>
            </w:r>
          </w:p>
        </w:tc>
        <w:tc>
          <w:tcPr>
            <w:tcW w:w="2525" w:type="dxa"/>
          </w:tcPr>
          <w:p w:rsidR="008F5B4E" w:rsidRPr="00C349AF" w:rsidRDefault="008F5B4E" w:rsidP="00C349AF">
            <w:pPr>
              <w:spacing w:after="0" w:line="240" w:lineRule="auto"/>
              <w:rPr>
                <w:lang w:val="en-GB"/>
              </w:rPr>
            </w:pPr>
            <w:r w:rsidRPr="00C349AF">
              <w:rPr>
                <w:lang w:val="en-GB"/>
              </w:rPr>
              <w:t xml:space="preserve">Swivel head pitot tube </w:t>
            </w:r>
          </w:p>
        </w:tc>
        <w:tc>
          <w:tcPr>
            <w:tcW w:w="5240" w:type="dxa"/>
          </w:tcPr>
          <w:p w:rsidR="008F5B4E" w:rsidRPr="00A65A4C" w:rsidRDefault="008F5B4E" w:rsidP="00C349AF">
            <w:pPr>
              <w:spacing w:after="0" w:line="240" w:lineRule="auto"/>
              <w:rPr>
                <w:spacing w:val="-6"/>
                <w:lang w:val="en-GB"/>
              </w:rPr>
            </w:pPr>
            <w:r w:rsidRPr="00A65A4C">
              <w:rPr>
                <w:spacing w:val="-6"/>
                <w:lang w:val="en-GB"/>
              </w:rPr>
              <w:t>Installed swivel head pitot tube for test flight record as well as altitude and airspeed calibration (see C3 of chapter 7.)</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5</w:t>
            </w:r>
          </w:p>
        </w:tc>
        <w:tc>
          <w:tcPr>
            <w:tcW w:w="1349" w:type="dxa"/>
          </w:tcPr>
          <w:p w:rsidR="008F5B4E" w:rsidRPr="00C349AF" w:rsidRDefault="008F5B4E" w:rsidP="00C349AF">
            <w:pPr>
              <w:spacing w:after="0" w:line="240" w:lineRule="auto"/>
              <w:rPr>
                <w:lang w:val="en-GB"/>
              </w:rPr>
            </w:pPr>
            <w:r w:rsidRPr="00C349AF">
              <w:rPr>
                <w:lang w:val="en-GB"/>
              </w:rPr>
              <w:t>I2</w:t>
            </w:r>
          </w:p>
        </w:tc>
        <w:tc>
          <w:tcPr>
            <w:tcW w:w="2525" w:type="dxa"/>
          </w:tcPr>
          <w:p w:rsidR="008F5B4E" w:rsidRPr="00C349AF" w:rsidRDefault="008F5B4E" w:rsidP="00C349AF">
            <w:pPr>
              <w:spacing w:after="0" w:line="240" w:lineRule="auto"/>
              <w:rPr>
                <w:lang w:val="en-GB"/>
              </w:rPr>
            </w:pPr>
            <w:r w:rsidRPr="00C349AF">
              <w:rPr>
                <w:lang w:val="en-GB"/>
              </w:rPr>
              <w:t>Accelerometers</w:t>
            </w:r>
          </w:p>
        </w:tc>
        <w:tc>
          <w:tcPr>
            <w:tcW w:w="5240" w:type="dxa"/>
          </w:tcPr>
          <w:p w:rsidR="008F5B4E" w:rsidRPr="00C349AF" w:rsidRDefault="008F5B4E" w:rsidP="00C349AF">
            <w:pPr>
              <w:spacing w:after="0" w:line="240" w:lineRule="auto"/>
              <w:rPr>
                <w:lang w:val="en-GB"/>
              </w:rPr>
            </w:pPr>
            <w:r w:rsidRPr="00C349AF">
              <w:rPr>
                <w:lang w:val="en-GB"/>
              </w:rPr>
              <w:t>Installed accelerometers</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2</w:t>
            </w:r>
          </w:p>
        </w:tc>
        <w:tc>
          <w:tcPr>
            <w:tcW w:w="1349" w:type="dxa"/>
          </w:tcPr>
          <w:p w:rsidR="008F5B4E" w:rsidRPr="00C349AF" w:rsidRDefault="008F5B4E" w:rsidP="00C349AF">
            <w:pPr>
              <w:spacing w:after="0" w:line="240" w:lineRule="auto"/>
              <w:rPr>
                <w:lang w:val="en-GB"/>
              </w:rPr>
            </w:pPr>
            <w:r w:rsidRPr="00C349AF">
              <w:rPr>
                <w:lang w:val="en-GB"/>
              </w:rPr>
              <w:t>I3</w:t>
            </w:r>
          </w:p>
        </w:tc>
        <w:tc>
          <w:tcPr>
            <w:tcW w:w="2525" w:type="dxa"/>
          </w:tcPr>
          <w:p w:rsidR="008F5B4E" w:rsidRPr="00C349AF" w:rsidRDefault="008F5B4E" w:rsidP="00C349AF">
            <w:pPr>
              <w:spacing w:after="0" w:line="240" w:lineRule="auto"/>
              <w:rPr>
                <w:lang w:val="en-GB"/>
              </w:rPr>
            </w:pPr>
            <w:r w:rsidRPr="00C349AF">
              <w:rPr>
                <w:lang w:val="en-GB"/>
              </w:rPr>
              <w:t>Stopwatch</w:t>
            </w:r>
          </w:p>
        </w:tc>
        <w:tc>
          <w:tcPr>
            <w:tcW w:w="5240" w:type="dxa"/>
          </w:tcPr>
          <w:p w:rsidR="008F5B4E" w:rsidRPr="00C349AF" w:rsidRDefault="008F5B4E" w:rsidP="00C349AF">
            <w:pPr>
              <w:spacing w:after="0" w:line="240" w:lineRule="auto"/>
              <w:rPr>
                <w:lang w:val="en-GB"/>
              </w:rPr>
            </w:pPr>
            <w:r w:rsidRPr="00C349AF">
              <w:rPr>
                <w:lang w:val="en-GB"/>
              </w:rPr>
              <w:t>Installed stopwatches</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4</w:t>
            </w:r>
          </w:p>
        </w:tc>
        <w:tc>
          <w:tcPr>
            <w:tcW w:w="1349" w:type="dxa"/>
          </w:tcPr>
          <w:p w:rsidR="008F5B4E" w:rsidRPr="00C349AF" w:rsidRDefault="008F5B4E" w:rsidP="00C349AF">
            <w:pPr>
              <w:spacing w:after="0" w:line="240" w:lineRule="auto"/>
              <w:rPr>
                <w:lang w:val="en-GB"/>
              </w:rPr>
            </w:pPr>
            <w:r w:rsidRPr="00C349AF">
              <w:rPr>
                <w:lang w:val="en-GB"/>
              </w:rPr>
              <w:t>I4</w:t>
            </w:r>
          </w:p>
        </w:tc>
        <w:tc>
          <w:tcPr>
            <w:tcW w:w="2525" w:type="dxa"/>
          </w:tcPr>
          <w:p w:rsidR="008F5B4E" w:rsidRPr="00C349AF" w:rsidRDefault="008F5B4E" w:rsidP="00C349AF">
            <w:pPr>
              <w:spacing w:after="0" w:line="240" w:lineRule="auto"/>
              <w:rPr>
                <w:lang w:val="en-GB"/>
              </w:rPr>
            </w:pPr>
            <w:r w:rsidRPr="00C349AF">
              <w:rPr>
                <w:lang w:val="en-GB"/>
              </w:rPr>
              <w:t>Cameras + voice recorders</w:t>
            </w:r>
          </w:p>
        </w:tc>
        <w:tc>
          <w:tcPr>
            <w:tcW w:w="5240" w:type="dxa"/>
          </w:tcPr>
          <w:p w:rsidR="008F5B4E" w:rsidRPr="00C349AF" w:rsidRDefault="008F5B4E" w:rsidP="00C349AF">
            <w:pPr>
              <w:spacing w:after="0" w:line="240" w:lineRule="auto"/>
              <w:rPr>
                <w:lang w:val="en-GB"/>
              </w:rPr>
            </w:pPr>
            <w:r w:rsidRPr="00C349AF">
              <w:rPr>
                <w:lang w:val="en-GB"/>
              </w:rPr>
              <w:t>Installed cameras pointed to the instrument panel, to the horizon, to the left and right wings. Time-stamp function are used on the cameras.</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4</w:t>
            </w:r>
          </w:p>
        </w:tc>
        <w:tc>
          <w:tcPr>
            <w:tcW w:w="1349" w:type="dxa"/>
          </w:tcPr>
          <w:p w:rsidR="008F5B4E" w:rsidRPr="00C349AF" w:rsidRDefault="008F5B4E" w:rsidP="00C349AF">
            <w:pPr>
              <w:spacing w:after="0" w:line="240" w:lineRule="auto"/>
              <w:rPr>
                <w:lang w:val="en-GB"/>
              </w:rPr>
            </w:pPr>
            <w:r w:rsidRPr="00C349AF">
              <w:rPr>
                <w:lang w:val="en-GB"/>
              </w:rPr>
              <w:t>I5</w:t>
            </w:r>
          </w:p>
        </w:tc>
        <w:tc>
          <w:tcPr>
            <w:tcW w:w="2525" w:type="dxa"/>
          </w:tcPr>
          <w:p w:rsidR="008F5B4E" w:rsidRPr="00C349AF" w:rsidRDefault="008F5B4E" w:rsidP="00C349AF">
            <w:pPr>
              <w:spacing w:after="0" w:line="240" w:lineRule="auto"/>
              <w:rPr>
                <w:lang w:val="en-GB"/>
              </w:rPr>
            </w:pPr>
            <w:r w:rsidRPr="00C349AF">
              <w:rPr>
                <w:lang w:val="en-GB"/>
              </w:rPr>
              <w:t>Strain gauges</w:t>
            </w:r>
          </w:p>
        </w:tc>
        <w:tc>
          <w:tcPr>
            <w:tcW w:w="5240" w:type="dxa"/>
          </w:tcPr>
          <w:p w:rsidR="008F5B4E" w:rsidRPr="00C349AF" w:rsidRDefault="008F5B4E" w:rsidP="00C349AF">
            <w:pPr>
              <w:spacing w:after="0" w:line="240" w:lineRule="auto"/>
              <w:rPr>
                <w:lang w:val="en-GB"/>
              </w:rPr>
            </w:pPr>
            <w:r w:rsidRPr="00C349AF">
              <w:rPr>
                <w:lang w:val="en-GB"/>
              </w:rPr>
              <w:t>Strain gauges are installed to the specific points of the aircraft.</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5</w:t>
            </w:r>
          </w:p>
        </w:tc>
        <w:tc>
          <w:tcPr>
            <w:tcW w:w="1349" w:type="dxa"/>
          </w:tcPr>
          <w:p w:rsidR="008F5B4E" w:rsidRPr="00C349AF" w:rsidRDefault="008F5B4E" w:rsidP="00C349AF">
            <w:pPr>
              <w:spacing w:after="0" w:line="240" w:lineRule="auto"/>
              <w:rPr>
                <w:lang w:val="en-GB"/>
              </w:rPr>
            </w:pPr>
            <w:r w:rsidRPr="00C349AF">
              <w:rPr>
                <w:lang w:val="en-GB"/>
              </w:rPr>
              <w:t>I6</w:t>
            </w:r>
          </w:p>
        </w:tc>
        <w:tc>
          <w:tcPr>
            <w:tcW w:w="2525" w:type="dxa"/>
          </w:tcPr>
          <w:p w:rsidR="008F5B4E" w:rsidRPr="00C349AF" w:rsidRDefault="008F5B4E" w:rsidP="00C349AF">
            <w:pPr>
              <w:spacing w:after="0" w:line="240" w:lineRule="auto"/>
              <w:rPr>
                <w:lang w:val="en-GB"/>
              </w:rPr>
            </w:pPr>
            <w:r w:rsidRPr="00C349AF">
              <w:rPr>
                <w:lang w:val="en-GB"/>
              </w:rPr>
              <w:t>Temperature sensors</w:t>
            </w:r>
          </w:p>
        </w:tc>
        <w:tc>
          <w:tcPr>
            <w:tcW w:w="5240" w:type="dxa"/>
          </w:tcPr>
          <w:p w:rsidR="008F5B4E" w:rsidRPr="00C349AF" w:rsidRDefault="008F5B4E" w:rsidP="00C349AF">
            <w:pPr>
              <w:spacing w:after="0" w:line="240" w:lineRule="auto"/>
              <w:rPr>
                <w:lang w:val="en-GB"/>
              </w:rPr>
            </w:pPr>
            <w:r w:rsidRPr="00C349AF">
              <w:rPr>
                <w:lang w:val="en-GB"/>
              </w:rPr>
              <w:t>Temperature sensors are installed to specific positions (OAT, fuel temperature, etc.)</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2</w:t>
            </w:r>
          </w:p>
        </w:tc>
        <w:tc>
          <w:tcPr>
            <w:tcW w:w="1349" w:type="dxa"/>
          </w:tcPr>
          <w:p w:rsidR="008F5B4E" w:rsidRPr="00C349AF" w:rsidRDefault="008F5B4E" w:rsidP="00C349AF">
            <w:pPr>
              <w:spacing w:after="0" w:line="240" w:lineRule="auto"/>
              <w:rPr>
                <w:lang w:val="en-GB"/>
              </w:rPr>
            </w:pPr>
            <w:r w:rsidRPr="00C349AF">
              <w:rPr>
                <w:lang w:val="en-GB"/>
              </w:rPr>
              <w:t>I7</w:t>
            </w:r>
          </w:p>
        </w:tc>
        <w:tc>
          <w:tcPr>
            <w:tcW w:w="2525" w:type="dxa"/>
          </w:tcPr>
          <w:p w:rsidR="008F5B4E" w:rsidRPr="00C349AF" w:rsidRDefault="008F5B4E" w:rsidP="00C349AF">
            <w:pPr>
              <w:spacing w:after="0" w:line="240" w:lineRule="auto"/>
              <w:rPr>
                <w:lang w:val="en-GB"/>
              </w:rPr>
            </w:pPr>
            <w:r w:rsidRPr="00C349AF">
              <w:rPr>
                <w:lang w:val="en-GB"/>
              </w:rPr>
              <w:t>GPS</w:t>
            </w:r>
          </w:p>
        </w:tc>
        <w:tc>
          <w:tcPr>
            <w:tcW w:w="5240" w:type="dxa"/>
          </w:tcPr>
          <w:p w:rsidR="008F5B4E" w:rsidRPr="00C349AF" w:rsidRDefault="008F5B4E" w:rsidP="00C349AF">
            <w:pPr>
              <w:spacing w:after="0" w:line="240" w:lineRule="auto"/>
              <w:rPr>
                <w:lang w:val="en-GB"/>
              </w:rPr>
            </w:pPr>
            <w:r w:rsidRPr="00C349AF">
              <w:rPr>
                <w:lang w:val="en-GB"/>
              </w:rPr>
              <w:t>Installed GPS logger(s)</w:t>
            </w:r>
          </w:p>
        </w:tc>
      </w:tr>
      <w:tr w:rsidR="008F5B4E" w:rsidRPr="00C349AF" w:rsidTr="00C349AF">
        <w:tc>
          <w:tcPr>
            <w:tcW w:w="1092" w:type="dxa"/>
          </w:tcPr>
          <w:p w:rsidR="008F5B4E" w:rsidRPr="00C349AF" w:rsidRDefault="008F5B4E" w:rsidP="00C349AF">
            <w:pPr>
              <w:spacing w:after="0" w:line="240" w:lineRule="auto"/>
              <w:rPr>
                <w:lang w:val="en-GB"/>
              </w:rPr>
            </w:pPr>
            <w:r w:rsidRPr="00C349AF">
              <w:rPr>
                <w:lang w:val="en-GB"/>
              </w:rPr>
              <w:t>4</w:t>
            </w:r>
          </w:p>
        </w:tc>
        <w:tc>
          <w:tcPr>
            <w:tcW w:w="1349" w:type="dxa"/>
          </w:tcPr>
          <w:p w:rsidR="008F5B4E" w:rsidRPr="00C349AF" w:rsidRDefault="008F5B4E" w:rsidP="00C349AF">
            <w:pPr>
              <w:spacing w:after="0" w:line="240" w:lineRule="auto"/>
              <w:rPr>
                <w:lang w:val="en-GB"/>
              </w:rPr>
            </w:pPr>
            <w:r w:rsidRPr="00C349AF">
              <w:rPr>
                <w:lang w:val="en-GB"/>
              </w:rPr>
              <w:t>I8</w:t>
            </w:r>
          </w:p>
        </w:tc>
        <w:tc>
          <w:tcPr>
            <w:tcW w:w="2525" w:type="dxa"/>
          </w:tcPr>
          <w:p w:rsidR="008F5B4E" w:rsidRPr="00C349AF" w:rsidRDefault="008F5B4E" w:rsidP="00C349AF">
            <w:pPr>
              <w:spacing w:after="0" w:line="240" w:lineRule="auto"/>
              <w:rPr>
                <w:lang w:val="en-GB"/>
              </w:rPr>
            </w:pPr>
            <w:r w:rsidRPr="00C349AF">
              <w:rPr>
                <w:lang w:val="en-GB"/>
              </w:rPr>
              <w:t>Potentiometers</w:t>
            </w:r>
          </w:p>
        </w:tc>
        <w:tc>
          <w:tcPr>
            <w:tcW w:w="5240" w:type="dxa"/>
          </w:tcPr>
          <w:p w:rsidR="008F5B4E" w:rsidRPr="00C349AF" w:rsidRDefault="008F5B4E" w:rsidP="00C349AF">
            <w:pPr>
              <w:spacing w:after="0" w:line="240" w:lineRule="auto"/>
              <w:rPr>
                <w:lang w:val="en-GB"/>
              </w:rPr>
            </w:pPr>
            <w:r w:rsidRPr="00C349AF">
              <w:rPr>
                <w:lang w:val="en-GB"/>
              </w:rPr>
              <w:t>Potentiometers installed to control rods to measure stick deflections</w:t>
            </w:r>
          </w:p>
        </w:tc>
      </w:tr>
    </w:tbl>
    <w:p w:rsidR="008F5B4E" w:rsidRPr="009469FD" w:rsidRDefault="008F5B4E" w:rsidP="003162DD">
      <w:pPr>
        <w:spacing w:after="0" w:line="240" w:lineRule="auto"/>
        <w:rPr>
          <w:lang w:val="en-GB"/>
        </w:rPr>
      </w:pPr>
    </w:p>
    <w:p w:rsidR="008F5B4E" w:rsidRPr="002021DC" w:rsidRDefault="008F5B4E" w:rsidP="00A83947">
      <w:pPr>
        <w:pStyle w:val="Para"/>
        <w:rPr>
          <w:i/>
        </w:rPr>
      </w:pPr>
      <w:r w:rsidRPr="00CB04D6">
        <w:rPr>
          <w:i/>
          <w:highlight w:val="cyan"/>
        </w:rPr>
        <w:t>NOTE: if the aircraft is designed with “glass-cockpit”, and the system has the capability to log to an SD card, it can be acceptable for use as long as its suitability is assessed.</w:t>
      </w:r>
    </w:p>
    <w:p w:rsidR="008F5B4E" w:rsidRPr="009469FD" w:rsidRDefault="008F5B4E" w:rsidP="00BE730B">
      <w:pPr>
        <w:pStyle w:val="Heading1"/>
      </w:pPr>
      <w:r>
        <w:tab/>
      </w:r>
      <w:bookmarkStart w:id="18" w:name="_Toc442882679"/>
      <w:r w:rsidRPr="009469FD">
        <w:t>b.</w:t>
      </w:r>
      <w:r w:rsidRPr="009469FD">
        <w:tab/>
        <w:t>Test aircraft configuration</w:t>
      </w:r>
      <w:bookmarkEnd w:id="18"/>
    </w:p>
    <w:p w:rsidR="008F5B4E" w:rsidRPr="009469FD" w:rsidRDefault="008F5B4E" w:rsidP="00A83947">
      <w:pPr>
        <w:pStyle w:val="Para"/>
      </w:pPr>
      <w:r w:rsidRPr="009469FD">
        <w:t>Test aircraft configuration is like the production aircraft; exceptions are noted in chapter 7.</w:t>
      </w:r>
    </w:p>
    <w:p w:rsidR="008F5B4E" w:rsidRPr="009469FD" w:rsidRDefault="00A97BB8" w:rsidP="00BE730B">
      <w:pPr>
        <w:pStyle w:val="Heading1"/>
      </w:pPr>
      <w:bookmarkStart w:id="19" w:name="_Toc442882680"/>
      <w:r>
        <w:t>9</w:t>
      </w:r>
      <w:r w:rsidR="008F5B4E" w:rsidRPr="009469FD">
        <w:t>.</w:t>
      </w:r>
      <w:r w:rsidR="008F5B4E" w:rsidRPr="009469FD">
        <w:tab/>
        <w:t>Test airspace</w:t>
      </w:r>
      <w:bookmarkEnd w:id="19"/>
    </w:p>
    <w:p w:rsidR="008F5B4E" w:rsidRPr="009469FD" w:rsidRDefault="008F5B4E" w:rsidP="00A83947">
      <w:pPr>
        <w:pStyle w:val="Para"/>
      </w:pPr>
      <w:r w:rsidRPr="009469FD">
        <w:t>Flight tests will be executed in a separated airspace 10 NM from ZZZZ airport. The area is unpopulated, the next inhabited area is XXX, in the direction of N/S/W/E in a distance of YY NM.</w:t>
      </w:r>
      <w:r w:rsidR="00AE0440">
        <w:t xml:space="preserve"> </w:t>
      </w:r>
      <w:r w:rsidRPr="009469FD">
        <w:t>(Or defined by the responsible ATS unit.) Temporary airspace limitations might be requested from the national aeronautical navigation company, and issued in NOTAMs.</w:t>
      </w:r>
    </w:p>
    <w:p w:rsidR="008F5B4E" w:rsidRPr="009469FD" w:rsidRDefault="008F5B4E" w:rsidP="00BE730B">
      <w:pPr>
        <w:pStyle w:val="Heading1"/>
      </w:pPr>
      <w:bookmarkStart w:id="20" w:name="_Ref410914785"/>
      <w:bookmarkStart w:id="21" w:name="_Toc442882681"/>
      <w:r w:rsidRPr="009469FD">
        <w:t>1</w:t>
      </w:r>
      <w:r w:rsidR="00A97BB8">
        <w:t>0</w:t>
      </w:r>
      <w:r w:rsidRPr="009469FD">
        <w:t>.</w:t>
      </w:r>
      <w:r w:rsidRPr="009469FD">
        <w:tab/>
        <w:t>Timeline of the flight test</w:t>
      </w:r>
      <w:bookmarkEnd w:id="20"/>
      <w:bookmarkEnd w:id="21"/>
    </w:p>
    <w:p w:rsidR="008F5B4E" w:rsidRPr="009469FD" w:rsidRDefault="008F5B4E" w:rsidP="00BE730B">
      <w:pPr>
        <w:pStyle w:val="Heading1"/>
      </w:pPr>
      <w:bookmarkStart w:id="22" w:name="_Ref414289819"/>
      <w:r>
        <w:tab/>
      </w:r>
      <w:bookmarkStart w:id="23" w:name="_Toc442882682"/>
      <w:r w:rsidRPr="009469FD">
        <w:t>a.</w:t>
      </w:r>
      <w:r w:rsidRPr="009469FD">
        <w:tab/>
        <w:t>The planned steps of the flight tests are the following:</w:t>
      </w:r>
      <w:bookmarkEnd w:id="22"/>
      <w:bookmarkEnd w:id="23"/>
    </w:p>
    <w:p w:rsidR="008F5B4E" w:rsidRPr="009469FD" w:rsidRDefault="00D1210D" w:rsidP="00131B7A">
      <w:pPr>
        <w:spacing w:after="0" w:line="240" w:lineRule="auto"/>
        <w:rPr>
          <w:b/>
          <w:lang w:val="en-GB"/>
        </w:rPr>
      </w:pPr>
      <w:r>
        <w:rPr>
          <w:noProof/>
        </w:rPr>
        <w:pict>
          <v:shape id="_x0000_s1079" type="#_x0000_t202" style="position:absolute;margin-left:312pt;margin-top:2.3pt;width:125.25pt;height:51.75pt;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">
            <v:textbox style="mso-next-textbox:#_x0000_s1079">
              <w:txbxContent>
                <w:p w:rsidR="001F47E7" w:rsidRDefault="001F47E7" w:rsidP="001416FF">
                  <w:pPr>
                    <w:spacing w:after="0"/>
                  </w:pPr>
                  <w:r>
                    <w:t>Phase 3;</w:t>
                  </w:r>
                </w:p>
                <w:p w:rsidR="001F47E7" w:rsidRDefault="001F47E7" w:rsidP="001416FF">
                  <w:pPr>
                    <w:spacing w:after="0"/>
                  </w:pPr>
                  <w:r>
                    <w:t>Opening the whole flight envelope</w:t>
                  </w:r>
                </w:p>
              </w:txbxContent>
            </v:textbox>
          </v:shape>
        </w:pict>
      </w:r>
      <w:r>
        <w:rPr>
          <w:noProof/>
        </w:rPr>
        <w:pict>
          <v:shape id="_x0000_s1080" type="#_x0000_t202" style="position:absolute;margin-left:175.5pt;margin-top:4.55pt;width:87pt;height:47.25pt;z-index: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">
            <v:textbox style="mso-next-textbox:#_x0000_s1080">
              <w:txbxContent>
                <w:p w:rsidR="001F47E7" w:rsidRDefault="001F47E7" w:rsidP="00C94CCD">
                  <w:pPr>
                    <w:spacing w:after="0"/>
                  </w:pPr>
                  <w:r>
                    <w:t>Phase 2;</w:t>
                  </w:r>
                </w:p>
                <w:p w:rsidR="001F47E7" w:rsidRDefault="001F47E7" w:rsidP="00C94CCD">
                  <w:pPr>
                    <w:spacing w:after="0"/>
                  </w:pPr>
                  <w:r>
                    <w:t>Performances</w:t>
                  </w:r>
                </w:p>
              </w:txbxContent>
            </v:textbox>
          </v:shape>
        </w:pict>
      </w:r>
      <w:r>
        <w:rPr>
          <w:noProof/>
        </w:rPr>
        <w:pict>
          <v:shape id="_x0000_s1081" type="#_x0000_t202" style="position:absolute;margin-left:4.5pt;margin-top:4.55pt;width:138.75pt;height:47.25pt;z-index: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">
            <v:textbox style="mso-next-textbox:#_x0000_s1081">
              <w:txbxContent>
                <w:p w:rsidR="001F47E7" w:rsidRDefault="001F47E7" w:rsidP="001416FF">
                  <w:pPr>
                    <w:spacing w:after="0" w:line="240" w:lineRule="auto"/>
                  </w:pPr>
                  <w:r>
                    <w:t xml:space="preserve">Phase 1; </w:t>
                  </w:r>
                </w:p>
                <w:p w:rsidR="001F47E7" w:rsidRDefault="001F47E7" w:rsidP="001416FF">
                  <w:pPr>
                    <w:spacing w:after="0" w:line="240" w:lineRule="auto"/>
                  </w:pPr>
                  <w:r>
                    <w:t>Handling qualities check;</w:t>
                  </w:r>
                </w:p>
                <w:p w:rsidR="001F47E7" w:rsidRDefault="001F47E7" w:rsidP="001416FF">
                  <w:pPr>
                    <w:spacing w:after="0" w:line="240" w:lineRule="auto"/>
                  </w:pPr>
                  <w:r>
                    <w:t>Calibration of instruments</w:t>
                  </w:r>
                </w:p>
              </w:txbxContent>
            </v:textbox>
          </v:shape>
        </w:pict>
      </w:r>
    </w:p>
    <w:p w:rsidR="008F5B4E" w:rsidRPr="009469FD" w:rsidRDefault="008F5B4E" w:rsidP="00131B7A">
      <w:pPr>
        <w:spacing w:after="0" w:line="240" w:lineRule="auto"/>
        <w:rPr>
          <w:b/>
          <w:lang w:val="en-GB"/>
        </w:rPr>
      </w:pPr>
    </w:p>
    <w:p w:rsidR="008F5B4E" w:rsidRPr="009469FD" w:rsidRDefault="00D1210D" w:rsidP="00131B7A">
      <w:pPr>
        <w:spacing w:after="0" w:line="240" w:lineRule="auto"/>
        <w:rPr>
          <w:b/>
          <w:lang w:val="en-GB"/>
        </w:rPr>
      </w:pPr>
      <w:r>
        <w:rPr>
          <w:noProof/>
        </w:rPr>
        <w:pict>
          <v:shapetype id="_x0000_t32" coordsize="21600,21600" o:spt="32" o:oned="t" path="m,l21600,21600e" filled="f">
            <v:path arrowok="t" fillok="f" o:connecttype="none"/>
            <o:lock v:ext="edit" shapetype="t"/>
          </v:shapetype>
          <v:shape id="Straight Arrow Connector 7" o:spid="_x0000_s1082" type="#_x0000_t32" style="position:absolute;margin-left:262.5pt;margin-top:1.35pt;width:49.5pt;height:0;z-index: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">
            <v:stroke endarrow="block"/>
          </v:shape>
        </w:pict>
      </w:r>
      <w:r>
        <w:rPr>
          <w:noProof/>
        </w:rPr>
        <w:pict>
          <v:shape id="Straight Arrow Connector 3" o:spid="_x0000_s1083" type="#_x0000_t32" style="position:absolute;margin-left:143.25pt;margin-top:1.35pt;width:32.25pt;height:0;flip:y;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">
            <v:stroke endarrow="block"/>
          </v:shape>
        </w:pict>
      </w:r>
    </w:p>
    <w:p w:rsidR="008F5B4E" w:rsidRPr="009469FD" w:rsidRDefault="008F5B4E" w:rsidP="00131B7A">
      <w:pPr>
        <w:spacing w:after="0" w:line="240" w:lineRule="auto"/>
        <w:rPr>
          <w:b/>
          <w:lang w:val="en-GB"/>
        </w:rPr>
      </w:pPr>
    </w:p>
    <w:p w:rsidR="008F5B4E" w:rsidRPr="009469FD" w:rsidRDefault="008F5B4E" w:rsidP="00131B7A">
      <w:pPr>
        <w:spacing w:after="0" w:line="240" w:lineRule="auto"/>
        <w:rPr>
          <w:i/>
          <w:lang w:val="en-GB"/>
        </w:rPr>
      </w:pPr>
    </w:p>
    <w:p w:rsidR="008F5B4E" w:rsidRPr="00CB04D6" w:rsidRDefault="008F5B4E" w:rsidP="00BC1EC4">
      <w:pPr>
        <w:spacing w:after="0" w:line="240" w:lineRule="auto"/>
        <w:jc w:val="both"/>
        <w:rPr>
          <w:i/>
          <w:highlight w:val="cyan"/>
          <w:lang w:val="en-GB"/>
        </w:rPr>
      </w:pPr>
      <w:r w:rsidRPr="00CB04D6">
        <w:rPr>
          <w:i/>
          <w:highlight w:val="cyan"/>
          <w:lang w:val="en-GB"/>
        </w:rPr>
        <w:t>NOTE: the phases are the following:</w:t>
      </w:r>
    </w:p>
    <w:p w:rsidR="008F5B4E" w:rsidRPr="00CB04D6" w:rsidRDefault="003C2D32" w:rsidP="003B0B18">
      <w:pPr>
        <w:spacing w:after="0" w:line="240" w:lineRule="auto"/>
        <w:ind w:left="851" w:hanging="360"/>
        <w:jc w:val="both"/>
        <w:rPr>
          <w:i/>
          <w:highlight w:val="cyan"/>
          <w:lang w:val="en-GB"/>
        </w:rPr>
      </w:pPr>
      <w:r>
        <w:rPr>
          <w:rFonts w:ascii="Symbol" w:hAnsi="Symbol"/>
          <w:lang w:val="en-GB"/>
        </w:rPr>
        <w:t></w:t>
      </w:r>
      <w:r>
        <w:rPr>
          <w:rFonts w:ascii="Courier New" w:hAnsi="Courier New" w:cs="Courier New"/>
          <w:highlight w:val="cyan"/>
          <w:lang w:val="en-GB"/>
        </w:rPr>
        <w:tab/>
      </w:r>
      <w:r w:rsidR="008F5B4E" w:rsidRPr="00CB04D6">
        <w:rPr>
          <w:i/>
          <w:highlight w:val="cyan"/>
          <w:lang w:val="en-GB"/>
        </w:rPr>
        <w:t xml:space="preserve">Phase1: first flights; preliminary performances, handling qualities, </w:t>
      </w:r>
    </w:p>
    <w:p w:rsidR="008F5B4E" w:rsidRPr="00CB04D6" w:rsidRDefault="008F5B4E" w:rsidP="00487FE6">
      <w:pPr>
        <w:spacing w:after="0" w:line="240" w:lineRule="auto"/>
        <w:ind w:left="851"/>
        <w:jc w:val="both"/>
        <w:rPr>
          <w:i/>
          <w:highlight w:val="cyan"/>
          <w:lang w:val="en-GB"/>
        </w:rPr>
      </w:pPr>
      <w:r w:rsidRPr="00CB04D6">
        <w:rPr>
          <w:i/>
          <w:highlight w:val="cyan"/>
          <w:lang w:val="en-GB"/>
        </w:rPr>
        <w:t>If necessary, a “Phase 1b” also could be added between Phase 1 and 2. This phase has the same limitations as “Phase 1”, except the wider CG range.</w:t>
      </w:r>
    </w:p>
    <w:p w:rsidR="008F5B4E" w:rsidRPr="00CB04D6" w:rsidRDefault="003C2D32" w:rsidP="003B0B18">
      <w:pPr>
        <w:spacing w:after="0" w:line="240" w:lineRule="auto"/>
        <w:ind w:left="851" w:hanging="360"/>
        <w:jc w:val="both"/>
        <w:rPr>
          <w:i/>
          <w:highlight w:val="cyan"/>
          <w:lang w:val="en-GB"/>
        </w:rPr>
      </w:pPr>
      <w:r>
        <w:rPr>
          <w:rFonts w:ascii="Symbol" w:hAnsi="Symbol"/>
          <w:lang w:val="en-GB"/>
        </w:rPr>
        <w:t></w:t>
      </w:r>
      <w:r w:rsidR="008F5B4E" w:rsidRPr="00CB04D6">
        <w:rPr>
          <w:rFonts w:ascii="Courier New" w:hAnsi="Courier New" w:cs="Courier New"/>
          <w:highlight w:val="cyan"/>
          <w:lang w:val="en-GB"/>
        </w:rPr>
        <w:tab/>
      </w:r>
      <w:r w:rsidR="008F5B4E" w:rsidRPr="00CB04D6">
        <w:rPr>
          <w:i/>
          <w:highlight w:val="cyan"/>
          <w:lang w:val="en-GB"/>
        </w:rPr>
        <w:t>Phase2: performances in various flight phases</w:t>
      </w:r>
    </w:p>
    <w:p w:rsidR="008F5B4E" w:rsidRPr="0013756B" w:rsidRDefault="003C2D32" w:rsidP="003B0B18">
      <w:pPr>
        <w:spacing w:after="0" w:line="240" w:lineRule="auto"/>
        <w:ind w:left="851" w:hanging="360"/>
        <w:jc w:val="both"/>
        <w:rPr>
          <w:i/>
          <w:lang w:val="en-GB"/>
        </w:rPr>
      </w:pPr>
      <w:r>
        <w:rPr>
          <w:rFonts w:ascii="Symbol" w:hAnsi="Symbol"/>
          <w:lang w:val="en-GB"/>
        </w:rPr>
        <w:t></w:t>
      </w:r>
      <w:r w:rsidR="008F5B4E" w:rsidRPr="00CB04D6">
        <w:rPr>
          <w:rFonts w:ascii="Courier New" w:hAnsi="Courier New" w:cs="Courier New"/>
          <w:highlight w:val="cyan"/>
          <w:lang w:val="en-GB"/>
        </w:rPr>
        <w:tab/>
      </w:r>
      <w:r w:rsidR="008F5B4E" w:rsidRPr="00CB04D6">
        <w:rPr>
          <w:i/>
          <w:highlight w:val="cyan"/>
          <w:lang w:val="en-GB"/>
        </w:rPr>
        <w:t>Phase3: assessing the limitations, extend the flight envelope to its limits.</w:t>
      </w:r>
    </w:p>
    <w:p w:rsidR="008F5B4E" w:rsidRPr="009469FD" w:rsidRDefault="008F5B4E" w:rsidP="00BC1EC4">
      <w:pPr>
        <w:spacing w:after="0" w:line="240" w:lineRule="auto"/>
        <w:ind w:left="851" w:hanging="360"/>
        <w:jc w:val="both"/>
        <w:rPr>
          <w:b/>
          <w:lang w:val="en-GB"/>
        </w:rPr>
      </w:pPr>
    </w:p>
    <w:p w:rsidR="008F5B4E" w:rsidRPr="009469FD" w:rsidRDefault="008F5B4E" w:rsidP="00BC1EC4">
      <w:pPr>
        <w:spacing w:after="0" w:line="240" w:lineRule="auto"/>
        <w:jc w:val="both"/>
        <w:rPr>
          <w:b/>
          <w:lang w:val="en-GB"/>
        </w:rPr>
      </w:pPr>
      <w:r w:rsidRPr="009469FD">
        <w:rPr>
          <w:b/>
          <w:lang w:val="en-GB"/>
        </w:rPr>
        <w:t>Between each steps, there are breakpoints; each breakpoints will include an assessment about the continuation of the program. If the airplane fails any of the pass/fail criteria; the part of the test program should be repeated.</w:t>
      </w:r>
    </w:p>
    <w:p w:rsidR="008F5B4E" w:rsidRPr="009469FD" w:rsidRDefault="008F5B4E" w:rsidP="00BE6B15">
      <w:pPr>
        <w:pStyle w:val="Para"/>
        <w:spacing w:before="200"/>
      </w:pPr>
      <w:r w:rsidRPr="009469FD">
        <w:t>For each part of the flight test campaign, different flight conditions may be applicable. An example for that is shown below:</w:t>
      </w:r>
    </w:p>
    <w:p w:rsidR="008F5B4E" w:rsidRPr="009469FD" w:rsidRDefault="008F5B4E" w:rsidP="00BC1EC4">
      <w:pPr>
        <w:spacing w:after="0" w:line="240" w:lineRule="auto"/>
        <w:jc w:val="both"/>
        <w:rPr>
          <w:b/>
          <w:lang w:val="en-GB"/>
        </w:rPr>
      </w:pPr>
      <w:r w:rsidRPr="009469FD">
        <w:rPr>
          <w:b/>
          <w:lang w:val="en-GB"/>
        </w:rPr>
        <w:t>Phase 1:</w:t>
      </w:r>
    </w:p>
    <w:p w:rsidR="008F5B4E" w:rsidRPr="009469FD" w:rsidRDefault="008F5B4E" w:rsidP="00BC1EC4">
      <w:pPr>
        <w:spacing w:after="0" w:line="240" w:lineRule="auto"/>
        <w:jc w:val="both"/>
        <w:rPr>
          <w:b/>
          <w:lang w:val="en-GB"/>
        </w:rPr>
      </w:pPr>
      <w:r w:rsidRPr="009469FD">
        <w:rPr>
          <w:b/>
          <w:lang w:val="en-GB"/>
        </w:rPr>
        <w:t xml:space="preserve">Limitations </w:t>
      </w:r>
      <w:r w:rsidRPr="009469FD">
        <w:rPr>
          <w:lang w:val="en-GB"/>
        </w:rPr>
        <w:t>(design value are shown in brackets for comparison)</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Never exceed speed V</w:t>
      </w:r>
      <w:r w:rsidRPr="003B0B18">
        <w:rPr>
          <w:vertAlign w:val="subscript"/>
          <w:lang w:val="en-GB"/>
        </w:rPr>
        <w:t>NE</w:t>
      </w:r>
      <w:r w:rsidRPr="003B0B18">
        <w:rPr>
          <w:lang w:val="en-GB"/>
        </w:rPr>
        <w:t>: 130 kts (160 kts)</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Manoeuvring speed V</w:t>
      </w:r>
      <w:r w:rsidRPr="003B0B18">
        <w:rPr>
          <w:vertAlign w:val="subscript"/>
          <w:lang w:val="en-GB"/>
        </w:rPr>
        <w:t>A</w:t>
      </w:r>
      <w:r w:rsidRPr="003B0B18">
        <w:rPr>
          <w:lang w:val="en-GB"/>
        </w:rPr>
        <w:t>: 90 kts (100 kts)</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 xml:space="preserve"> V</w:t>
      </w:r>
      <w:r w:rsidRPr="003B0B18">
        <w:rPr>
          <w:vertAlign w:val="subscript"/>
          <w:lang w:val="en-GB"/>
        </w:rPr>
        <w:t>NO</w:t>
      </w:r>
      <w:r w:rsidRPr="003B0B18">
        <w:rPr>
          <w:lang w:val="en-GB"/>
        </w:rPr>
        <w:t>: 110 kts (120 kts)</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Crosswind component limit: 5 kts</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 xml:space="preserve">Max. manoeuvring load factors: +1.5 / </w:t>
      </w:r>
      <w:r>
        <w:rPr>
          <w:lang w:val="en-GB"/>
        </w:rPr>
        <w:t>–</w:t>
      </w:r>
      <w:r w:rsidRPr="003B0B18">
        <w:rPr>
          <w:lang w:val="en-GB"/>
        </w:rPr>
        <w:t>1 (+4/</w:t>
      </w:r>
      <w:r>
        <w:rPr>
          <w:lang w:val="en-GB"/>
        </w:rPr>
        <w:t>–</w:t>
      </w:r>
      <w:r w:rsidRPr="003B0B18">
        <w:rPr>
          <w:lang w:val="en-GB"/>
        </w:rPr>
        <w:t>2)</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Max. operating altitude: 5000 feet (13000 feet)</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MTOM: 520 kg (600 kg)</w:t>
      </w:r>
    </w:p>
    <w:p w:rsidR="008F5B4E" w:rsidRPr="003B0B18" w:rsidRDefault="008F5B4E" w:rsidP="00BE6B15">
      <w:pPr>
        <w:spacing w:after="0" w:line="240" w:lineRule="auto"/>
        <w:ind w:left="720" w:hanging="360"/>
        <w:jc w:val="both"/>
        <w:rPr>
          <w:lang w:val="en-GB"/>
        </w:rPr>
      </w:pPr>
      <w:r>
        <w:rPr>
          <w:lang w:val="en-GB"/>
        </w:rPr>
        <w:t>–</w:t>
      </w:r>
      <w:r w:rsidRPr="009469FD">
        <w:rPr>
          <w:lang w:val="en-GB"/>
        </w:rPr>
        <w:tab/>
      </w:r>
      <w:r w:rsidRPr="003B0B18">
        <w:rPr>
          <w:lang w:val="en-GB"/>
        </w:rPr>
        <w:t>Flight centre of gravity limits: 29.7</w:t>
      </w:r>
      <w:r>
        <w:rPr>
          <w:lang w:val="en-GB"/>
        </w:rPr>
        <w:t>–</w:t>
      </w:r>
      <w:r w:rsidRPr="003B0B18">
        <w:rPr>
          <w:lang w:val="en-GB"/>
        </w:rPr>
        <w:t>34.9 centimetres aft of datum (24</w:t>
      </w:r>
      <w:r>
        <w:rPr>
          <w:lang w:val="en-GB"/>
        </w:rPr>
        <w:t>–</w:t>
      </w:r>
      <w:r w:rsidRPr="003B0B18">
        <w:rPr>
          <w:lang w:val="en-GB"/>
        </w:rPr>
        <w:t>39 cm aft of datum)</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 crew: 1 pilot (1+1)</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Airspace: 10 NM radius of ZZZZ airfield,</w:t>
      </w:r>
      <w:r w:rsidR="00AE0440">
        <w:rPr>
          <w:lang w:val="en-GB"/>
        </w:rPr>
        <w:t xml:space="preserve"> </w:t>
      </w:r>
      <w:r w:rsidRPr="003B0B18">
        <w:rPr>
          <w:lang w:val="en-GB"/>
        </w:rPr>
        <w:t>avoiding inhabited areas</w:t>
      </w:r>
    </w:p>
    <w:p w:rsidR="008F5B4E" w:rsidRPr="00E9684D" w:rsidRDefault="008F5B4E" w:rsidP="006F7DA3">
      <w:pPr>
        <w:spacing w:before="200" w:after="0" w:line="240" w:lineRule="auto"/>
        <w:jc w:val="both"/>
        <w:rPr>
          <w:b/>
          <w:lang w:val="en-GB"/>
        </w:rPr>
      </w:pPr>
      <w:r w:rsidRPr="00E9684D">
        <w:rPr>
          <w:b/>
          <w:lang w:val="en-GB"/>
        </w:rPr>
        <w:t>Phase 1b:</w:t>
      </w:r>
    </w:p>
    <w:p w:rsidR="008F5B4E" w:rsidRPr="00E9684D" w:rsidRDefault="008F5B4E" w:rsidP="00BC1EC4">
      <w:pPr>
        <w:spacing w:after="0" w:line="240" w:lineRule="auto"/>
        <w:jc w:val="both"/>
        <w:rPr>
          <w:b/>
          <w:lang w:val="en-GB"/>
        </w:rPr>
      </w:pPr>
      <w:r w:rsidRPr="00E9684D">
        <w:rPr>
          <w:b/>
          <w:lang w:val="en-GB"/>
        </w:rPr>
        <w:t xml:space="preserve">Limitations </w:t>
      </w:r>
      <w:r w:rsidRPr="00E9684D">
        <w:rPr>
          <w:lang w:val="en-GB"/>
        </w:rPr>
        <w:t>(design value are shown in brackets for comparison)</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Never exceed speed V</w:t>
      </w:r>
      <w:r w:rsidRPr="003B0B18">
        <w:rPr>
          <w:vertAlign w:val="subscript"/>
          <w:lang w:val="en-GB"/>
        </w:rPr>
        <w:t>NE</w:t>
      </w:r>
      <w:r w:rsidRPr="003B0B18">
        <w:rPr>
          <w:lang w:val="en-GB"/>
        </w:rPr>
        <w:t>: 130 kts (160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Manoeuvring speed V</w:t>
      </w:r>
      <w:r w:rsidRPr="003B0B18">
        <w:rPr>
          <w:vertAlign w:val="subscript"/>
          <w:lang w:val="en-GB"/>
        </w:rPr>
        <w:t>A</w:t>
      </w:r>
      <w:r w:rsidRPr="003B0B18">
        <w:rPr>
          <w:lang w:val="en-GB"/>
        </w:rPr>
        <w:t>: 90 kts (100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 V</w:t>
      </w:r>
      <w:r w:rsidRPr="003B0B18">
        <w:rPr>
          <w:vertAlign w:val="subscript"/>
          <w:lang w:val="en-GB"/>
        </w:rPr>
        <w:t>NO</w:t>
      </w:r>
      <w:r w:rsidRPr="003B0B18">
        <w:rPr>
          <w:lang w:val="en-GB"/>
        </w:rPr>
        <w:t>: 110 kts (120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Crosswind component limit: 5 kts (15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Max. manoeuvring load factors: +2 / </w:t>
      </w:r>
      <w:r>
        <w:rPr>
          <w:lang w:val="en-GB"/>
        </w:rPr>
        <w:t>–</w:t>
      </w:r>
      <w:r w:rsidRPr="003B0B18">
        <w:rPr>
          <w:lang w:val="en-GB"/>
        </w:rPr>
        <w:t>1 (+4/</w:t>
      </w:r>
      <w:r>
        <w:rPr>
          <w:lang w:val="en-GB"/>
        </w:rPr>
        <w:t>–</w:t>
      </w:r>
      <w:r w:rsidRPr="003B0B18">
        <w:rPr>
          <w:lang w:val="en-GB"/>
        </w:rPr>
        <w:t>2)</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Max. operating altitude: 5000 feet (13000 feet)</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MTOM: 520 kg (600 kg)</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Flight centre of gravity limits: 24</w:t>
      </w:r>
      <w:r>
        <w:rPr>
          <w:lang w:val="en-GB"/>
        </w:rPr>
        <w:t>–</w:t>
      </w:r>
      <w:r w:rsidRPr="003B0B18">
        <w:rPr>
          <w:lang w:val="en-GB"/>
        </w:rPr>
        <w:t>39 centimetres aft of datum</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 crew: 1 pilot (1+1)</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Airspace: 10 NM radius of ZZZZ airfield,</w:t>
      </w:r>
      <w:r w:rsidR="00AE0440">
        <w:rPr>
          <w:lang w:val="en-GB"/>
        </w:rPr>
        <w:t xml:space="preserve"> </w:t>
      </w:r>
      <w:r w:rsidRPr="003B0B18">
        <w:rPr>
          <w:lang w:val="en-GB"/>
        </w:rPr>
        <w:t>avoiding inhabited areas</w:t>
      </w:r>
    </w:p>
    <w:p w:rsidR="008F5B4E" w:rsidRPr="00E9684D" w:rsidRDefault="008F5B4E" w:rsidP="00E21DBD">
      <w:pPr>
        <w:spacing w:before="160" w:after="0" w:line="240" w:lineRule="auto"/>
        <w:jc w:val="both"/>
        <w:rPr>
          <w:b/>
          <w:lang w:val="en-GB"/>
        </w:rPr>
      </w:pPr>
      <w:r w:rsidRPr="00E9684D">
        <w:rPr>
          <w:b/>
          <w:lang w:val="en-GB"/>
        </w:rPr>
        <w:t>Phase 2:</w:t>
      </w:r>
    </w:p>
    <w:p w:rsidR="008F5B4E" w:rsidRPr="00E9684D" w:rsidRDefault="008F5B4E" w:rsidP="00BC1EC4">
      <w:pPr>
        <w:spacing w:after="0" w:line="240" w:lineRule="auto"/>
        <w:jc w:val="both"/>
        <w:rPr>
          <w:b/>
          <w:lang w:val="en-GB"/>
        </w:rPr>
      </w:pPr>
      <w:r w:rsidRPr="00E9684D">
        <w:rPr>
          <w:b/>
          <w:lang w:val="en-GB"/>
        </w:rPr>
        <w:t xml:space="preserve">Limitations </w:t>
      </w:r>
      <w:r w:rsidRPr="00E9684D">
        <w:rPr>
          <w:lang w:val="en-GB"/>
        </w:rPr>
        <w:t>(design value are shown in brackets for comparison)</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Never exceed speed V</w:t>
      </w:r>
      <w:r w:rsidRPr="003B0B18">
        <w:rPr>
          <w:vertAlign w:val="subscript"/>
          <w:lang w:val="en-GB"/>
        </w:rPr>
        <w:t>NE</w:t>
      </w:r>
      <w:r w:rsidRPr="003B0B18">
        <w:rPr>
          <w:lang w:val="en-GB"/>
        </w:rPr>
        <w:t>: 145 kts (160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Manoeuvring speed V</w:t>
      </w:r>
      <w:r w:rsidRPr="003B0B18">
        <w:rPr>
          <w:vertAlign w:val="subscript"/>
          <w:lang w:val="en-GB"/>
        </w:rPr>
        <w:t>A</w:t>
      </w:r>
      <w:r w:rsidRPr="003B0B18">
        <w:rPr>
          <w:lang w:val="en-GB"/>
        </w:rPr>
        <w:t>: 100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 V</w:t>
      </w:r>
      <w:r w:rsidRPr="003B0B18">
        <w:rPr>
          <w:vertAlign w:val="subscript"/>
          <w:lang w:val="en-GB"/>
        </w:rPr>
        <w:t>NO</w:t>
      </w:r>
      <w:r w:rsidRPr="003B0B18">
        <w:rPr>
          <w:lang w:val="en-GB"/>
        </w:rPr>
        <w:t>: 120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Crosswind component limit: 5 kts (15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Max. manoeuvring load factors: +2 / </w:t>
      </w:r>
      <w:r>
        <w:rPr>
          <w:lang w:val="en-GB"/>
        </w:rPr>
        <w:t>–</w:t>
      </w:r>
      <w:r w:rsidRPr="003B0B18">
        <w:rPr>
          <w:lang w:val="en-GB"/>
        </w:rPr>
        <w:t>1.5 (+4/</w:t>
      </w:r>
      <w:r>
        <w:rPr>
          <w:lang w:val="en-GB"/>
        </w:rPr>
        <w:t>–</w:t>
      </w:r>
      <w:r w:rsidRPr="003B0B18">
        <w:rPr>
          <w:lang w:val="en-GB"/>
        </w:rPr>
        <w:t>2)</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Max. operating altitude: 8000 feet</w:t>
      </w:r>
      <w:r w:rsidR="00AE0440">
        <w:rPr>
          <w:lang w:val="en-GB"/>
        </w:rPr>
        <w:t xml:space="preserve"> </w:t>
      </w:r>
      <w:r w:rsidRPr="003B0B18">
        <w:rPr>
          <w:lang w:val="en-GB"/>
        </w:rPr>
        <w:t>(13000 feet)</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MTOM: 600 kg</w:t>
      </w:r>
    </w:p>
    <w:p w:rsidR="008F5B4E" w:rsidRPr="00E21DBD" w:rsidRDefault="008F5B4E" w:rsidP="00BE6B15">
      <w:pPr>
        <w:spacing w:after="0" w:line="240" w:lineRule="auto"/>
        <w:ind w:left="720" w:hanging="360"/>
        <w:jc w:val="both"/>
        <w:rPr>
          <w:spacing w:val="-6"/>
          <w:lang w:val="en-GB"/>
        </w:rPr>
      </w:pPr>
      <w:r w:rsidRPr="00E21DBD">
        <w:rPr>
          <w:spacing w:val="-6"/>
          <w:lang w:val="en-GB"/>
        </w:rPr>
        <w:t>–</w:t>
      </w:r>
      <w:r w:rsidRPr="00E21DBD">
        <w:rPr>
          <w:spacing w:val="-6"/>
          <w:lang w:val="en-GB"/>
        </w:rPr>
        <w:tab/>
        <w:t>Flight centre of gravity limits: 24–39 centimetres aft of datum (different value can be used, see flight test order)</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 crew: 1 pilot+1engineer (if needed)</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Airspace: 10 NM radius of ZZZZ airfield,</w:t>
      </w:r>
      <w:r w:rsidR="00AE0440">
        <w:rPr>
          <w:lang w:val="en-GB"/>
        </w:rPr>
        <w:t xml:space="preserve"> </w:t>
      </w:r>
      <w:r w:rsidRPr="003B0B18">
        <w:rPr>
          <w:lang w:val="en-GB"/>
        </w:rPr>
        <w:t>avoiding inhabited areas</w:t>
      </w:r>
    </w:p>
    <w:p w:rsidR="008F5B4E" w:rsidRPr="00E9684D" w:rsidRDefault="008F5B4E" w:rsidP="00BC1EC4">
      <w:pPr>
        <w:spacing w:after="0" w:line="240" w:lineRule="auto"/>
        <w:ind w:left="360"/>
        <w:jc w:val="both"/>
        <w:rPr>
          <w:lang w:val="en-GB"/>
        </w:rPr>
      </w:pPr>
    </w:p>
    <w:p w:rsidR="008F5B4E" w:rsidRPr="00E9684D" w:rsidRDefault="008F5B4E" w:rsidP="00BC1EC4">
      <w:pPr>
        <w:spacing w:after="0" w:line="240" w:lineRule="auto"/>
        <w:jc w:val="both"/>
        <w:rPr>
          <w:b/>
          <w:lang w:val="en-GB"/>
        </w:rPr>
      </w:pPr>
      <w:r w:rsidRPr="00E9684D">
        <w:rPr>
          <w:b/>
          <w:lang w:val="en-GB"/>
        </w:rPr>
        <w:t>Phase 3</w:t>
      </w:r>
    </w:p>
    <w:p w:rsidR="008F5B4E" w:rsidRPr="00E9684D" w:rsidRDefault="008F5B4E" w:rsidP="00BC1EC4">
      <w:pPr>
        <w:spacing w:after="0" w:line="240" w:lineRule="auto"/>
        <w:jc w:val="both"/>
        <w:rPr>
          <w:b/>
          <w:lang w:val="en-GB"/>
        </w:rPr>
      </w:pPr>
      <w:r w:rsidRPr="00E9684D">
        <w:rPr>
          <w:b/>
          <w:lang w:val="en-GB"/>
        </w:rPr>
        <w:t xml:space="preserve">Limitations </w:t>
      </w:r>
      <w:r w:rsidRPr="00E9684D">
        <w:rPr>
          <w:lang w:val="en-GB"/>
        </w:rPr>
        <w:t>(design value are shown in brackets for comparison)</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Never exceed speed V</w:t>
      </w:r>
      <w:r w:rsidRPr="003B0B18">
        <w:rPr>
          <w:vertAlign w:val="subscript"/>
          <w:lang w:val="en-GB"/>
        </w:rPr>
        <w:t>NE</w:t>
      </w:r>
      <w:r w:rsidRPr="003B0B18">
        <w:rPr>
          <w:lang w:val="en-GB"/>
        </w:rPr>
        <w:t>: 160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Manoeuvring speed V</w:t>
      </w:r>
      <w:r w:rsidRPr="003B0B18">
        <w:rPr>
          <w:vertAlign w:val="subscript"/>
          <w:lang w:val="en-GB"/>
        </w:rPr>
        <w:t>A</w:t>
      </w:r>
      <w:r w:rsidRPr="003B0B18">
        <w:rPr>
          <w:lang w:val="en-GB"/>
        </w:rPr>
        <w:t>: 100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 V</w:t>
      </w:r>
      <w:r w:rsidRPr="003B0B18">
        <w:rPr>
          <w:vertAlign w:val="subscript"/>
          <w:lang w:val="en-GB"/>
        </w:rPr>
        <w:t>NO</w:t>
      </w:r>
      <w:r w:rsidRPr="003B0B18">
        <w:rPr>
          <w:lang w:val="en-GB"/>
        </w:rPr>
        <w:t>: 120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Crosswind component limit: 15 kts</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Max. manoeuvring load factors: +4 / 2</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 xml:space="preserve">Max. operating altitude: 13000 feet </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MTOM: 600 kg</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Flight centre of gravity limits: 24</w:t>
      </w:r>
      <w:r>
        <w:rPr>
          <w:lang w:val="en-GB"/>
        </w:rPr>
        <w:t>–</w:t>
      </w:r>
      <w:r w:rsidRPr="003B0B18">
        <w:rPr>
          <w:lang w:val="en-GB"/>
        </w:rPr>
        <w:t>39 centimetres aft of datum</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 crew: 1 pilot+1 engineer (if needed)</w:t>
      </w:r>
    </w:p>
    <w:p w:rsidR="008F5B4E" w:rsidRPr="003B0B18" w:rsidRDefault="008F5B4E" w:rsidP="00BE6B15">
      <w:pPr>
        <w:spacing w:after="0" w:line="240" w:lineRule="auto"/>
        <w:ind w:left="720" w:hanging="360"/>
        <w:jc w:val="both"/>
        <w:rPr>
          <w:lang w:val="en-GB"/>
        </w:rPr>
      </w:pPr>
      <w:r>
        <w:rPr>
          <w:lang w:val="en-GB"/>
        </w:rPr>
        <w:t>–</w:t>
      </w:r>
      <w:r w:rsidRPr="00E9684D">
        <w:rPr>
          <w:lang w:val="en-GB"/>
        </w:rPr>
        <w:tab/>
      </w:r>
      <w:r w:rsidRPr="003B0B18">
        <w:rPr>
          <w:lang w:val="en-GB"/>
        </w:rPr>
        <w:t>Airspace: 10 NM radius of ZZZZ airfield,</w:t>
      </w:r>
      <w:r w:rsidR="00AE0440">
        <w:rPr>
          <w:lang w:val="en-GB"/>
        </w:rPr>
        <w:t xml:space="preserve"> </w:t>
      </w:r>
      <w:r w:rsidRPr="003B0B18">
        <w:rPr>
          <w:lang w:val="en-GB"/>
        </w:rPr>
        <w:t>avoiding inhabited areas</w:t>
      </w:r>
    </w:p>
    <w:p w:rsidR="008F5B4E" w:rsidRPr="009469FD" w:rsidRDefault="008F5B4E" w:rsidP="00BE730B">
      <w:pPr>
        <w:pStyle w:val="Heading1"/>
      </w:pPr>
      <w:bookmarkStart w:id="24" w:name="_Ref413833808"/>
      <w:r>
        <w:tab/>
      </w:r>
      <w:bookmarkStart w:id="25" w:name="_Toc442882683"/>
      <w:r w:rsidRPr="009469FD">
        <w:t>b.</w:t>
      </w:r>
      <w:r w:rsidRPr="009469FD">
        <w:tab/>
        <w:t>Preconditions of flight tests</w:t>
      </w:r>
      <w:bookmarkEnd w:id="24"/>
      <w:bookmarkEnd w:id="25"/>
    </w:p>
    <w:p w:rsidR="008F5B4E" w:rsidRPr="009469FD" w:rsidRDefault="008F5B4E" w:rsidP="00BC1EC4">
      <w:pPr>
        <w:spacing w:after="0" w:line="240" w:lineRule="auto"/>
        <w:ind w:left="360"/>
        <w:jc w:val="both"/>
        <w:rPr>
          <w:lang w:val="en-GB"/>
        </w:rPr>
      </w:pPr>
      <w:r w:rsidRPr="009469FD">
        <w:rPr>
          <w:lang w:val="en-GB"/>
        </w:rPr>
        <w:t>Flight tests can be conducted, when:</w:t>
      </w:r>
    </w:p>
    <w:p w:rsidR="008F5B4E" w:rsidRPr="00E21DBD" w:rsidRDefault="008F5B4E" w:rsidP="00341EAF">
      <w:pPr>
        <w:spacing w:before="200" w:after="0" w:line="240" w:lineRule="auto"/>
        <w:ind w:left="720" w:hanging="360"/>
        <w:jc w:val="both"/>
        <w:rPr>
          <w:spacing w:val="-4"/>
          <w:lang w:val="en-GB"/>
        </w:rPr>
      </w:pPr>
      <w:r w:rsidRPr="00E21DBD">
        <w:rPr>
          <w:spacing w:val="-4"/>
          <w:lang w:val="en-GB"/>
        </w:rPr>
        <w:t>–</w:t>
      </w:r>
      <w:r w:rsidRPr="00E21DBD">
        <w:rPr>
          <w:spacing w:val="-4"/>
          <w:lang w:val="en-GB"/>
        </w:rPr>
        <w:tab/>
        <w:t xml:space="preserve">static tests of wing, fuselage, empennages are done </w:t>
      </w:r>
      <w:r w:rsidRPr="00E21DBD">
        <w:rPr>
          <w:i/>
          <w:spacing w:val="-4"/>
          <w:highlight w:val="cyan"/>
          <w:lang w:val="en-GB"/>
        </w:rPr>
        <w:t>(within the initial limited flight envelope, it may acceptable that some static tests are not completed. A proposal, supported by an engineering rationale, should be agreed with the Agency. Supporting analysis, similarity</w:t>
      </w:r>
      <w:r w:rsidR="00AE0440" w:rsidRPr="00E21DBD">
        <w:rPr>
          <w:i/>
          <w:spacing w:val="-4"/>
          <w:highlight w:val="cyan"/>
          <w:lang w:val="en-GB"/>
        </w:rPr>
        <w:t xml:space="preserve"> </w:t>
      </w:r>
      <w:r w:rsidRPr="00E21DBD">
        <w:rPr>
          <w:i/>
          <w:spacing w:val="-4"/>
          <w:highlight w:val="cyan"/>
          <w:lang w:val="en-GB"/>
        </w:rPr>
        <w:t>with previously approved design, simplicity of the design can be used to support the rationale. Service experience is not nor</w:t>
      </w:r>
      <w:r w:rsidR="00BE32A1">
        <w:rPr>
          <w:i/>
          <w:spacing w:val="-4"/>
          <w:highlight w:val="cyan"/>
          <w:lang w:val="en-GB"/>
        </w:rPr>
        <w:t>mally, alone, a valid argument)</w:t>
      </w:r>
    </w:p>
    <w:p w:rsidR="008F5B4E" w:rsidRPr="003B0B18" w:rsidRDefault="008F5B4E" w:rsidP="00341EAF">
      <w:pPr>
        <w:spacing w:after="0" w:line="240" w:lineRule="auto"/>
        <w:ind w:left="720" w:hanging="360"/>
        <w:jc w:val="both"/>
        <w:rPr>
          <w:lang w:val="en-GB"/>
        </w:rPr>
      </w:pPr>
      <w:r>
        <w:rPr>
          <w:lang w:val="en-GB"/>
        </w:rPr>
        <w:t>–</w:t>
      </w:r>
      <w:r w:rsidRPr="009469FD">
        <w:rPr>
          <w:lang w:val="en-GB"/>
        </w:rPr>
        <w:tab/>
      </w:r>
      <w:r w:rsidRPr="003B0B18">
        <w:rPr>
          <w:lang w:val="en-GB"/>
        </w:rPr>
        <w:t>Control system static and operation tests are done;</w:t>
      </w:r>
    </w:p>
    <w:p w:rsidR="008F5B4E" w:rsidRPr="003B0B18" w:rsidRDefault="008F5B4E" w:rsidP="00341EAF">
      <w:pPr>
        <w:spacing w:after="0" w:line="240" w:lineRule="auto"/>
        <w:ind w:left="720" w:hanging="360"/>
        <w:jc w:val="both"/>
        <w:rPr>
          <w:lang w:val="en-GB"/>
        </w:rPr>
      </w:pPr>
      <w:r>
        <w:rPr>
          <w:lang w:val="en-GB"/>
        </w:rPr>
        <w:t>–</w:t>
      </w:r>
      <w:r w:rsidRPr="009469FD">
        <w:rPr>
          <w:lang w:val="en-GB"/>
        </w:rPr>
        <w:tab/>
      </w:r>
      <w:r w:rsidRPr="003B0B18">
        <w:rPr>
          <w:lang w:val="en-GB"/>
        </w:rPr>
        <w:t>An analysis at least of the Landing gear strength and absorption capability</w:t>
      </w:r>
    </w:p>
    <w:p w:rsidR="008F5B4E" w:rsidRPr="003B0B18" w:rsidRDefault="008F5B4E" w:rsidP="00341EAF">
      <w:pPr>
        <w:spacing w:after="0" w:line="240" w:lineRule="auto"/>
        <w:ind w:left="720" w:hanging="360"/>
        <w:jc w:val="both"/>
        <w:rPr>
          <w:lang w:val="en-GB"/>
        </w:rPr>
      </w:pPr>
      <w:r>
        <w:rPr>
          <w:lang w:val="en-GB"/>
        </w:rPr>
        <w:t>–</w:t>
      </w:r>
      <w:r>
        <w:rPr>
          <w:lang w:val="en-GB"/>
        </w:rPr>
        <w:tab/>
      </w:r>
      <w:r w:rsidRPr="003B0B18">
        <w:rPr>
          <w:lang w:val="en-GB"/>
        </w:rPr>
        <w:t xml:space="preserve">Flutter analysis supported by GVT </w:t>
      </w:r>
      <w:r w:rsidRPr="00CB04D6">
        <w:rPr>
          <w:highlight w:val="cyan"/>
          <w:lang w:val="en-GB"/>
        </w:rPr>
        <w:t>(a preliminary analysis can be acceptable within the limited envelope, but before full opening of the envelope, the full analysis shall be agreed by the agency)</w:t>
      </w:r>
      <w:r w:rsidRPr="003B0B18">
        <w:rPr>
          <w:lang w:val="en-GB"/>
        </w:rPr>
        <w:t>;</w:t>
      </w:r>
    </w:p>
    <w:p w:rsidR="008F5B4E" w:rsidRPr="003B0B18" w:rsidRDefault="008F5B4E" w:rsidP="00341EAF">
      <w:pPr>
        <w:spacing w:after="0" w:line="240" w:lineRule="auto"/>
        <w:ind w:left="720" w:hanging="360"/>
        <w:jc w:val="both"/>
        <w:rPr>
          <w:lang w:val="en-GB"/>
        </w:rPr>
      </w:pPr>
      <w:r>
        <w:rPr>
          <w:lang w:val="en-GB"/>
        </w:rPr>
        <w:t>–</w:t>
      </w:r>
      <w:r w:rsidRPr="009469FD">
        <w:rPr>
          <w:lang w:val="en-GB"/>
        </w:rPr>
        <w:tab/>
      </w:r>
      <w:r w:rsidRPr="003B0B18">
        <w:rPr>
          <w:lang w:val="en-GB"/>
        </w:rPr>
        <w:t>Before first flight, a maintenance check must be carried out. After engine ground run, all the operational fluids (fuel, oil, coolant) must be drained, and inspected for contamination, particles, etc.</w:t>
      </w:r>
    </w:p>
    <w:p w:rsidR="008F5B4E" w:rsidRPr="003B0B18" w:rsidRDefault="008F5B4E" w:rsidP="00341EAF">
      <w:pPr>
        <w:spacing w:after="0" w:line="240" w:lineRule="auto"/>
        <w:ind w:left="720" w:hanging="360"/>
        <w:jc w:val="both"/>
        <w:rPr>
          <w:lang w:val="en-GB"/>
        </w:rPr>
      </w:pPr>
      <w:r>
        <w:rPr>
          <w:lang w:val="en-GB"/>
        </w:rPr>
        <w:t>–</w:t>
      </w:r>
      <w:r>
        <w:rPr>
          <w:lang w:val="en-GB"/>
        </w:rPr>
        <w:tab/>
      </w:r>
      <w:r w:rsidRPr="003B0B18">
        <w:rPr>
          <w:lang w:val="en-GB"/>
        </w:rPr>
        <w:t>Ground tests of the powerplant systems are completed;</w:t>
      </w:r>
    </w:p>
    <w:p w:rsidR="008F5B4E" w:rsidRPr="003B0B18" w:rsidRDefault="008F5B4E" w:rsidP="00341EAF">
      <w:pPr>
        <w:spacing w:after="0" w:line="240" w:lineRule="auto"/>
        <w:ind w:left="720" w:hanging="360"/>
        <w:jc w:val="both"/>
        <w:rPr>
          <w:lang w:val="en-GB"/>
        </w:rPr>
      </w:pPr>
      <w:r>
        <w:rPr>
          <w:lang w:val="en-GB"/>
        </w:rPr>
        <w:t>–</w:t>
      </w:r>
      <w:r w:rsidRPr="009469FD">
        <w:rPr>
          <w:lang w:val="en-GB"/>
        </w:rPr>
        <w:tab/>
      </w:r>
      <w:r w:rsidRPr="003B0B18">
        <w:rPr>
          <w:lang w:val="en-GB"/>
        </w:rPr>
        <w:t>Ground tests of the avionic systems are completed;</w:t>
      </w:r>
    </w:p>
    <w:p w:rsidR="008F5B4E" w:rsidRPr="003B0B18" w:rsidRDefault="008F5B4E" w:rsidP="00341EAF">
      <w:pPr>
        <w:spacing w:line="240" w:lineRule="auto"/>
        <w:ind w:left="720" w:hanging="360"/>
        <w:jc w:val="both"/>
        <w:rPr>
          <w:lang w:val="en-GB"/>
        </w:rPr>
      </w:pPr>
      <w:r>
        <w:rPr>
          <w:lang w:val="en-GB"/>
        </w:rPr>
        <w:t>–</w:t>
      </w:r>
      <w:r w:rsidRPr="009469FD">
        <w:rPr>
          <w:lang w:val="en-GB"/>
        </w:rPr>
        <w:tab/>
      </w:r>
      <w:r w:rsidRPr="003B0B18">
        <w:rPr>
          <w:lang w:val="en-GB"/>
        </w:rPr>
        <w:t>Test aircraft configuration properly documented;</w:t>
      </w:r>
    </w:p>
    <w:p w:rsidR="008F5B4E" w:rsidRPr="00B1553F" w:rsidRDefault="008F5B4E" w:rsidP="00A83947">
      <w:pPr>
        <w:pStyle w:val="Para"/>
        <w:rPr>
          <w:i/>
          <w:spacing w:val="-2"/>
        </w:rPr>
      </w:pPr>
      <w:r w:rsidRPr="00CB04D6">
        <w:rPr>
          <w:i/>
          <w:spacing w:val="-2"/>
          <w:highlight w:val="cyan"/>
        </w:rPr>
        <w:t>(the above set of tests/analyses can vary significantly from project to project. A proposal shall be agreed in advance with the Agency. For this reason it is important that this document is drafted in a fairly early phase of the project).</w:t>
      </w:r>
      <w:r w:rsidRPr="00B1553F">
        <w:rPr>
          <w:i/>
          <w:spacing w:val="-2"/>
        </w:rPr>
        <w:t xml:space="preserve"> </w:t>
      </w:r>
    </w:p>
    <w:p w:rsidR="008F5B4E" w:rsidRPr="009469FD" w:rsidRDefault="00D1210D" w:rsidP="00BE730B">
      <w:pPr>
        <w:pStyle w:val="Heading1"/>
        <w:sectPr w:rsidR="008F5B4E" w:rsidRPr="009469FD" w:rsidSect="00343EA8">
          <w:pgSz w:w="11906" w:h="16838" w:code="9"/>
          <w:pgMar w:top="1440" w:right="850" w:bottom="1440" w:left="850" w:header="706" w:footer="706" w:gutter="0"/>
          <w:cols w:space="708"/>
          <w:docGrid w:linePitch="360"/>
        </w:sectPr>
      </w:pPr>
      <w:bookmarkStart w:id="26" w:name="_Toc442882684"/>
      <w:r>
        <w:rPr>
          <w:noProof/>
          <w:lang w:val="en-US" w:eastAsia="en-US"/>
        </w:rPr>
        <w:pict>
          <v:shape id="_x0000_s1084" type="#_x0000_t202" style="position:absolute;left:0;text-align:left;margin-left:38.5pt;margin-top:23.6pt;width:474.5pt;height:110.65pt;z-index: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">
            <v:textbox style="mso-next-textbox:#_x0000_s1084">
              <w:txbxContent>
                <w:p w:rsidR="001F47E7" w:rsidRPr="00CB04D6" w:rsidRDefault="001F47E7" w:rsidP="00B64648">
                  <w:pPr>
                    <w:spacing w:after="0" w:line="240" w:lineRule="auto"/>
                    <w:jc w:val="both"/>
                    <w:rPr>
                      <w:i/>
                      <w:highlight w:val="cyan"/>
                    </w:rPr>
                  </w:pPr>
                  <w:r w:rsidRPr="00CB04D6">
                    <w:rPr>
                      <w:i/>
                      <w:highlight w:val="cyan"/>
                      <w:u w:val="single"/>
                    </w:rPr>
                    <w:t>NOTE:</w:t>
                  </w:r>
                  <w:r w:rsidRPr="00CB04D6">
                    <w:rPr>
                      <w:i/>
                      <w:highlight w:val="cyan"/>
                    </w:rPr>
                    <w:t xml:space="preserve"> The following test schedule contains only the minimum number of flights necessary for certification and development of the aircraft. The actual set of flights may be different.</w:t>
                  </w:r>
                </w:p>
                <w:p w:rsidR="001F47E7" w:rsidRPr="00CB04D6" w:rsidRDefault="001F47E7" w:rsidP="00B1553F">
                  <w:pPr>
                    <w:spacing w:before="200" w:line="240" w:lineRule="auto"/>
                    <w:rPr>
                      <w:i/>
                      <w:highlight w:val="cyan"/>
                    </w:rPr>
                  </w:pPr>
                  <w:r w:rsidRPr="00CB04D6">
                    <w:rPr>
                      <w:i/>
                      <w:highlight w:val="cyan"/>
                    </w:rPr>
                    <w:t>IMPORTANT: The test campaign contains breakpoints. The number of breakpoints are not consistent with the flight test phases.</w:t>
                  </w:r>
                </w:p>
                <w:p w:rsidR="001F47E7" w:rsidRPr="0013756B" w:rsidRDefault="001F47E7" w:rsidP="00B1553F">
                  <w:pPr>
                    <w:spacing w:line="240" w:lineRule="auto"/>
                    <w:jc w:val="both"/>
                    <w:rPr>
                      <w:i/>
                    </w:rPr>
                  </w:pPr>
                  <w:r w:rsidRPr="00CB04D6">
                    <w:rPr>
                      <w:i/>
                      <w:highlight w:val="cyan"/>
                    </w:rPr>
                    <w:t>NOTE: A compliance matrix has been attached to the Flight Test Program. The matrix itself will contain all the certification flights.</w:t>
                  </w:r>
                </w:p>
              </w:txbxContent>
            </v:textbox>
          </v:shape>
        </w:pict>
      </w:r>
      <w:r w:rsidR="008F5B4E">
        <w:tab/>
      </w:r>
      <w:r w:rsidR="008F5B4E" w:rsidRPr="009469FD">
        <w:t>c.</w:t>
      </w:r>
      <w:r w:rsidR="008F5B4E" w:rsidRPr="009469FD">
        <w:tab/>
        <w:t>Schedule of flights</w:t>
      </w:r>
      <w:bookmarkEnd w:id="1"/>
      <w:bookmarkEnd w:id="26"/>
    </w:p>
    <w:tbl>
      <w:tblPr>
        <w:tblW w:w="15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1890"/>
        <w:gridCol w:w="2855"/>
        <w:gridCol w:w="4275"/>
        <w:gridCol w:w="1197"/>
        <w:gridCol w:w="2295"/>
        <w:gridCol w:w="1782"/>
      </w:tblGrid>
      <w:tr w:rsidR="008F5B4E" w:rsidRPr="00C349AF" w:rsidTr="004307DE">
        <w:trPr>
          <w:cantSplit/>
          <w:tblHeader/>
        </w:trPr>
        <w:tc>
          <w:tcPr>
            <w:tcW w:w="763"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Seq.</w:t>
            </w:r>
          </w:p>
        </w:tc>
        <w:tc>
          <w:tcPr>
            <w:tcW w:w="1890"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Reference ASTM or CS-LSA</w:t>
            </w:r>
          </w:p>
        </w:tc>
        <w:tc>
          <w:tcPr>
            <w:tcW w:w="2855"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Subject of test</w:t>
            </w:r>
          </w:p>
        </w:tc>
        <w:tc>
          <w:tcPr>
            <w:tcW w:w="4275"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Test point</w:t>
            </w:r>
          </w:p>
        </w:tc>
        <w:tc>
          <w:tcPr>
            <w:tcW w:w="1197"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Number of flights</w:t>
            </w:r>
          </w:p>
        </w:tc>
        <w:tc>
          <w:tcPr>
            <w:tcW w:w="2295"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Configuration</w:t>
            </w:r>
            <w:r w:rsidR="004307DE">
              <w:rPr>
                <w:b/>
                <w:lang w:val="en-GB"/>
              </w:rPr>
              <w:br/>
            </w:r>
            <w:r w:rsidRPr="00C349AF">
              <w:rPr>
                <w:b/>
                <w:lang w:val="en-GB"/>
              </w:rPr>
              <w:t xml:space="preserve"> (see point 7 and 11.)</w:t>
            </w:r>
          </w:p>
        </w:tc>
        <w:tc>
          <w:tcPr>
            <w:tcW w:w="1782" w:type="dxa"/>
            <w:shd w:val="clear" w:color="auto" w:fill="DDD9C3"/>
            <w:vAlign w:val="center"/>
          </w:tcPr>
          <w:p w:rsidR="008F5B4E" w:rsidRPr="00C349AF" w:rsidRDefault="008F5B4E" w:rsidP="00C349AF">
            <w:pPr>
              <w:spacing w:after="0" w:line="240" w:lineRule="auto"/>
              <w:jc w:val="center"/>
              <w:rPr>
                <w:b/>
                <w:lang w:val="en-GB"/>
              </w:rPr>
            </w:pPr>
            <w:r w:rsidRPr="00C349AF">
              <w:rPr>
                <w:b/>
                <w:lang w:val="en-GB"/>
              </w:rPr>
              <w:t>Flight test plan reference</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w:t>
            </w:r>
          </w:p>
        </w:tc>
        <w:tc>
          <w:tcPr>
            <w:tcW w:w="1890" w:type="dxa"/>
          </w:tcPr>
          <w:p w:rsidR="008F5B4E" w:rsidRPr="00C349AF" w:rsidRDefault="008F5B4E" w:rsidP="00800111">
            <w:pPr>
              <w:spacing w:after="0" w:line="240" w:lineRule="auto"/>
              <w:rPr>
                <w:lang w:val="en-GB"/>
              </w:rPr>
            </w:pPr>
            <w:r w:rsidRPr="00C349AF">
              <w:rPr>
                <w:lang w:val="en-GB"/>
              </w:rPr>
              <w:t>F2245</w:t>
            </w:r>
            <w:r w:rsidR="00800111">
              <w:rPr>
                <w:lang w:val="en-GB"/>
              </w:rPr>
              <w:t>-</w:t>
            </w:r>
            <w:r w:rsidRPr="00C349AF">
              <w:rPr>
                <w:lang w:val="en-GB"/>
              </w:rPr>
              <w:t>12d 4.7.1, 4.7.2</w:t>
            </w:r>
          </w:p>
        </w:tc>
        <w:tc>
          <w:tcPr>
            <w:tcW w:w="2855" w:type="dxa"/>
          </w:tcPr>
          <w:p w:rsidR="008F5B4E" w:rsidRPr="00C349AF" w:rsidRDefault="008F5B4E" w:rsidP="00C349AF">
            <w:pPr>
              <w:spacing w:after="0" w:line="240" w:lineRule="auto"/>
              <w:rPr>
                <w:lang w:val="en-GB"/>
              </w:rPr>
            </w:pPr>
            <w:r w:rsidRPr="00C349AF">
              <w:rPr>
                <w:lang w:val="en-GB"/>
              </w:rPr>
              <w:t>Ground stability and control tests</w:t>
            </w:r>
          </w:p>
        </w:tc>
        <w:tc>
          <w:tcPr>
            <w:tcW w:w="4275" w:type="dxa"/>
          </w:tcPr>
          <w:p w:rsidR="008F5B4E" w:rsidRPr="00C349AF" w:rsidRDefault="008F5B4E" w:rsidP="00C349AF">
            <w:pPr>
              <w:spacing w:after="0" w:line="240" w:lineRule="auto"/>
              <w:rPr>
                <w:lang w:val="en-GB"/>
              </w:rPr>
            </w:pPr>
            <w:r w:rsidRPr="00C349AF">
              <w:rPr>
                <w:lang w:val="en-GB"/>
              </w:rPr>
              <w:t xml:space="preserve">Checking brakes, taxi to head, </w:t>
            </w:r>
            <w:r w:rsidRPr="00C349AF">
              <w:rPr>
                <w:lang w:val="en-GB"/>
              </w:rPr>
              <w:br/>
              <w:t xml:space="preserve">tail and crosswind. High-speed </w:t>
            </w:r>
            <w:r w:rsidRPr="00C349AF">
              <w:rPr>
                <w:lang w:val="en-GB"/>
              </w:rPr>
              <w:br/>
              <w:t>taxi with nose up and crosswind conditions</w:t>
            </w:r>
          </w:p>
        </w:tc>
        <w:tc>
          <w:tcPr>
            <w:tcW w:w="1197" w:type="dxa"/>
          </w:tcPr>
          <w:p w:rsidR="008F5B4E" w:rsidRPr="00C349AF" w:rsidRDefault="008F5B4E" w:rsidP="00C349AF">
            <w:pPr>
              <w:spacing w:after="0" w:line="240" w:lineRule="auto"/>
              <w:rPr>
                <w:lang w:val="en-GB"/>
              </w:rPr>
            </w:pPr>
            <w:r w:rsidRPr="00C349AF">
              <w:rPr>
                <w:lang w:val="en-GB"/>
              </w:rPr>
              <w:t>–</w:t>
            </w:r>
          </w:p>
          <w:p w:rsidR="008F5B4E" w:rsidRPr="00C349AF" w:rsidRDefault="008F5B4E" w:rsidP="00C349AF">
            <w:pPr>
              <w:spacing w:after="0" w:line="240" w:lineRule="auto"/>
              <w:rPr>
                <w:lang w:val="en-GB"/>
              </w:rPr>
            </w:pPr>
          </w:p>
        </w:tc>
        <w:tc>
          <w:tcPr>
            <w:tcW w:w="2295" w:type="dxa"/>
          </w:tcPr>
          <w:p w:rsidR="008F5B4E" w:rsidRPr="00C349AF" w:rsidRDefault="008F5B4E" w:rsidP="00C349AF">
            <w:pPr>
              <w:spacing w:after="0" w:line="240" w:lineRule="auto"/>
              <w:rPr>
                <w:lang w:val="nl-NL"/>
              </w:rPr>
            </w:pPr>
            <w:r w:rsidRPr="00C349AF">
              <w:rPr>
                <w:lang w:val="nl-NL"/>
              </w:rPr>
              <w:t>C1, MID CG, MIN WT</w:t>
            </w:r>
          </w:p>
        </w:tc>
        <w:tc>
          <w:tcPr>
            <w:tcW w:w="1782" w:type="dxa"/>
          </w:tcPr>
          <w:p w:rsidR="008F5B4E" w:rsidRPr="00C349AF" w:rsidRDefault="008F5B4E" w:rsidP="004307DE">
            <w:pPr>
              <w:tabs>
                <w:tab w:val="right" w:pos="2720"/>
              </w:tabs>
              <w:spacing w:after="0" w:line="240" w:lineRule="auto"/>
              <w:rPr>
                <w:lang w:val="en-GB"/>
              </w:rPr>
            </w:pPr>
            <w:r w:rsidRPr="00C349AF">
              <w:rPr>
                <w:lang w:val="en-GB"/>
              </w:rPr>
              <w:t>Ground test plan</w:t>
            </w:r>
            <w:r w:rsidR="004307DE">
              <w:rPr>
                <w:lang w:val="en-GB"/>
              </w:rPr>
              <w:tab/>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2</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Engine check</w:t>
            </w:r>
          </w:p>
        </w:tc>
        <w:tc>
          <w:tcPr>
            <w:tcW w:w="4275" w:type="dxa"/>
          </w:tcPr>
          <w:p w:rsidR="008F5B4E" w:rsidRPr="00C349AF" w:rsidRDefault="008F5B4E" w:rsidP="00C349AF">
            <w:pPr>
              <w:spacing w:after="0" w:line="240" w:lineRule="auto"/>
              <w:rPr>
                <w:lang w:val="en-GB"/>
              </w:rPr>
            </w:pPr>
            <w:r w:rsidRPr="00C349AF">
              <w:rPr>
                <w:lang w:val="en-GB"/>
              </w:rPr>
              <w:t>Checking the engine with flight conditions (operation with TO for ~5 min, MCP for ~15 min, cruise settings for 20 min.) taxies up to V</w:t>
            </w:r>
            <w:r w:rsidRPr="00C349AF">
              <w:rPr>
                <w:vertAlign w:val="subscript"/>
                <w:lang w:val="en-GB"/>
              </w:rPr>
              <w:t>R</w:t>
            </w:r>
            <w:r w:rsidRPr="00C349AF">
              <w:rPr>
                <w:lang w:val="en-GB"/>
              </w:rPr>
              <w:t>,</w:t>
            </w:r>
            <w:r w:rsidR="00AE0440">
              <w:rPr>
                <w:lang w:val="en-GB"/>
              </w:rPr>
              <w:t xml:space="preserve"> </w:t>
            </w:r>
            <w:r w:rsidRPr="00C349AF">
              <w:rPr>
                <w:lang w:val="en-GB"/>
              </w:rPr>
              <w:t>checking engine RPM limits and static power (with dynamometer)</w:t>
            </w:r>
          </w:p>
          <w:p w:rsidR="008F5B4E" w:rsidRPr="00C349AF" w:rsidRDefault="008F5B4E" w:rsidP="00C349AF">
            <w:pPr>
              <w:spacing w:after="0" w:line="240" w:lineRule="auto"/>
              <w:rPr>
                <w:lang w:val="en-GB"/>
              </w:rPr>
            </w:pPr>
            <w:r w:rsidRPr="00C349AF">
              <w:rPr>
                <w:lang w:val="en-GB"/>
              </w:rPr>
              <w:t xml:space="preserve">After that, a maintenance check </w:t>
            </w:r>
            <w:r w:rsidR="00C03286" w:rsidRPr="009469FD">
              <w:rPr>
                <w:lang w:val="en-GB"/>
              </w:rPr>
              <w:t xml:space="preserve">should be carried out. See </w:t>
            </w:r>
            <w:r w:rsidR="00C03286" w:rsidRPr="009469FD">
              <w:rPr>
                <w:lang w:val="en-GB"/>
              </w:rPr>
              <w:fldChar w:fldCharType="begin"/>
            </w:r>
            <w:r w:rsidR="00C03286" w:rsidRPr="009469FD">
              <w:rPr>
                <w:lang w:val="en-GB"/>
              </w:rPr>
              <w:instrText xml:space="preserve"> REF _Ref410914785 \r \h </w:instrText>
            </w:r>
            <w:r w:rsidR="00C03286" w:rsidRPr="009469FD">
              <w:rPr>
                <w:lang w:val="en-GB"/>
              </w:rPr>
            </w:r>
            <w:r w:rsidR="00C03286" w:rsidRPr="009469FD">
              <w:rPr>
                <w:lang w:val="en-GB"/>
              </w:rPr>
              <w:fldChar w:fldCharType="separate"/>
            </w:r>
            <w:r w:rsidR="00C03286">
              <w:rPr>
                <w:lang w:val="en-GB"/>
              </w:rPr>
              <w:t>11</w:t>
            </w:r>
            <w:r w:rsidR="00C03286" w:rsidRPr="009469FD">
              <w:rPr>
                <w:lang w:val="en-GB"/>
              </w:rPr>
              <w:fldChar w:fldCharType="end"/>
            </w:r>
            <w:r w:rsidR="00C03286" w:rsidRPr="009469FD">
              <w:rPr>
                <w:lang w:val="en-GB"/>
              </w:rPr>
              <w:t>.</w:t>
            </w:r>
            <w:r w:rsidR="00C03286" w:rsidRPr="009469FD">
              <w:rPr>
                <w:lang w:val="en-GB"/>
              </w:rPr>
              <w:fldChar w:fldCharType="begin"/>
            </w:r>
            <w:r w:rsidR="00C03286" w:rsidRPr="009469FD">
              <w:rPr>
                <w:lang w:val="en-GB"/>
              </w:rPr>
              <w:instrText xml:space="preserve"> REF _Ref413833808 \r \h </w:instrText>
            </w:r>
            <w:r w:rsidR="00C03286" w:rsidRPr="009469FD">
              <w:rPr>
                <w:lang w:val="en-GB"/>
              </w:rPr>
            </w:r>
            <w:r w:rsidR="00C03286" w:rsidRPr="009469FD">
              <w:rPr>
                <w:lang w:val="en-GB"/>
              </w:rPr>
              <w:fldChar w:fldCharType="separate"/>
            </w:r>
            <w:r w:rsidR="00C03286">
              <w:rPr>
                <w:lang w:val="en-GB"/>
              </w:rPr>
              <w:t>b</w:t>
            </w:r>
            <w:r w:rsidR="00C03286" w:rsidRPr="009469FD">
              <w:rPr>
                <w:lang w:val="en-GB"/>
              </w:rPr>
              <w:fldChar w:fldCharType="end"/>
            </w:r>
            <w:r w:rsidR="00C03286" w:rsidRPr="009469FD">
              <w:rPr>
                <w:lang w:val="en-GB"/>
              </w:rPr>
              <w:t>.</w:t>
            </w:r>
          </w:p>
        </w:tc>
        <w:tc>
          <w:tcPr>
            <w:tcW w:w="1197" w:type="dxa"/>
          </w:tcPr>
          <w:p w:rsidR="008F5B4E" w:rsidRPr="00C349AF" w:rsidRDefault="008F5B4E" w:rsidP="00C349AF">
            <w:pPr>
              <w:spacing w:after="0" w:line="240" w:lineRule="auto"/>
              <w:rPr>
                <w:lang w:val="en-GB"/>
              </w:rPr>
            </w:pPr>
            <w:r w:rsidRPr="00C349AF">
              <w:rPr>
                <w:lang w:val="en-GB"/>
              </w:rPr>
              <w:t>–</w:t>
            </w:r>
          </w:p>
        </w:tc>
        <w:tc>
          <w:tcPr>
            <w:tcW w:w="2295" w:type="dxa"/>
          </w:tcPr>
          <w:p w:rsidR="008F5B4E" w:rsidRPr="00C349AF" w:rsidRDefault="008F5B4E" w:rsidP="00C349AF">
            <w:pPr>
              <w:spacing w:after="0" w:line="240" w:lineRule="auto"/>
              <w:rPr>
                <w:lang w:val="en-GB"/>
              </w:rPr>
            </w:pPr>
            <w:r w:rsidRPr="00C349AF">
              <w:rPr>
                <w:lang w:val="en-GB"/>
              </w:rPr>
              <w:t>C1, MID CG, MIN WT, I0</w:t>
            </w:r>
          </w:p>
        </w:tc>
        <w:tc>
          <w:tcPr>
            <w:tcW w:w="1782" w:type="dxa"/>
          </w:tcPr>
          <w:p w:rsidR="008F5B4E" w:rsidRPr="00C349AF" w:rsidRDefault="008F5B4E" w:rsidP="00C349AF">
            <w:pPr>
              <w:spacing w:after="0" w:line="240" w:lineRule="auto"/>
              <w:rPr>
                <w:lang w:val="en-GB"/>
              </w:rPr>
            </w:pPr>
            <w:r w:rsidRPr="00C349AF">
              <w:rPr>
                <w:lang w:val="en-GB"/>
              </w:rPr>
              <w:t>Ground test plan</w:t>
            </w:r>
          </w:p>
        </w:tc>
      </w:tr>
      <w:tr w:rsidR="008F5B4E" w:rsidRPr="00C349AF" w:rsidTr="004307DE">
        <w:trPr>
          <w:cantSplit/>
        </w:trPr>
        <w:tc>
          <w:tcPr>
            <w:tcW w:w="15057" w:type="dxa"/>
            <w:gridSpan w:val="7"/>
            <w:shd w:val="clear" w:color="auto" w:fill="DDD9C3"/>
          </w:tcPr>
          <w:p w:rsidR="008F5B4E" w:rsidRPr="00C349AF" w:rsidRDefault="008F5B4E" w:rsidP="00C349AF">
            <w:pPr>
              <w:spacing w:after="0" w:line="240" w:lineRule="auto"/>
              <w:jc w:val="center"/>
              <w:rPr>
                <w:lang w:val="en-GB"/>
              </w:rPr>
            </w:pPr>
            <w:r w:rsidRPr="00C349AF">
              <w:rPr>
                <w:b/>
                <w:i/>
                <w:lang w:val="en-GB"/>
              </w:rPr>
              <w:t>Breakpoint – test campaign can be continued, when</w:t>
            </w:r>
            <w:r w:rsidR="00AE0440">
              <w:rPr>
                <w:b/>
                <w:i/>
                <w:lang w:val="en-GB"/>
              </w:rPr>
              <w:t xml:space="preserve"> </w:t>
            </w:r>
            <w:r w:rsidRPr="00C349AF">
              <w:rPr>
                <w:b/>
                <w:i/>
                <w:lang w:val="en-GB"/>
              </w:rPr>
              <w:t xml:space="preserve">the aircraft passes all the items above. Consider </w:t>
            </w:r>
            <w:r w:rsidR="00ED3089" w:rsidRPr="009469FD">
              <w:rPr>
                <w:b/>
                <w:i/>
                <w:lang w:val="en-GB"/>
              </w:rPr>
              <w:fldChar w:fldCharType="begin"/>
            </w:r>
            <w:r w:rsidR="00ED3089" w:rsidRPr="009469FD">
              <w:rPr>
                <w:b/>
                <w:i/>
                <w:lang w:val="en-GB"/>
              </w:rPr>
              <w:instrText xml:space="preserve"> REF _Ref410914785 \r \h </w:instrText>
            </w:r>
            <w:r w:rsidR="00ED3089" w:rsidRPr="009469FD">
              <w:rPr>
                <w:b/>
                <w:i/>
                <w:lang w:val="en-GB"/>
              </w:rPr>
            </w:r>
            <w:r w:rsidR="00ED3089" w:rsidRPr="009469FD">
              <w:rPr>
                <w:b/>
                <w:i/>
                <w:lang w:val="en-GB"/>
              </w:rPr>
              <w:fldChar w:fldCharType="separate"/>
            </w:r>
            <w:r w:rsidR="00ED3089">
              <w:rPr>
                <w:b/>
                <w:i/>
                <w:lang w:val="en-GB"/>
              </w:rPr>
              <w:t>11</w:t>
            </w:r>
            <w:r w:rsidR="00ED3089" w:rsidRPr="009469FD">
              <w:rPr>
                <w:b/>
                <w:i/>
                <w:lang w:val="en-GB"/>
              </w:rPr>
              <w:fldChar w:fldCharType="end"/>
            </w:r>
            <w:r w:rsidR="00ED3089" w:rsidRPr="009469FD">
              <w:rPr>
                <w:b/>
                <w:i/>
                <w:lang w:val="en-GB"/>
              </w:rPr>
              <w:t>.</w:t>
            </w:r>
            <w:r w:rsidR="00ED3089" w:rsidRPr="009469FD">
              <w:rPr>
                <w:b/>
                <w:i/>
                <w:lang w:val="en-GB"/>
              </w:rPr>
              <w:fldChar w:fldCharType="begin"/>
            </w:r>
            <w:r w:rsidR="00ED3089" w:rsidRPr="009469FD">
              <w:rPr>
                <w:b/>
                <w:i/>
                <w:lang w:val="en-GB"/>
              </w:rPr>
              <w:instrText xml:space="preserve"> REF _Ref413833808 \r \h </w:instrText>
            </w:r>
            <w:r w:rsidR="00ED3089" w:rsidRPr="009469FD">
              <w:rPr>
                <w:b/>
                <w:i/>
                <w:lang w:val="en-GB"/>
              </w:rPr>
            </w:r>
            <w:r w:rsidR="00ED3089" w:rsidRPr="009469FD">
              <w:rPr>
                <w:b/>
                <w:i/>
                <w:lang w:val="en-GB"/>
              </w:rPr>
              <w:fldChar w:fldCharType="separate"/>
            </w:r>
            <w:r w:rsidR="00ED3089">
              <w:rPr>
                <w:b/>
                <w:i/>
                <w:lang w:val="en-GB"/>
              </w:rPr>
              <w:t>b</w:t>
            </w:r>
            <w:r w:rsidR="00ED3089" w:rsidRPr="009469FD">
              <w:rPr>
                <w:b/>
                <w:i/>
                <w:lang w:val="en-GB"/>
              </w:rPr>
              <w:fldChar w:fldCharType="end"/>
            </w:r>
            <w:r w:rsidR="00ED3089" w:rsidRPr="009469FD">
              <w:rPr>
                <w:b/>
                <w:i/>
                <w:lang w:val="en-GB"/>
              </w:rPr>
              <w:t>.</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3</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High speed taxi</w:t>
            </w:r>
          </w:p>
        </w:tc>
        <w:tc>
          <w:tcPr>
            <w:tcW w:w="4275" w:type="dxa"/>
          </w:tcPr>
          <w:p w:rsidR="008F5B4E" w:rsidRPr="00C349AF" w:rsidRDefault="008F5B4E" w:rsidP="00C349AF">
            <w:pPr>
              <w:spacing w:after="0" w:line="240" w:lineRule="auto"/>
              <w:rPr>
                <w:lang w:val="en-GB"/>
              </w:rPr>
            </w:pPr>
            <w:r w:rsidRPr="00C349AF">
              <w:rPr>
                <w:lang w:val="en-GB"/>
              </w:rPr>
              <w:t>High speed taxi tests up to V</w:t>
            </w:r>
            <w:r w:rsidRPr="00C349AF">
              <w:rPr>
                <w:vertAlign w:val="subscript"/>
                <w:lang w:val="en-GB"/>
              </w:rPr>
              <w:t>R</w:t>
            </w:r>
          </w:p>
        </w:tc>
        <w:tc>
          <w:tcPr>
            <w:tcW w:w="1197" w:type="dxa"/>
          </w:tcPr>
          <w:p w:rsidR="008F5B4E" w:rsidRPr="00C349AF" w:rsidRDefault="008F5B4E" w:rsidP="00C349AF">
            <w:pPr>
              <w:spacing w:after="0" w:line="240" w:lineRule="auto"/>
              <w:rPr>
                <w:lang w:val="en-GB"/>
              </w:rPr>
            </w:pPr>
            <w:r w:rsidRPr="00C349AF">
              <w:rPr>
                <w:lang w:val="en-GB"/>
              </w:rPr>
              <w:t>–</w:t>
            </w:r>
          </w:p>
        </w:tc>
        <w:tc>
          <w:tcPr>
            <w:tcW w:w="2295" w:type="dxa"/>
          </w:tcPr>
          <w:p w:rsidR="008F5B4E" w:rsidRPr="00C349AF" w:rsidRDefault="008F5B4E" w:rsidP="00C349AF">
            <w:pPr>
              <w:spacing w:after="0" w:line="240" w:lineRule="auto"/>
              <w:rPr>
                <w:lang w:val="en-GB"/>
              </w:rPr>
            </w:pPr>
            <w:r w:rsidRPr="00C349AF">
              <w:rPr>
                <w:lang w:val="en-GB"/>
              </w:rPr>
              <w:t>C1, MID CG, MIN WT, I0</w:t>
            </w:r>
          </w:p>
        </w:tc>
        <w:tc>
          <w:tcPr>
            <w:tcW w:w="1782" w:type="dxa"/>
          </w:tcPr>
          <w:p w:rsidR="008F5B4E" w:rsidRPr="00C349AF" w:rsidRDefault="008F5B4E" w:rsidP="00C349AF">
            <w:pPr>
              <w:spacing w:after="0" w:line="240" w:lineRule="auto"/>
              <w:rPr>
                <w:lang w:val="en-GB"/>
              </w:rPr>
            </w:pPr>
            <w:r w:rsidRPr="00C349AF">
              <w:rPr>
                <w:lang w:val="en-GB"/>
              </w:rPr>
              <w:t>Flight#1</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4</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 xml:space="preserve">First flight </w:t>
            </w:r>
          </w:p>
        </w:tc>
        <w:tc>
          <w:tcPr>
            <w:tcW w:w="4275" w:type="dxa"/>
          </w:tcPr>
          <w:p w:rsidR="008F5B4E" w:rsidRPr="00C349AF" w:rsidRDefault="008F5B4E" w:rsidP="00C349AF">
            <w:pPr>
              <w:spacing w:after="0" w:line="240" w:lineRule="auto"/>
              <w:rPr>
                <w:lang w:val="en-GB"/>
              </w:rPr>
            </w:pPr>
            <w:r w:rsidRPr="00C349AF">
              <w:rPr>
                <w:lang w:val="en-GB"/>
              </w:rPr>
              <w:t>Take-off, climb, general handling characteristics</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nl-NL"/>
              </w:rPr>
            </w:pPr>
            <w:r w:rsidRPr="00C349AF">
              <w:rPr>
                <w:lang w:val="nl-NL"/>
              </w:rPr>
              <w:t>C1, MID CG, MIN WT</w:t>
            </w:r>
          </w:p>
        </w:tc>
        <w:tc>
          <w:tcPr>
            <w:tcW w:w="1782" w:type="dxa"/>
          </w:tcPr>
          <w:p w:rsidR="008F5B4E" w:rsidRPr="00C349AF" w:rsidRDefault="008F5B4E" w:rsidP="00C349AF">
            <w:pPr>
              <w:spacing w:after="0" w:line="240" w:lineRule="auto"/>
              <w:rPr>
                <w:lang w:val="en-GB"/>
              </w:rPr>
            </w:pPr>
            <w:r w:rsidRPr="00C349AF">
              <w:rPr>
                <w:lang w:val="en-GB"/>
              </w:rPr>
              <w:t>Flight #1</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5</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Acceleration tests</w:t>
            </w:r>
          </w:p>
        </w:tc>
        <w:tc>
          <w:tcPr>
            <w:tcW w:w="4275" w:type="dxa"/>
          </w:tcPr>
          <w:p w:rsidR="008F5B4E" w:rsidRPr="00C349AF" w:rsidRDefault="008F5B4E" w:rsidP="00C349AF">
            <w:pPr>
              <w:spacing w:after="0" w:line="240" w:lineRule="auto"/>
              <w:rPr>
                <w:lang w:val="en-GB"/>
              </w:rPr>
            </w:pPr>
            <w:r w:rsidRPr="00C349AF">
              <w:rPr>
                <w:lang w:val="en-GB"/>
              </w:rPr>
              <w:t>Aircraft’s stability, and yawing/pitching characteristics during accelerating/decelerating, initial effects of power and flight controls</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nl-NL"/>
              </w:rPr>
            </w:pPr>
            <w:r w:rsidRPr="00C349AF">
              <w:rPr>
                <w:lang w:val="nl-NL"/>
              </w:rPr>
              <w:t>C1, MID CG, MIN WT</w:t>
            </w:r>
          </w:p>
        </w:tc>
        <w:tc>
          <w:tcPr>
            <w:tcW w:w="1782" w:type="dxa"/>
          </w:tcPr>
          <w:p w:rsidR="008F5B4E" w:rsidRPr="00C349AF" w:rsidRDefault="008F5B4E" w:rsidP="00C349AF">
            <w:pPr>
              <w:spacing w:after="0" w:line="240" w:lineRule="auto"/>
              <w:rPr>
                <w:lang w:val="en-GB"/>
              </w:rPr>
            </w:pPr>
            <w:r w:rsidRPr="00C349AF">
              <w:rPr>
                <w:lang w:val="en-GB"/>
              </w:rPr>
              <w:t>Flight #1</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6</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Engine cooling &amp; behavior test</w:t>
            </w:r>
          </w:p>
        </w:tc>
        <w:tc>
          <w:tcPr>
            <w:tcW w:w="4275" w:type="dxa"/>
          </w:tcPr>
          <w:p w:rsidR="008F5B4E" w:rsidRPr="00C349AF" w:rsidRDefault="008F5B4E" w:rsidP="00C349AF">
            <w:pPr>
              <w:spacing w:after="0" w:line="240" w:lineRule="auto"/>
              <w:rPr>
                <w:lang w:val="en-GB"/>
              </w:rPr>
            </w:pPr>
            <w:r w:rsidRPr="00C349AF">
              <w:rPr>
                <w:lang w:val="en-GB"/>
              </w:rPr>
              <w:t>Engine characteristics within flight</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nl-NL"/>
              </w:rPr>
            </w:pPr>
            <w:r w:rsidRPr="00C349AF">
              <w:rPr>
                <w:lang w:val="nl-NL"/>
              </w:rPr>
              <w:t>C1, MID CG, MIN WT</w:t>
            </w:r>
          </w:p>
        </w:tc>
        <w:tc>
          <w:tcPr>
            <w:tcW w:w="1782" w:type="dxa"/>
          </w:tcPr>
          <w:p w:rsidR="008F5B4E" w:rsidRPr="00C349AF" w:rsidRDefault="008F5B4E" w:rsidP="00C349AF">
            <w:pPr>
              <w:spacing w:after="0" w:line="240" w:lineRule="auto"/>
              <w:rPr>
                <w:lang w:val="en-GB"/>
              </w:rPr>
            </w:pPr>
            <w:r w:rsidRPr="00C349AF">
              <w:rPr>
                <w:lang w:val="en-GB"/>
              </w:rPr>
              <w:t>Flight #1</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7</w:t>
            </w:r>
          </w:p>
        </w:tc>
        <w:tc>
          <w:tcPr>
            <w:tcW w:w="1890" w:type="dxa"/>
          </w:tcPr>
          <w:p w:rsidR="008F5B4E" w:rsidRPr="00C349AF" w:rsidRDefault="008F5B4E" w:rsidP="00800111">
            <w:pPr>
              <w:spacing w:after="0" w:line="240" w:lineRule="auto"/>
              <w:rPr>
                <w:lang w:val="en-GB"/>
              </w:rPr>
            </w:pPr>
            <w:r w:rsidRPr="00C349AF">
              <w:rPr>
                <w:lang w:val="en-GB"/>
              </w:rPr>
              <w:t>F2245</w:t>
            </w:r>
            <w:r w:rsidR="00800111">
              <w:rPr>
                <w:lang w:val="en-GB"/>
              </w:rPr>
              <w:t>-</w:t>
            </w:r>
            <w:r w:rsidRPr="00C349AF">
              <w:rPr>
                <w:lang w:val="en-GB"/>
              </w:rPr>
              <w:t>12d 6.11.1, 6.11.2, 8.2.1, 8.2.2</w:t>
            </w:r>
          </w:p>
        </w:tc>
        <w:tc>
          <w:tcPr>
            <w:tcW w:w="2855" w:type="dxa"/>
          </w:tcPr>
          <w:p w:rsidR="008F5B4E" w:rsidRPr="00C349AF" w:rsidRDefault="008F5B4E" w:rsidP="00C349AF">
            <w:pPr>
              <w:spacing w:after="0" w:line="240" w:lineRule="auto"/>
              <w:rPr>
                <w:lang w:val="en-GB"/>
              </w:rPr>
            </w:pPr>
            <w:r w:rsidRPr="00C349AF">
              <w:rPr>
                <w:lang w:val="en-GB"/>
              </w:rPr>
              <w:t>Airspeed indicator, Altitude indicator and AOA indicator initial calibration flights</w:t>
            </w:r>
          </w:p>
        </w:tc>
        <w:tc>
          <w:tcPr>
            <w:tcW w:w="4275" w:type="dxa"/>
          </w:tcPr>
          <w:p w:rsidR="008F5B4E" w:rsidRPr="00C349AF" w:rsidRDefault="008F5B4E" w:rsidP="00C349AF">
            <w:pPr>
              <w:spacing w:after="0" w:line="240" w:lineRule="auto"/>
              <w:rPr>
                <w:lang w:val="en-GB"/>
              </w:rPr>
            </w:pPr>
            <w:r w:rsidRPr="00C349AF">
              <w:rPr>
                <w:lang w:val="en-GB"/>
              </w:rPr>
              <w:t>Flying at altitude 6000’ with the reference airspeed system</w:t>
            </w:r>
          </w:p>
        </w:tc>
        <w:tc>
          <w:tcPr>
            <w:tcW w:w="1197" w:type="dxa"/>
          </w:tcPr>
          <w:p w:rsidR="008F5B4E" w:rsidRPr="00C349AF" w:rsidRDefault="008F5B4E" w:rsidP="00C349AF">
            <w:pPr>
              <w:spacing w:after="0" w:line="240" w:lineRule="auto"/>
              <w:rPr>
                <w:lang w:val="en-GB"/>
              </w:rPr>
            </w:pPr>
            <w:r w:rsidRPr="00C349AF">
              <w:rPr>
                <w:lang w:val="en-GB"/>
              </w:rPr>
              <w:t>4–5</w:t>
            </w:r>
          </w:p>
        </w:tc>
        <w:tc>
          <w:tcPr>
            <w:tcW w:w="2295" w:type="dxa"/>
          </w:tcPr>
          <w:p w:rsidR="008F5B4E" w:rsidRPr="00C349AF" w:rsidRDefault="008F5B4E" w:rsidP="00C349AF">
            <w:pPr>
              <w:spacing w:after="0" w:line="240" w:lineRule="auto"/>
              <w:rPr>
                <w:lang w:val="en-GB"/>
              </w:rPr>
            </w:pPr>
            <w:r w:rsidRPr="00C349AF">
              <w:rPr>
                <w:lang w:val="en-GB"/>
              </w:rPr>
              <w:t>C2, MID CG, MIN WT, I1, I7</w:t>
            </w:r>
          </w:p>
        </w:tc>
        <w:tc>
          <w:tcPr>
            <w:tcW w:w="1782" w:type="dxa"/>
          </w:tcPr>
          <w:p w:rsidR="008F5B4E" w:rsidRPr="00C349AF" w:rsidRDefault="008F5B4E" w:rsidP="00C349AF">
            <w:pPr>
              <w:spacing w:after="0" w:line="240" w:lineRule="auto"/>
              <w:rPr>
                <w:lang w:val="en-GB"/>
              </w:rPr>
            </w:pPr>
            <w:r w:rsidRPr="00C349AF">
              <w:rPr>
                <w:lang w:val="en-GB"/>
              </w:rPr>
              <w:t>Flight#2</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8</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General flight control characteristics</w:t>
            </w:r>
          </w:p>
        </w:tc>
        <w:tc>
          <w:tcPr>
            <w:tcW w:w="4275" w:type="dxa"/>
          </w:tcPr>
          <w:p w:rsidR="008F5B4E" w:rsidRPr="00C349AF" w:rsidRDefault="008F5B4E" w:rsidP="00C349AF">
            <w:pPr>
              <w:spacing w:after="0" w:line="240" w:lineRule="auto"/>
              <w:rPr>
                <w:lang w:val="en-GB"/>
              </w:rPr>
            </w:pPr>
            <w:r w:rsidRPr="00C349AF">
              <w:rPr>
                <w:lang w:val="en-GB"/>
              </w:rPr>
              <w:t>Longitudinal, lateral, directional control characteristics. Sideslips for assessing static directional and lateral stability characteristics. Trimmability</w:t>
            </w:r>
          </w:p>
        </w:tc>
        <w:tc>
          <w:tcPr>
            <w:tcW w:w="1197" w:type="dxa"/>
          </w:tcPr>
          <w:p w:rsidR="008F5B4E" w:rsidRPr="00C349AF" w:rsidRDefault="008F5B4E" w:rsidP="00C349AF">
            <w:pPr>
              <w:spacing w:after="0" w:line="240" w:lineRule="auto"/>
              <w:rPr>
                <w:lang w:val="en-GB"/>
              </w:rPr>
            </w:pPr>
            <w:r w:rsidRPr="00C349AF">
              <w:rPr>
                <w:lang w:val="en-GB"/>
              </w:rPr>
              <w:t>7</w:t>
            </w:r>
          </w:p>
        </w:tc>
        <w:tc>
          <w:tcPr>
            <w:tcW w:w="2295" w:type="dxa"/>
          </w:tcPr>
          <w:p w:rsidR="008F5B4E" w:rsidRPr="00C349AF" w:rsidRDefault="008F5B4E" w:rsidP="00C349AF">
            <w:pPr>
              <w:spacing w:after="0" w:line="240" w:lineRule="auto"/>
              <w:rPr>
                <w:lang w:val="nl-NL"/>
              </w:rPr>
            </w:pPr>
            <w:r w:rsidRPr="00C349AF">
              <w:rPr>
                <w:lang w:val="nl-NL"/>
              </w:rPr>
              <w:t>C2, MID CG, MIN WT</w:t>
            </w:r>
          </w:p>
        </w:tc>
        <w:tc>
          <w:tcPr>
            <w:tcW w:w="1782" w:type="dxa"/>
          </w:tcPr>
          <w:p w:rsidR="008F5B4E" w:rsidRPr="00C349AF" w:rsidRDefault="008F5B4E" w:rsidP="00C349AF">
            <w:pPr>
              <w:spacing w:after="0" w:line="240" w:lineRule="auto"/>
              <w:rPr>
                <w:lang w:val="en-GB"/>
              </w:rPr>
            </w:pPr>
            <w:r w:rsidRPr="00C349AF">
              <w:rPr>
                <w:lang w:val="en-GB"/>
              </w:rPr>
              <w:t>Flight#2</w:t>
            </w:r>
          </w:p>
        </w:tc>
      </w:tr>
    </w:tbl>
    <w:p w:rsidR="004307DE" w:rsidRPr="008419E7" w:rsidRDefault="004307DE" w:rsidP="004307DE">
      <w:pPr>
        <w:spacing w:after="0"/>
        <w:rPr>
          <w:sz w:val="2"/>
        </w:rPr>
      </w:pPr>
      <w:r>
        <w:br w:type="page"/>
      </w:r>
    </w:p>
    <w:tbl>
      <w:tblPr>
        <w:tblW w:w="15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1890"/>
        <w:gridCol w:w="2855"/>
        <w:gridCol w:w="4275"/>
        <w:gridCol w:w="1197"/>
        <w:gridCol w:w="2295"/>
        <w:gridCol w:w="1782"/>
      </w:tblGrid>
      <w:tr w:rsidR="00A2723D" w:rsidRPr="00C349AF" w:rsidTr="00D1210D">
        <w:trPr>
          <w:cantSplit/>
        </w:trPr>
        <w:tc>
          <w:tcPr>
            <w:tcW w:w="763"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Seq.</w:t>
            </w:r>
          </w:p>
        </w:tc>
        <w:tc>
          <w:tcPr>
            <w:tcW w:w="1890"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Reference ASTM or CS-LSA</w:t>
            </w:r>
          </w:p>
        </w:tc>
        <w:tc>
          <w:tcPr>
            <w:tcW w:w="285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Subject of test</w:t>
            </w:r>
          </w:p>
        </w:tc>
        <w:tc>
          <w:tcPr>
            <w:tcW w:w="427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Test point</w:t>
            </w:r>
          </w:p>
        </w:tc>
        <w:tc>
          <w:tcPr>
            <w:tcW w:w="1197"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Number of flights</w:t>
            </w:r>
          </w:p>
        </w:tc>
        <w:tc>
          <w:tcPr>
            <w:tcW w:w="229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Configuration</w:t>
            </w:r>
            <w:r>
              <w:rPr>
                <w:b/>
                <w:lang w:val="en-GB"/>
              </w:rPr>
              <w:br/>
            </w:r>
            <w:r w:rsidRPr="00C349AF">
              <w:rPr>
                <w:b/>
                <w:lang w:val="en-GB"/>
              </w:rPr>
              <w:t xml:space="preserve"> (see point 7 and 11.)</w:t>
            </w:r>
          </w:p>
        </w:tc>
        <w:tc>
          <w:tcPr>
            <w:tcW w:w="1782"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Flight test plan reference</w:t>
            </w:r>
          </w:p>
        </w:tc>
      </w:tr>
      <w:tr w:rsidR="008F5B4E" w:rsidRPr="00C349AF" w:rsidTr="004307DE">
        <w:trPr>
          <w:cantSplit/>
        </w:trPr>
        <w:tc>
          <w:tcPr>
            <w:tcW w:w="763" w:type="dxa"/>
          </w:tcPr>
          <w:p w:rsidR="008F5B4E" w:rsidRPr="00C349AF" w:rsidRDefault="004307DE" w:rsidP="00C349AF">
            <w:pPr>
              <w:spacing w:after="0" w:line="240" w:lineRule="auto"/>
              <w:rPr>
                <w:lang w:val="en-GB"/>
              </w:rPr>
            </w:pPr>
            <w:r>
              <w:br w:type="page"/>
            </w:r>
            <w:r w:rsidR="008F5B4E" w:rsidRPr="00C349AF">
              <w:rPr>
                <w:lang w:val="en-GB"/>
              </w:rPr>
              <w:t>9</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i/>
                <w:lang w:val="en-GB"/>
              </w:rPr>
            </w:pPr>
            <w:r w:rsidRPr="00C349AF">
              <w:rPr>
                <w:i/>
                <w:lang w:val="en-GB"/>
              </w:rPr>
              <w:t>Low speed handling characteristics (with mid CG) Vmin: 1.1 VS</w:t>
            </w:r>
          </w:p>
        </w:tc>
        <w:tc>
          <w:tcPr>
            <w:tcW w:w="4275" w:type="dxa"/>
          </w:tcPr>
          <w:p w:rsidR="008F5B4E" w:rsidRPr="00C349AF" w:rsidRDefault="008F5B4E" w:rsidP="00C349AF">
            <w:pPr>
              <w:spacing w:after="0" w:line="240" w:lineRule="auto"/>
              <w:rPr>
                <w:lang w:val="en-GB"/>
              </w:rPr>
            </w:pPr>
            <w:r w:rsidRPr="00C349AF">
              <w:rPr>
                <w:lang w:val="en-GB"/>
              </w:rPr>
              <w:t>Slow deceleration,</w:t>
            </w:r>
            <w:r w:rsidR="00AE0440">
              <w:rPr>
                <w:lang w:val="en-GB"/>
              </w:rPr>
              <w:t xml:space="preserve"> </w:t>
            </w:r>
            <w:r w:rsidRPr="00C349AF">
              <w:rPr>
                <w:lang w:val="en-GB"/>
              </w:rPr>
              <w:t>(1 kt/sec) to stall warning, checking aircraft’s controllability</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nl-NL"/>
              </w:rPr>
            </w:pPr>
            <w:r w:rsidRPr="00C349AF">
              <w:rPr>
                <w:lang w:val="nl-NL"/>
              </w:rPr>
              <w:t>C2, MID CG, MIN WT</w:t>
            </w:r>
          </w:p>
        </w:tc>
        <w:tc>
          <w:tcPr>
            <w:tcW w:w="1782" w:type="dxa"/>
          </w:tcPr>
          <w:p w:rsidR="008F5B4E" w:rsidRPr="00C349AF" w:rsidRDefault="008F5B4E" w:rsidP="00C349AF">
            <w:pPr>
              <w:spacing w:after="0" w:line="240" w:lineRule="auto"/>
              <w:rPr>
                <w:lang w:val="en-GB"/>
              </w:rPr>
            </w:pPr>
            <w:r w:rsidRPr="00C349AF">
              <w:rPr>
                <w:lang w:val="en-GB"/>
              </w:rPr>
              <w:t>Flight#2</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10</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Stall (At limited CG position)</w:t>
            </w:r>
          </w:p>
        </w:tc>
        <w:tc>
          <w:tcPr>
            <w:tcW w:w="4275" w:type="dxa"/>
          </w:tcPr>
          <w:p w:rsidR="008F5B4E" w:rsidRPr="00C349AF" w:rsidRDefault="008F5B4E" w:rsidP="00C349AF">
            <w:pPr>
              <w:spacing w:after="0" w:line="240" w:lineRule="auto"/>
              <w:rPr>
                <w:lang w:val="en-GB"/>
              </w:rPr>
            </w:pPr>
            <w:r w:rsidRPr="00C349AF">
              <w:rPr>
                <w:lang w:val="en-GB"/>
              </w:rPr>
              <w:t>Stall characteristics</w:t>
            </w:r>
          </w:p>
        </w:tc>
        <w:tc>
          <w:tcPr>
            <w:tcW w:w="1197"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nl-NL"/>
              </w:rPr>
            </w:pPr>
            <w:r w:rsidRPr="00C349AF">
              <w:rPr>
                <w:lang w:val="nl-NL"/>
              </w:rPr>
              <w:t>C2, MID CG, MIN WT</w:t>
            </w:r>
          </w:p>
        </w:tc>
        <w:tc>
          <w:tcPr>
            <w:tcW w:w="1782" w:type="dxa"/>
          </w:tcPr>
          <w:p w:rsidR="008F5B4E" w:rsidRPr="00C349AF" w:rsidRDefault="008F5B4E" w:rsidP="00C349AF">
            <w:pPr>
              <w:spacing w:after="0" w:line="240" w:lineRule="auto"/>
              <w:rPr>
                <w:lang w:val="en-GB"/>
              </w:rPr>
            </w:pPr>
            <w:r w:rsidRPr="00C349AF">
              <w:rPr>
                <w:lang w:val="en-GB"/>
              </w:rPr>
              <w:t>Flight #2</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11</w:t>
            </w:r>
          </w:p>
        </w:tc>
        <w:tc>
          <w:tcPr>
            <w:tcW w:w="1890" w:type="dxa"/>
          </w:tcPr>
          <w:p w:rsidR="008F5B4E" w:rsidRPr="00C349AF" w:rsidRDefault="008F5B4E" w:rsidP="00C349AF">
            <w:pPr>
              <w:spacing w:after="0" w:line="240" w:lineRule="auto"/>
              <w:rPr>
                <w:lang w:val="en-GB"/>
              </w:rPr>
            </w:pPr>
            <w:r w:rsidRPr="00C349AF">
              <w:rPr>
                <w:lang w:val="en-GB"/>
              </w:rPr>
              <w:t>F2245</w:t>
            </w:r>
            <w:r w:rsidR="00800111">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4.5.5</w:t>
            </w:r>
          </w:p>
        </w:tc>
        <w:tc>
          <w:tcPr>
            <w:tcW w:w="2855" w:type="dxa"/>
          </w:tcPr>
          <w:p w:rsidR="008F5B4E" w:rsidRPr="00C349AF" w:rsidRDefault="008F5B4E" w:rsidP="00C349AF">
            <w:pPr>
              <w:spacing w:after="0" w:line="240" w:lineRule="auto"/>
              <w:rPr>
                <w:lang w:val="en-GB"/>
              </w:rPr>
            </w:pPr>
            <w:r w:rsidRPr="00C349AF">
              <w:rPr>
                <w:lang w:val="en-GB"/>
              </w:rPr>
              <w:t>Static directional and lateral stability</w:t>
            </w:r>
          </w:p>
        </w:tc>
        <w:tc>
          <w:tcPr>
            <w:tcW w:w="4275" w:type="dxa"/>
          </w:tcPr>
          <w:p w:rsidR="008F5B4E" w:rsidRPr="00C349AF" w:rsidRDefault="008F5B4E" w:rsidP="00C349AF">
            <w:pPr>
              <w:spacing w:after="0" w:line="240" w:lineRule="auto"/>
              <w:rPr>
                <w:lang w:val="en-GB"/>
              </w:rPr>
            </w:pPr>
            <w:r w:rsidRPr="00C349AF">
              <w:rPr>
                <w:lang w:val="en-GB"/>
              </w:rPr>
              <w:t>Sideslips</w:t>
            </w:r>
          </w:p>
        </w:tc>
        <w:tc>
          <w:tcPr>
            <w:tcW w:w="1197" w:type="dxa"/>
          </w:tcPr>
          <w:p w:rsidR="008F5B4E" w:rsidRPr="00C349AF" w:rsidRDefault="008F5B4E" w:rsidP="00C349AF">
            <w:pPr>
              <w:spacing w:after="0" w:line="240" w:lineRule="auto"/>
              <w:rPr>
                <w:lang w:val="en-GB"/>
              </w:rPr>
            </w:pPr>
            <w:r w:rsidRPr="00C349AF">
              <w:rPr>
                <w:lang w:val="en-GB"/>
              </w:rPr>
              <w:t>2–3</w:t>
            </w:r>
          </w:p>
        </w:tc>
        <w:tc>
          <w:tcPr>
            <w:tcW w:w="2295" w:type="dxa"/>
          </w:tcPr>
          <w:p w:rsidR="008F5B4E" w:rsidRPr="00C349AF" w:rsidRDefault="008F5B4E" w:rsidP="00C349AF">
            <w:pPr>
              <w:spacing w:after="0" w:line="240" w:lineRule="auto"/>
              <w:rPr>
                <w:lang w:val="nl-NL"/>
              </w:rPr>
            </w:pPr>
            <w:r w:rsidRPr="00C349AF">
              <w:rPr>
                <w:lang w:val="nl-NL"/>
              </w:rPr>
              <w:t>C2, MID CG, MIN WT</w:t>
            </w:r>
          </w:p>
        </w:tc>
        <w:tc>
          <w:tcPr>
            <w:tcW w:w="1782" w:type="dxa"/>
          </w:tcPr>
          <w:p w:rsidR="008F5B4E" w:rsidRPr="00C349AF" w:rsidRDefault="008F5B4E" w:rsidP="00C349AF">
            <w:pPr>
              <w:spacing w:after="0" w:line="240" w:lineRule="auto"/>
              <w:rPr>
                <w:lang w:val="en-GB"/>
              </w:rPr>
            </w:pPr>
            <w:r w:rsidRPr="00C349AF">
              <w:rPr>
                <w:lang w:val="en-GB"/>
              </w:rPr>
              <w:t>Flight#2</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12</w:t>
            </w:r>
          </w:p>
        </w:tc>
        <w:tc>
          <w:tcPr>
            <w:tcW w:w="1890" w:type="dxa"/>
          </w:tcPr>
          <w:p w:rsidR="008F5B4E" w:rsidRPr="00C349AF" w:rsidRDefault="008F5B4E" w:rsidP="00C349AF">
            <w:pPr>
              <w:spacing w:after="0" w:line="240" w:lineRule="auto"/>
              <w:rPr>
                <w:lang w:val="en-GB"/>
              </w:rPr>
            </w:pPr>
            <w:r w:rsidRPr="00C349AF">
              <w:rPr>
                <w:lang w:val="en-GB"/>
              </w:rPr>
              <w:t>F2245</w:t>
            </w:r>
            <w:r w:rsidR="00800111">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4.5.2.1, 4.5.2.2, 4.5.2.3</w:t>
            </w:r>
          </w:p>
        </w:tc>
        <w:tc>
          <w:tcPr>
            <w:tcW w:w="2855" w:type="dxa"/>
          </w:tcPr>
          <w:p w:rsidR="008F5B4E" w:rsidRPr="00C349AF" w:rsidRDefault="008F5B4E" w:rsidP="00C349AF">
            <w:pPr>
              <w:spacing w:after="0" w:line="240" w:lineRule="auto"/>
              <w:rPr>
                <w:lang w:val="en-GB"/>
              </w:rPr>
            </w:pPr>
            <w:r w:rsidRPr="00C349AF">
              <w:rPr>
                <w:lang w:val="en-GB"/>
              </w:rPr>
              <w:t xml:space="preserve">Longitudinal control </w:t>
            </w:r>
          </w:p>
          <w:p w:rsidR="008F5B4E" w:rsidRPr="00C349AF" w:rsidRDefault="008F5B4E" w:rsidP="00C349AF">
            <w:pPr>
              <w:spacing w:after="0" w:line="240" w:lineRule="auto"/>
              <w:rPr>
                <w:lang w:val="en-GB"/>
              </w:rPr>
            </w:pPr>
            <w:r w:rsidRPr="00C349AF">
              <w:rPr>
                <w:lang w:val="en-GB"/>
              </w:rPr>
              <w:t>(not in the full cg envelope)</w:t>
            </w:r>
          </w:p>
        </w:tc>
        <w:tc>
          <w:tcPr>
            <w:tcW w:w="4275" w:type="dxa"/>
          </w:tcPr>
          <w:p w:rsidR="008F5B4E" w:rsidRPr="00C349AF" w:rsidRDefault="008F5B4E" w:rsidP="00C349AF">
            <w:pPr>
              <w:spacing w:after="0" w:line="240" w:lineRule="auto"/>
              <w:rPr>
                <w:lang w:val="en-GB"/>
              </w:rPr>
            </w:pPr>
            <w:r w:rsidRPr="00C349AF">
              <w:rPr>
                <w:lang w:val="en-GB"/>
              </w:rPr>
              <w:t xml:space="preserve">Checking elevator, </w:t>
            </w:r>
          </w:p>
        </w:tc>
        <w:tc>
          <w:tcPr>
            <w:tcW w:w="1197"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nl-NL"/>
              </w:rPr>
            </w:pPr>
            <w:r w:rsidRPr="00C349AF">
              <w:rPr>
                <w:lang w:val="nl-NL"/>
              </w:rPr>
              <w:t>C2, MID CG, MIN WT</w:t>
            </w:r>
          </w:p>
        </w:tc>
        <w:tc>
          <w:tcPr>
            <w:tcW w:w="1782" w:type="dxa"/>
          </w:tcPr>
          <w:p w:rsidR="008F5B4E" w:rsidRPr="00C349AF" w:rsidRDefault="008F5B4E" w:rsidP="00C349AF">
            <w:pPr>
              <w:spacing w:after="0" w:line="240" w:lineRule="auto"/>
              <w:rPr>
                <w:lang w:val="en-GB"/>
              </w:rPr>
            </w:pPr>
            <w:r w:rsidRPr="00C349AF">
              <w:rPr>
                <w:lang w:val="en-GB"/>
              </w:rPr>
              <w:t>Flight #3 and 4 (flights with aft and fwd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13</w:t>
            </w:r>
          </w:p>
        </w:tc>
        <w:tc>
          <w:tcPr>
            <w:tcW w:w="1890" w:type="dxa"/>
          </w:tcPr>
          <w:p w:rsidR="008F5B4E" w:rsidRPr="00C349AF" w:rsidRDefault="008F5B4E" w:rsidP="00C349AF">
            <w:pPr>
              <w:spacing w:after="0" w:line="240" w:lineRule="auto"/>
              <w:rPr>
                <w:lang w:val="en-GB"/>
              </w:rPr>
            </w:pPr>
            <w:r w:rsidRPr="00C349AF">
              <w:rPr>
                <w:lang w:val="en-GB"/>
              </w:rPr>
              <w:t>F2245</w:t>
            </w:r>
            <w:r w:rsidR="00800111">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4.5.4</w:t>
            </w:r>
          </w:p>
        </w:tc>
        <w:tc>
          <w:tcPr>
            <w:tcW w:w="2855" w:type="dxa"/>
          </w:tcPr>
          <w:p w:rsidR="008F5B4E" w:rsidRPr="00C349AF" w:rsidRDefault="008F5B4E" w:rsidP="00C349AF">
            <w:pPr>
              <w:spacing w:after="0" w:line="240" w:lineRule="auto"/>
              <w:rPr>
                <w:lang w:val="en-GB"/>
              </w:rPr>
            </w:pPr>
            <w:r w:rsidRPr="00C349AF">
              <w:rPr>
                <w:lang w:val="en-GB"/>
              </w:rPr>
              <w:t>Trim (in the limited speed envelope)</w:t>
            </w:r>
          </w:p>
        </w:tc>
        <w:tc>
          <w:tcPr>
            <w:tcW w:w="4275" w:type="dxa"/>
          </w:tcPr>
          <w:p w:rsidR="008F5B4E" w:rsidRPr="00C349AF" w:rsidRDefault="008F5B4E" w:rsidP="00C349AF">
            <w:pPr>
              <w:spacing w:after="0" w:line="240" w:lineRule="auto"/>
              <w:rPr>
                <w:lang w:val="en-GB"/>
              </w:rPr>
            </w:pPr>
            <w:r w:rsidRPr="00C349AF">
              <w:rPr>
                <w:lang w:val="en-GB"/>
              </w:rPr>
              <w:t>Trim check and its sensitivity at forward CG limit</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nl-NL"/>
              </w:rPr>
            </w:pPr>
            <w:r w:rsidRPr="00C349AF">
              <w:rPr>
                <w:lang w:val="nl-NL"/>
              </w:rPr>
              <w:t>C2, FWD CG, MIN WT</w:t>
            </w:r>
          </w:p>
        </w:tc>
        <w:tc>
          <w:tcPr>
            <w:tcW w:w="1782" w:type="dxa"/>
          </w:tcPr>
          <w:p w:rsidR="008F5B4E" w:rsidRPr="00C349AF" w:rsidRDefault="008F5B4E" w:rsidP="00C349AF">
            <w:pPr>
              <w:spacing w:after="0" w:line="240" w:lineRule="auto"/>
              <w:rPr>
                <w:lang w:val="en-GB"/>
              </w:rPr>
            </w:pPr>
            <w:r w:rsidRPr="00C349AF">
              <w:rPr>
                <w:lang w:val="en-GB"/>
              </w:rPr>
              <w:t>Flight #3</w:t>
            </w:r>
            <w:r w:rsidR="00AE0440">
              <w:rPr>
                <w:lang w:val="en-GB"/>
              </w:rPr>
              <w:t xml:space="preserve"> </w:t>
            </w:r>
            <w:r w:rsidRPr="00C349AF">
              <w:rPr>
                <w:lang w:val="en-GB"/>
              </w:rPr>
              <w:t>(flights with</w:t>
            </w:r>
            <w:r w:rsidR="00AE0440">
              <w:rPr>
                <w:lang w:val="en-GB"/>
              </w:rPr>
              <w:t xml:space="preserve"> </w:t>
            </w:r>
            <w:r w:rsidRPr="00C349AF">
              <w:rPr>
                <w:lang w:val="en-GB"/>
              </w:rPr>
              <w:t>fwd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13/A</w:t>
            </w:r>
          </w:p>
        </w:tc>
        <w:tc>
          <w:tcPr>
            <w:tcW w:w="1890" w:type="dxa"/>
          </w:tcPr>
          <w:p w:rsidR="008F5B4E" w:rsidRPr="00C349AF" w:rsidRDefault="008F5B4E" w:rsidP="00C349AF">
            <w:pPr>
              <w:spacing w:after="0" w:line="240" w:lineRule="auto"/>
              <w:rPr>
                <w:lang w:val="en-GB"/>
              </w:rPr>
            </w:pPr>
            <w:r w:rsidRPr="00C349AF">
              <w:rPr>
                <w:lang w:val="en-GB"/>
              </w:rPr>
              <w:t>F2245</w:t>
            </w:r>
            <w:r w:rsidR="00800111">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4.5.4</w:t>
            </w:r>
          </w:p>
        </w:tc>
        <w:tc>
          <w:tcPr>
            <w:tcW w:w="2855" w:type="dxa"/>
          </w:tcPr>
          <w:p w:rsidR="008F5B4E" w:rsidRPr="00C349AF" w:rsidRDefault="008F5B4E" w:rsidP="00C349AF">
            <w:pPr>
              <w:spacing w:after="0" w:line="240" w:lineRule="auto"/>
              <w:rPr>
                <w:lang w:val="en-GB"/>
              </w:rPr>
            </w:pPr>
            <w:r w:rsidRPr="00C349AF">
              <w:rPr>
                <w:lang w:val="en-GB"/>
              </w:rPr>
              <w:t>Trim (in the limited speed envelope)</w:t>
            </w:r>
          </w:p>
        </w:tc>
        <w:tc>
          <w:tcPr>
            <w:tcW w:w="4275" w:type="dxa"/>
          </w:tcPr>
          <w:p w:rsidR="008F5B4E" w:rsidRPr="00C349AF" w:rsidRDefault="008F5B4E" w:rsidP="00C349AF">
            <w:pPr>
              <w:spacing w:after="0" w:line="240" w:lineRule="auto"/>
              <w:rPr>
                <w:lang w:val="en-GB"/>
              </w:rPr>
            </w:pPr>
            <w:r w:rsidRPr="00C349AF">
              <w:rPr>
                <w:lang w:val="en-GB"/>
              </w:rPr>
              <w:t xml:space="preserve">Trim check and its sensitivity at </w:t>
            </w:r>
            <w:r w:rsidRPr="00C349AF">
              <w:rPr>
                <w:lang w:val="en-GB"/>
              </w:rPr>
              <w:br/>
              <w:t>aft CG limit</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en-GB"/>
              </w:rPr>
            </w:pPr>
            <w:r w:rsidRPr="00C349AF">
              <w:rPr>
                <w:lang w:val="en-GB"/>
              </w:rPr>
              <w:t>C2 AFT CG, MIN WT</w:t>
            </w:r>
          </w:p>
        </w:tc>
        <w:tc>
          <w:tcPr>
            <w:tcW w:w="1782" w:type="dxa"/>
          </w:tcPr>
          <w:p w:rsidR="008F5B4E" w:rsidRPr="00C349AF" w:rsidRDefault="008F5B4E" w:rsidP="00C349AF">
            <w:pPr>
              <w:spacing w:after="0" w:line="240" w:lineRule="auto"/>
              <w:rPr>
                <w:lang w:val="en-GB"/>
              </w:rPr>
            </w:pPr>
            <w:r w:rsidRPr="00C349AF">
              <w:rPr>
                <w:lang w:val="en-GB"/>
              </w:rPr>
              <w:t>Flight #4</w:t>
            </w:r>
            <w:r w:rsidR="00AE0440">
              <w:rPr>
                <w:lang w:val="en-GB"/>
              </w:rPr>
              <w:t xml:space="preserve"> </w:t>
            </w:r>
            <w:r w:rsidRPr="00C349AF">
              <w:rPr>
                <w:lang w:val="en-GB"/>
              </w:rPr>
              <w:t>(flights with</w:t>
            </w:r>
            <w:r w:rsidR="00AE0440">
              <w:rPr>
                <w:lang w:val="en-GB"/>
              </w:rPr>
              <w:t xml:space="preserve"> </w:t>
            </w:r>
            <w:r w:rsidRPr="00C349AF">
              <w:rPr>
                <w:lang w:val="en-GB"/>
              </w:rPr>
              <w:t>aft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14</w:t>
            </w:r>
          </w:p>
        </w:tc>
        <w:tc>
          <w:tcPr>
            <w:tcW w:w="1890" w:type="dxa"/>
          </w:tcPr>
          <w:p w:rsidR="008F5B4E" w:rsidRPr="00C349AF" w:rsidRDefault="008F5B4E" w:rsidP="00800111">
            <w:pPr>
              <w:spacing w:after="0" w:line="240" w:lineRule="auto"/>
              <w:rPr>
                <w:lang w:val="en-GB"/>
              </w:rPr>
            </w:pPr>
            <w:r w:rsidRPr="00C349AF">
              <w:rPr>
                <w:lang w:val="en-GB"/>
              </w:rPr>
              <w:t>F2245</w:t>
            </w:r>
            <w:r w:rsidR="00800111">
              <w:rPr>
                <w:lang w:val="en-GB"/>
              </w:rPr>
              <w:t>-</w:t>
            </w:r>
            <w:r w:rsidRPr="00C349AF">
              <w:rPr>
                <w:lang w:val="en-GB"/>
              </w:rPr>
              <w:t>12d 4.5.3.</w:t>
            </w:r>
          </w:p>
        </w:tc>
        <w:tc>
          <w:tcPr>
            <w:tcW w:w="2855" w:type="dxa"/>
          </w:tcPr>
          <w:p w:rsidR="008F5B4E" w:rsidRPr="00C349AF" w:rsidRDefault="008F5B4E" w:rsidP="00C349AF">
            <w:pPr>
              <w:spacing w:after="0" w:line="240" w:lineRule="auto"/>
              <w:rPr>
                <w:lang w:val="en-GB"/>
              </w:rPr>
            </w:pPr>
            <w:r w:rsidRPr="00C349AF">
              <w:rPr>
                <w:lang w:val="en-GB"/>
              </w:rPr>
              <w:t>Directional and lateral control</w:t>
            </w:r>
          </w:p>
          <w:p w:rsidR="008F5B4E" w:rsidRPr="00C349AF" w:rsidRDefault="008F5B4E" w:rsidP="00C349AF">
            <w:pPr>
              <w:spacing w:after="0" w:line="240" w:lineRule="auto"/>
              <w:rPr>
                <w:lang w:val="en-GB"/>
              </w:rPr>
            </w:pPr>
            <w:r w:rsidRPr="00C349AF">
              <w:rPr>
                <w:lang w:val="en-GB"/>
              </w:rPr>
              <w:t>(not in the full cg envelope)</w:t>
            </w:r>
          </w:p>
        </w:tc>
        <w:tc>
          <w:tcPr>
            <w:tcW w:w="4275" w:type="dxa"/>
          </w:tcPr>
          <w:p w:rsidR="008F5B4E" w:rsidRPr="00C349AF" w:rsidRDefault="008F5B4E" w:rsidP="00C349AF">
            <w:pPr>
              <w:spacing w:after="0" w:line="240" w:lineRule="auto"/>
              <w:rPr>
                <w:lang w:val="en-GB"/>
              </w:rPr>
            </w:pPr>
            <w:r w:rsidRPr="00C349AF">
              <w:rPr>
                <w:lang w:val="en-GB"/>
              </w:rPr>
              <w:t>Controllability in slips, lateral and directional controls must not reverse</w:t>
            </w:r>
          </w:p>
        </w:tc>
        <w:tc>
          <w:tcPr>
            <w:tcW w:w="1197"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en-GB"/>
              </w:rPr>
            </w:pPr>
            <w:r w:rsidRPr="00C349AF">
              <w:rPr>
                <w:lang w:val="en-GB"/>
              </w:rPr>
              <w:t>C2, FWD CG, I2, MTOW</w:t>
            </w:r>
          </w:p>
        </w:tc>
        <w:tc>
          <w:tcPr>
            <w:tcW w:w="1782" w:type="dxa"/>
          </w:tcPr>
          <w:p w:rsidR="008F5B4E" w:rsidRPr="00C349AF" w:rsidRDefault="008F5B4E" w:rsidP="00C349AF">
            <w:pPr>
              <w:spacing w:after="0" w:line="240" w:lineRule="auto"/>
              <w:rPr>
                <w:lang w:val="en-GB"/>
              </w:rPr>
            </w:pPr>
            <w:r w:rsidRPr="00C349AF">
              <w:rPr>
                <w:lang w:val="en-GB"/>
              </w:rPr>
              <w:t>Flight #3 and 4 (flights with aft and fwd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15</w:t>
            </w:r>
          </w:p>
        </w:tc>
        <w:tc>
          <w:tcPr>
            <w:tcW w:w="1890" w:type="dxa"/>
          </w:tcPr>
          <w:p w:rsidR="008F5B4E" w:rsidRPr="00C349AF" w:rsidRDefault="008F5B4E" w:rsidP="00C349AF">
            <w:pPr>
              <w:spacing w:after="0" w:line="240" w:lineRule="auto"/>
              <w:rPr>
                <w:lang w:val="en-GB"/>
              </w:rPr>
            </w:pPr>
            <w:r w:rsidRPr="00C349AF">
              <w:rPr>
                <w:lang w:val="en-GB"/>
              </w:rPr>
              <w:t>F2245</w:t>
            </w:r>
            <w:r w:rsidR="00800111">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4.5.3.1</w:t>
            </w:r>
          </w:p>
        </w:tc>
        <w:tc>
          <w:tcPr>
            <w:tcW w:w="2855" w:type="dxa"/>
          </w:tcPr>
          <w:p w:rsidR="008F5B4E" w:rsidRPr="00C349AF" w:rsidRDefault="008F5B4E" w:rsidP="00C349AF">
            <w:pPr>
              <w:spacing w:after="0" w:line="240" w:lineRule="auto"/>
              <w:rPr>
                <w:lang w:val="en-GB"/>
              </w:rPr>
            </w:pPr>
            <w:r w:rsidRPr="00C349AF">
              <w:rPr>
                <w:lang w:val="en-GB"/>
              </w:rPr>
              <w:t>Rate of roll</w:t>
            </w:r>
          </w:p>
        </w:tc>
        <w:tc>
          <w:tcPr>
            <w:tcW w:w="4275" w:type="dxa"/>
          </w:tcPr>
          <w:p w:rsidR="008F5B4E" w:rsidRPr="00C349AF" w:rsidRDefault="008F5B4E" w:rsidP="00C349AF">
            <w:pPr>
              <w:spacing w:after="0" w:line="240" w:lineRule="auto"/>
              <w:rPr>
                <w:lang w:val="en-GB"/>
              </w:rPr>
            </w:pPr>
            <w:r w:rsidRPr="00C349AF">
              <w:rPr>
                <w:lang w:val="en-GB"/>
              </w:rPr>
              <w:t>Handling of ailerons</w:t>
            </w:r>
          </w:p>
        </w:tc>
        <w:tc>
          <w:tcPr>
            <w:tcW w:w="1197" w:type="dxa"/>
          </w:tcPr>
          <w:p w:rsidR="008F5B4E" w:rsidRPr="00C349AF" w:rsidRDefault="008F5B4E" w:rsidP="00C349AF">
            <w:pPr>
              <w:spacing w:after="0" w:line="240" w:lineRule="auto"/>
              <w:rPr>
                <w:lang w:val="en-GB"/>
              </w:rPr>
            </w:pPr>
            <w:r w:rsidRPr="00C349AF">
              <w:rPr>
                <w:lang w:val="en-GB"/>
              </w:rPr>
              <w:t>1</w:t>
            </w:r>
          </w:p>
        </w:tc>
        <w:tc>
          <w:tcPr>
            <w:tcW w:w="2295" w:type="dxa"/>
          </w:tcPr>
          <w:p w:rsidR="008F5B4E" w:rsidRPr="00C349AF" w:rsidRDefault="008F5B4E" w:rsidP="00C349AF">
            <w:pPr>
              <w:spacing w:after="0" w:line="240" w:lineRule="auto"/>
              <w:rPr>
                <w:lang w:val="it-IT"/>
              </w:rPr>
            </w:pPr>
            <w:r w:rsidRPr="00C349AF">
              <w:rPr>
                <w:lang w:val="it-IT"/>
              </w:rPr>
              <w:t>C2, FWD CG, I3, I4, I7, MTOW</w:t>
            </w:r>
          </w:p>
        </w:tc>
        <w:tc>
          <w:tcPr>
            <w:tcW w:w="1782" w:type="dxa"/>
          </w:tcPr>
          <w:p w:rsidR="008F5B4E" w:rsidRPr="00C349AF" w:rsidRDefault="008F5B4E" w:rsidP="00C349AF">
            <w:pPr>
              <w:spacing w:after="0" w:line="240" w:lineRule="auto"/>
              <w:rPr>
                <w:lang w:val="en-GB"/>
              </w:rPr>
            </w:pPr>
            <w:r w:rsidRPr="00C349AF">
              <w:rPr>
                <w:lang w:val="en-GB"/>
              </w:rPr>
              <w:t>Flight #4 (flights with fwd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16</w:t>
            </w:r>
          </w:p>
        </w:tc>
        <w:tc>
          <w:tcPr>
            <w:tcW w:w="1890" w:type="dxa"/>
          </w:tcPr>
          <w:p w:rsidR="008F5B4E" w:rsidRPr="00C349AF" w:rsidRDefault="008F5B4E" w:rsidP="00800111">
            <w:pPr>
              <w:spacing w:after="0" w:line="240" w:lineRule="auto"/>
              <w:rPr>
                <w:lang w:val="en-GB"/>
              </w:rPr>
            </w:pPr>
            <w:r w:rsidRPr="00C349AF">
              <w:rPr>
                <w:lang w:val="en-GB"/>
              </w:rPr>
              <w:t>F2245</w:t>
            </w:r>
            <w:r w:rsidR="00800111">
              <w:rPr>
                <w:lang w:val="en-GB"/>
              </w:rPr>
              <w:t>-</w:t>
            </w:r>
            <w:r w:rsidRPr="00C349AF">
              <w:rPr>
                <w:lang w:val="en-GB"/>
              </w:rPr>
              <w:t xml:space="preserve">12d </w:t>
            </w:r>
            <w:r w:rsidR="00BE32A1">
              <w:rPr>
                <w:lang w:val="en-GB"/>
              </w:rPr>
              <w:br/>
            </w:r>
            <w:r w:rsidRPr="00C349AF">
              <w:rPr>
                <w:lang w:val="en-GB"/>
              </w:rPr>
              <w:t>4</w:t>
            </w:r>
            <w:r w:rsidR="00AE0440">
              <w:rPr>
                <w:lang w:val="en-GB"/>
              </w:rPr>
              <w:t xml:space="preserve"> </w:t>
            </w:r>
            <w:r w:rsidRPr="00C349AF">
              <w:rPr>
                <w:lang w:val="en-GB"/>
              </w:rPr>
              <w:t>.5.4.1, 4.5.4.2, 4.5.4.3, 4.5.4.4.</w:t>
            </w:r>
          </w:p>
        </w:tc>
        <w:tc>
          <w:tcPr>
            <w:tcW w:w="2855" w:type="dxa"/>
          </w:tcPr>
          <w:p w:rsidR="008F5B4E" w:rsidRPr="00C349AF" w:rsidRDefault="008F5B4E" w:rsidP="00C349AF">
            <w:pPr>
              <w:spacing w:after="0" w:line="240" w:lineRule="auto"/>
              <w:rPr>
                <w:lang w:val="en-GB"/>
              </w:rPr>
            </w:pPr>
            <w:r w:rsidRPr="00C349AF">
              <w:rPr>
                <w:lang w:val="en-GB"/>
              </w:rPr>
              <w:t>Static longitudinal stability</w:t>
            </w:r>
          </w:p>
        </w:tc>
        <w:tc>
          <w:tcPr>
            <w:tcW w:w="4275" w:type="dxa"/>
          </w:tcPr>
          <w:p w:rsidR="008F5B4E" w:rsidRPr="00C349AF" w:rsidRDefault="008F5B4E" w:rsidP="00C349AF">
            <w:pPr>
              <w:spacing w:after="0" w:line="240" w:lineRule="auto"/>
              <w:rPr>
                <w:lang w:val="en-GB"/>
              </w:rPr>
            </w:pPr>
            <w:r w:rsidRPr="00C349AF">
              <w:rPr>
                <w:lang w:val="en-GB"/>
              </w:rPr>
              <w:t>Checking a/c’s characteristics above 1.1Vs1, checking neutral point, checking longitudinal non-linearities. (Differential ratio of function of longitudinal stability changes – if it becomes 0, or slightly positive, the aircraft is unstable)</w:t>
            </w:r>
          </w:p>
        </w:tc>
        <w:tc>
          <w:tcPr>
            <w:tcW w:w="1197" w:type="dxa"/>
          </w:tcPr>
          <w:p w:rsidR="008F5B4E" w:rsidRPr="00C349AF" w:rsidRDefault="008F5B4E" w:rsidP="00C349AF">
            <w:pPr>
              <w:spacing w:after="0" w:line="240" w:lineRule="auto"/>
              <w:rPr>
                <w:lang w:val="en-GB"/>
              </w:rPr>
            </w:pPr>
            <w:r w:rsidRPr="00C349AF">
              <w:rPr>
                <w:lang w:val="en-GB"/>
              </w:rPr>
              <w:t>3</w:t>
            </w:r>
          </w:p>
        </w:tc>
        <w:tc>
          <w:tcPr>
            <w:tcW w:w="2295" w:type="dxa"/>
          </w:tcPr>
          <w:p w:rsidR="008F5B4E" w:rsidRPr="00C349AF" w:rsidRDefault="008F5B4E" w:rsidP="00C349AF">
            <w:pPr>
              <w:spacing w:after="0" w:line="240" w:lineRule="auto"/>
              <w:rPr>
                <w:lang w:val="en-GB"/>
              </w:rPr>
            </w:pPr>
            <w:r w:rsidRPr="00C349AF">
              <w:rPr>
                <w:lang w:val="en-GB"/>
              </w:rPr>
              <w:t>C2, AFT CG, I3 MTOW</w:t>
            </w:r>
          </w:p>
        </w:tc>
        <w:tc>
          <w:tcPr>
            <w:tcW w:w="1782" w:type="dxa"/>
          </w:tcPr>
          <w:p w:rsidR="008F5B4E" w:rsidRPr="00C349AF" w:rsidRDefault="008F5B4E" w:rsidP="00C349AF">
            <w:pPr>
              <w:spacing w:after="0" w:line="240" w:lineRule="auto"/>
              <w:rPr>
                <w:lang w:val="en-GB"/>
              </w:rPr>
            </w:pPr>
            <w:r w:rsidRPr="00C349AF">
              <w:rPr>
                <w:lang w:val="en-GB"/>
              </w:rPr>
              <w:t>Flight #3 and 4 (flights with aft and fwd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17</w:t>
            </w:r>
          </w:p>
        </w:tc>
        <w:tc>
          <w:tcPr>
            <w:tcW w:w="1890" w:type="dxa"/>
          </w:tcPr>
          <w:p w:rsidR="008F5B4E" w:rsidRPr="00C349AF" w:rsidRDefault="008F5B4E" w:rsidP="00800111">
            <w:pPr>
              <w:spacing w:after="0" w:line="240" w:lineRule="auto"/>
              <w:rPr>
                <w:lang w:val="en-GB"/>
              </w:rPr>
            </w:pPr>
            <w:r w:rsidRPr="00C349AF">
              <w:rPr>
                <w:lang w:val="en-GB"/>
              </w:rPr>
              <w:t>F2245</w:t>
            </w:r>
            <w:r w:rsidR="00800111">
              <w:rPr>
                <w:lang w:val="en-GB"/>
              </w:rPr>
              <w:t>-</w:t>
            </w:r>
            <w:r w:rsidRPr="00C349AF">
              <w:rPr>
                <w:lang w:val="en-GB"/>
              </w:rPr>
              <w:t>12d 4.5.6</w:t>
            </w:r>
          </w:p>
        </w:tc>
        <w:tc>
          <w:tcPr>
            <w:tcW w:w="2855" w:type="dxa"/>
          </w:tcPr>
          <w:p w:rsidR="008F5B4E" w:rsidRPr="00C349AF" w:rsidRDefault="008F5B4E" w:rsidP="00C349AF">
            <w:pPr>
              <w:spacing w:after="0" w:line="240" w:lineRule="auto"/>
              <w:rPr>
                <w:lang w:val="en-GB"/>
              </w:rPr>
            </w:pPr>
            <w:r w:rsidRPr="00C349AF">
              <w:rPr>
                <w:lang w:val="en-GB"/>
              </w:rPr>
              <w:t>Dynamic stability</w:t>
            </w:r>
          </w:p>
        </w:tc>
        <w:tc>
          <w:tcPr>
            <w:tcW w:w="4275" w:type="dxa"/>
          </w:tcPr>
          <w:p w:rsidR="008F5B4E" w:rsidRPr="00C349AF" w:rsidRDefault="008F5B4E" w:rsidP="00C349AF">
            <w:pPr>
              <w:spacing w:after="0" w:line="240" w:lineRule="auto"/>
              <w:rPr>
                <w:lang w:val="en-GB"/>
              </w:rPr>
            </w:pPr>
            <w:r w:rsidRPr="00C349AF">
              <w:rPr>
                <w:lang w:val="en-GB"/>
              </w:rPr>
              <w:t>Dutch roll tendency, longer period (phugoid) oscillations</w:t>
            </w:r>
          </w:p>
        </w:tc>
        <w:tc>
          <w:tcPr>
            <w:tcW w:w="1197"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en-GB"/>
              </w:rPr>
            </w:pPr>
            <w:r w:rsidRPr="00C349AF">
              <w:rPr>
                <w:lang w:val="en-GB"/>
              </w:rPr>
              <w:t>C3, AFT CG, I3,</w:t>
            </w:r>
          </w:p>
          <w:p w:rsidR="008F5B4E" w:rsidRPr="00C349AF" w:rsidRDefault="008F5B4E" w:rsidP="00C349AF">
            <w:pPr>
              <w:spacing w:after="0" w:line="240" w:lineRule="auto"/>
              <w:rPr>
                <w:lang w:val="en-GB"/>
              </w:rPr>
            </w:pPr>
            <w:r w:rsidRPr="00C349AF">
              <w:rPr>
                <w:lang w:val="en-GB"/>
              </w:rPr>
              <w:t>MTOW</w:t>
            </w:r>
          </w:p>
        </w:tc>
        <w:tc>
          <w:tcPr>
            <w:tcW w:w="1782" w:type="dxa"/>
          </w:tcPr>
          <w:p w:rsidR="008F5B4E" w:rsidRPr="00C349AF" w:rsidRDefault="008F5B4E" w:rsidP="00C349AF">
            <w:pPr>
              <w:spacing w:after="0" w:line="240" w:lineRule="auto"/>
              <w:rPr>
                <w:lang w:val="en-GB"/>
              </w:rPr>
            </w:pPr>
            <w:r w:rsidRPr="00C349AF">
              <w:rPr>
                <w:lang w:val="en-GB"/>
              </w:rPr>
              <w:t>Flight #3 (flights with aft CG)</w:t>
            </w:r>
          </w:p>
        </w:tc>
      </w:tr>
      <w:tr w:rsidR="008F5B4E" w:rsidRPr="00C349AF" w:rsidTr="004307DE">
        <w:trPr>
          <w:cantSplit/>
        </w:trPr>
        <w:tc>
          <w:tcPr>
            <w:tcW w:w="763" w:type="dxa"/>
          </w:tcPr>
          <w:p w:rsidR="008F5B4E" w:rsidRPr="00C349AF" w:rsidRDefault="008F5B4E" w:rsidP="00C349AF">
            <w:pPr>
              <w:spacing w:after="0" w:line="240" w:lineRule="auto"/>
              <w:rPr>
                <w:lang w:val="en-GB"/>
              </w:rPr>
            </w:pPr>
            <w:r w:rsidRPr="00C349AF">
              <w:rPr>
                <w:lang w:val="en-GB"/>
              </w:rPr>
              <w:t>18</w:t>
            </w:r>
          </w:p>
        </w:tc>
        <w:tc>
          <w:tcPr>
            <w:tcW w:w="1890"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Pre-stall assessment with wider CG envelope</w:t>
            </w:r>
          </w:p>
        </w:tc>
        <w:tc>
          <w:tcPr>
            <w:tcW w:w="4275" w:type="dxa"/>
          </w:tcPr>
          <w:p w:rsidR="008F5B4E" w:rsidRPr="00C349AF" w:rsidRDefault="008F5B4E" w:rsidP="00C349AF">
            <w:pPr>
              <w:spacing w:after="0" w:line="240" w:lineRule="auto"/>
              <w:rPr>
                <w:lang w:val="en-GB"/>
              </w:rPr>
            </w:pPr>
            <w:r w:rsidRPr="00C349AF">
              <w:rPr>
                <w:lang w:val="en-GB"/>
              </w:rPr>
              <w:t>Same as point 9, but within the whole envelope</w:t>
            </w:r>
          </w:p>
        </w:tc>
        <w:tc>
          <w:tcPr>
            <w:tcW w:w="1197"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en-GB"/>
              </w:rPr>
            </w:pPr>
            <w:r w:rsidRPr="00C349AF">
              <w:rPr>
                <w:lang w:val="en-GB"/>
              </w:rPr>
              <w:t>C3, AFT CG, FWD CG, I3 MTOW</w:t>
            </w:r>
          </w:p>
        </w:tc>
        <w:tc>
          <w:tcPr>
            <w:tcW w:w="1782" w:type="dxa"/>
          </w:tcPr>
          <w:p w:rsidR="008F5B4E" w:rsidRPr="00C349AF" w:rsidRDefault="008F5B4E" w:rsidP="00C349AF">
            <w:pPr>
              <w:spacing w:after="0" w:line="240" w:lineRule="auto"/>
              <w:rPr>
                <w:lang w:val="en-GB"/>
              </w:rPr>
            </w:pPr>
          </w:p>
        </w:tc>
      </w:tr>
    </w:tbl>
    <w:p w:rsidR="00FC3A73" w:rsidRPr="00FC3A73" w:rsidRDefault="00FC3A73" w:rsidP="00FC3A73">
      <w:pPr>
        <w:spacing w:after="0"/>
        <w:rPr>
          <w:sz w:val="2"/>
        </w:rPr>
      </w:pPr>
      <w:r>
        <w:br w:type="page"/>
      </w: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2"/>
        <w:gridCol w:w="1891"/>
        <w:gridCol w:w="2855"/>
        <w:gridCol w:w="4455"/>
        <w:gridCol w:w="9"/>
        <w:gridCol w:w="1053"/>
        <w:gridCol w:w="2250"/>
        <w:gridCol w:w="1755"/>
      </w:tblGrid>
      <w:tr w:rsidR="00A2723D" w:rsidRPr="00C349AF" w:rsidTr="00D1210D">
        <w:trPr>
          <w:cantSplit/>
        </w:trPr>
        <w:tc>
          <w:tcPr>
            <w:tcW w:w="762"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Seq.</w:t>
            </w:r>
          </w:p>
        </w:tc>
        <w:tc>
          <w:tcPr>
            <w:tcW w:w="1891"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Reference ASTM or CS-LSA</w:t>
            </w:r>
          </w:p>
        </w:tc>
        <w:tc>
          <w:tcPr>
            <w:tcW w:w="285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Subject of test</w:t>
            </w:r>
          </w:p>
        </w:tc>
        <w:tc>
          <w:tcPr>
            <w:tcW w:w="445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Test point</w:t>
            </w:r>
          </w:p>
        </w:tc>
        <w:tc>
          <w:tcPr>
            <w:tcW w:w="1062" w:type="dxa"/>
            <w:gridSpan w:val="2"/>
            <w:shd w:val="clear" w:color="auto" w:fill="DDD9C3"/>
            <w:vAlign w:val="center"/>
          </w:tcPr>
          <w:p w:rsidR="00A2723D" w:rsidRPr="00C349AF" w:rsidRDefault="00A2723D" w:rsidP="00A2723D">
            <w:pPr>
              <w:spacing w:after="0" w:line="240" w:lineRule="auto"/>
              <w:jc w:val="center"/>
              <w:rPr>
                <w:b/>
                <w:lang w:val="en-GB"/>
              </w:rPr>
            </w:pPr>
            <w:r w:rsidRPr="00C349AF">
              <w:rPr>
                <w:b/>
                <w:lang w:val="en-GB"/>
              </w:rPr>
              <w:t>Number of flights</w:t>
            </w:r>
          </w:p>
        </w:tc>
        <w:tc>
          <w:tcPr>
            <w:tcW w:w="2250"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Configuration</w:t>
            </w:r>
            <w:r>
              <w:rPr>
                <w:b/>
                <w:lang w:val="en-GB"/>
              </w:rPr>
              <w:br/>
            </w:r>
            <w:r w:rsidRPr="00C349AF">
              <w:rPr>
                <w:b/>
                <w:lang w:val="en-GB"/>
              </w:rPr>
              <w:t xml:space="preserve"> (see point 7 and 11.)</w:t>
            </w:r>
          </w:p>
        </w:tc>
        <w:tc>
          <w:tcPr>
            <w:tcW w:w="1755" w:type="dxa"/>
            <w:shd w:val="clear" w:color="auto" w:fill="DDD9C3"/>
            <w:vAlign w:val="center"/>
          </w:tcPr>
          <w:p w:rsidR="00A2723D" w:rsidRPr="00C349AF" w:rsidRDefault="00A2723D" w:rsidP="00A2723D">
            <w:pPr>
              <w:spacing w:after="0" w:line="240" w:lineRule="auto"/>
              <w:jc w:val="center"/>
              <w:rPr>
                <w:b/>
                <w:lang w:val="en-GB"/>
              </w:rPr>
            </w:pPr>
            <w:r w:rsidRPr="00C349AF">
              <w:rPr>
                <w:b/>
                <w:lang w:val="en-GB"/>
              </w:rPr>
              <w:t>Flight test plan reference</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19</w:t>
            </w:r>
          </w:p>
        </w:tc>
        <w:tc>
          <w:tcPr>
            <w:tcW w:w="1891" w:type="dxa"/>
          </w:tcPr>
          <w:p w:rsidR="008F5B4E" w:rsidRPr="00C349AF" w:rsidRDefault="008F5B4E" w:rsidP="00C349AF">
            <w:pPr>
              <w:spacing w:after="0" w:line="240" w:lineRule="auto"/>
              <w:rPr>
                <w:lang w:val="en-GB"/>
              </w:rPr>
            </w:pPr>
            <w:r w:rsidRPr="00C349AF">
              <w:rPr>
                <w:lang w:val="en-GB"/>
              </w:rPr>
              <w:t>CS</w:t>
            </w:r>
            <w:r w:rsidR="00800111">
              <w:rPr>
                <w:lang w:val="en-GB"/>
              </w:rPr>
              <w:t>-</w:t>
            </w:r>
            <w:r w:rsidRPr="00C349AF">
              <w:rPr>
                <w:lang w:val="en-GB"/>
              </w:rPr>
              <w:t>LSA 4.5.7.1 4.5.7.2, 4.5.7.3</w:t>
            </w:r>
          </w:p>
          <w:p w:rsidR="008F5B4E" w:rsidRPr="00C349AF" w:rsidRDefault="008F5B4E" w:rsidP="00C349AF">
            <w:pPr>
              <w:spacing w:after="0" w:line="240" w:lineRule="auto"/>
              <w:rPr>
                <w:lang w:val="en-GB"/>
              </w:rPr>
            </w:pPr>
            <w:r w:rsidRPr="00C349AF">
              <w:rPr>
                <w:lang w:val="en-GB"/>
              </w:rPr>
              <w:t>4.5.8</w:t>
            </w:r>
          </w:p>
        </w:tc>
        <w:tc>
          <w:tcPr>
            <w:tcW w:w="2855" w:type="dxa"/>
          </w:tcPr>
          <w:p w:rsidR="008F5B4E" w:rsidRPr="00C349AF" w:rsidRDefault="008F5B4E" w:rsidP="00C349AF">
            <w:pPr>
              <w:spacing w:after="0" w:line="240" w:lineRule="auto"/>
              <w:rPr>
                <w:lang w:val="en-GB"/>
              </w:rPr>
            </w:pPr>
            <w:r w:rsidRPr="00C349AF">
              <w:rPr>
                <w:lang w:val="en-GB"/>
              </w:rPr>
              <w:t>Stall, wings level and turning flight (accelerated turning stalls), stall warning – wider envelope</w:t>
            </w:r>
          </w:p>
        </w:tc>
        <w:tc>
          <w:tcPr>
            <w:tcW w:w="4455" w:type="dxa"/>
          </w:tcPr>
          <w:p w:rsidR="008F5B4E" w:rsidRPr="00C349AF" w:rsidRDefault="008F5B4E" w:rsidP="00C349AF">
            <w:pPr>
              <w:spacing w:after="0" w:line="240" w:lineRule="auto"/>
              <w:rPr>
                <w:lang w:val="en-GB"/>
              </w:rPr>
            </w:pPr>
            <w:r w:rsidRPr="00C349AF">
              <w:rPr>
                <w:lang w:val="en-GB"/>
              </w:rPr>
              <w:t>Stall cases (with or without engine, with or without flaps, banked, unbanked, etc.), stall warning operation</w:t>
            </w:r>
          </w:p>
          <w:p w:rsidR="008F5B4E" w:rsidRPr="00C349AF" w:rsidRDefault="008F5B4E" w:rsidP="00C349AF">
            <w:pPr>
              <w:spacing w:after="0" w:line="240" w:lineRule="auto"/>
              <w:rPr>
                <w:lang w:val="en-GB"/>
              </w:rPr>
            </w:pPr>
            <w:r w:rsidRPr="00C349AF">
              <w:rPr>
                <w:lang w:val="en-GB"/>
              </w:rPr>
              <w:t>Stall</w:t>
            </w:r>
            <w:r w:rsidR="00800111">
              <w:rPr>
                <w:lang w:val="en-GB"/>
              </w:rPr>
              <w:t xml:space="preserve"> performances – fwd CG position</w:t>
            </w:r>
          </w:p>
        </w:tc>
        <w:tc>
          <w:tcPr>
            <w:tcW w:w="1062" w:type="dxa"/>
            <w:gridSpan w:val="2"/>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FWD CG I3, I4, MTOW, FLAPS UP, T/O, LDG CONF.</w:t>
            </w:r>
          </w:p>
        </w:tc>
        <w:tc>
          <w:tcPr>
            <w:tcW w:w="1755" w:type="dxa"/>
          </w:tcPr>
          <w:p w:rsidR="008F5B4E" w:rsidRPr="00C349AF" w:rsidRDefault="008F5B4E" w:rsidP="00C349AF">
            <w:pPr>
              <w:spacing w:after="0" w:line="240" w:lineRule="auto"/>
              <w:rPr>
                <w:lang w:val="en-GB"/>
              </w:rPr>
            </w:pPr>
            <w:r w:rsidRPr="00C349AF">
              <w:rPr>
                <w:lang w:val="en-GB"/>
              </w:rPr>
              <w:t>Flight #3</w:t>
            </w:r>
            <w:r w:rsidR="00AE0440">
              <w:rPr>
                <w:lang w:val="en-GB"/>
              </w:rPr>
              <w:t xml:space="preserve"> </w:t>
            </w:r>
            <w:r w:rsidRPr="00C349AF">
              <w:rPr>
                <w:lang w:val="en-GB"/>
              </w:rPr>
              <w:t>(flights with fwd CG)</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19/A</w:t>
            </w:r>
          </w:p>
        </w:tc>
        <w:tc>
          <w:tcPr>
            <w:tcW w:w="1891" w:type="dxa"/>
          </w:tcPr>
          <w:p w:rsidR="008F5B4E" w:rsidRPr="00C349AF" w:rsidRDefault="008F5B4E" w:rsidP="00C349AF">
            <w:pPr>
              <w:spacing w:after="0" w:line="240" w:lineRule="auto"/>
              <w:rPr>
                <w:lang w:val="en-GB"/>
              </w:rPr>
            </w:pPr>
            <w:r w:rsidRPr="00C349AF">
              <w:rPr>
                <w:lang w:val="en-GB"/>
              </w:rPr>
              <w:t>CS</w:t>
            </w:r>
            <w:r w:rsidR="00800111">
              <w:rPr>
                <w:lang w:val="en-GB"/>
              </w:rPr>
              <w:t>-</w:t>
            </w:r>
            <w:r w:rsidRPr="00C349AF">
              <w:rPr>
                <w:lang w:val="en-GB"/>
              </w:rPr>
              <w:t>LSA 4.5.7.1 4.5.7.2, 4.5.7.3</w:t>
            </w:r>
          </w:p>
          <w:p w:rsidR="008F5B4E" w:rsidRPr="00C349AF" w:rsidRDefault="008F5B4E" w:rsidP="00C349AF">
            <w:pPr>
              <w:spacing w:after="0" w:line="240" w:lineRule="auto"/>
              <w:rPr>
                <w:lang w:val="en-GB"/>
              </w:rPr>
            </w:pPr>
            <w:r w:rsidRPr="00C349AF">
              <w:rPr>
                <w:lang w:val="en-GB"/>
              </w:rPr>
              <w:t>4.5.8</w:t>
            </w:r>
          </w:p>
        </w:tc>
        <w:tc>
          <w:tcPr>
            <w:tcW w:w="2855" w:type="dxa"/>
          </w:tcPr>
          <w:p w:rsidR="008F5B4E" w:rsidRPr="00C349AF" w:rsidRDefault="008F5B4E" w:rsidP="00C349AF">
            <w:pPr>
              <w:spacing w:after="0" w:line="240" w:lineRule="auto"/>
              <w:rPr>
                <w:lang w:val="en-GB"/>
              </w:rPr>
            </w:pPr>
            <w:r w:rsidRPr="00C349AF">
              <w:rPr>
                <w:lang w:val="en-GB"/>
              </w:rPr>
              <w:t>Stall, wings level and turning flight (accelerated turning stalls), stall warning – wider envelope</w:t>
            </w:r>
          </w:p>
        </w:tc>
        <w:tc>
          <w:tcPr>
            <w:tcW w:w="4455" w:type="dxa"/>
          </w:tcPr>
          <w:p w:rsidR="008F5B4E" w:rsidRPr="00C349AF" w:rsidRDefault="008F5B4E" w:rsidP="00C349AF">
            <w:pPr>
              <w:spacing w:after="0" w:line="240" w:lineRule="auto"/>
              <w:rPr>
                <w:lang w:val="en-GB"/>
              </w:rPr>
            </w:pPr>
            <w:r w:rsidRPr="00C349AF">
              <w:rPr>
                <w:lang w:val="en-GB"/>
              </w:rPr>
              <w:t>Stall cases (with or without engine, with or without flaps, banked, unbanked, etc.), stall warning operation</w:t>
            </w:r>
          </w:p>
          <w:p w:rsidR="008F5B4E" w:rsidRPr="00C349AF" w:rsidRDefault="008F5B4E" w:rsidP="00C349AF">
            <w:pPr>
              <w:spacing w:after="0" w:line="240" w:lineRule="auto"/>
              <w:rPr>
                <w:lang w:val="en-GB"/>
              </w:rPr>
            </w:pPr>
            <w:r w:rsidRPr="00C349AF">
              <w:rPr>
                <w:lang w:val="en-GB"/>
              </w:rPr>
              <w:t>Stall characteristics – aft CG position, checking stability</w:t>
            </w:r>
          </w:p>
        </w:tc>
        <w:tc>
          <w:tcPr>
            <w:tcW w:w="1062" w:type="dxa"/>
            <w:gridSpan w:val="2"/>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AFT CG, I3, I4, MTOW, FLAPS UP, T/O, LDG CONF.</w:t>
            </w:r>
          </w:p>
        </w:tc>
        <w:tc>
          <w:tcPr>
            <w:tcW w:w="1755" w:type="dxa"/>
          </w:tcPr>
          <w:p w:rsidR="008F5B4E" w:rsidRPr="00C349AF" w:rsidRDefault="008F5B4E" w:rsidP="00C349AF">
            <w:pPr>
              <w:spacing w:after="0" w:line="240" w:lineRule="auto"/>
              <w:rPr>
                <w:lang w:val="en-GB"/>
              </w:rPr>
            </w:pPr>
            <w:r w:rsidRPr="00C349AF">
              <w:rPr>
                <w:lang w:val="en-GB"/>
              </w:rPr>
              <w:t>Flight #4 (flights with aft CG)</w:t>
            </w:r>
          </w:p>
        </w:tc>
      </w:tr>
      <w:tr w:rsidR="008F5B4E" w:rsidRPr="00C349AF" w:rsidTr="00CE7F95">
        <w:trPr>
          <w:cantSplit/>
        </w:trPr>
        <w:tc>
          <w:tcPr>
            <w:tcW w:w="15030" w:type="dxa"/>
            <w:gridSpan w:val="8"/>
            <w:shd w:val="clear" w:color="auto" w:fill="DDD9C3"/>
          </w:tcPr>
          <w:p w:rsidR="008F5B4E" w:rsidRPr="00C349AF" w:rsidRDefault="008F5B4E" w:rsidP="00C349AF">
            <w:pPr>
              <w:spacing w:after="0" w:line="240" w:lineRule="auto"/>
              <w:jc w:val="center"/>
              <w:rPr>
                <w:b/>
                <w:i/>
                <w:lang w:val="en-GB"/>
              </w:rPr>
            </w:pPr>
            <w:r w:rsidRPr="00C349AF">
              <w:rPr>
                <w:b/>
                <w:i/>
                <w:lang w:val="en-GB"/>
              </w:rPr>
              <w:t>Breakpoint – end of phase 1</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20</w:t>
            </w:r>
          </w:p>
        </w:tc>
        <w:tc>
          <w:tcPr>
            <w:tcW w:w="1891"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Envelope expansion flight and airspeed indicator calibration</w:t>
            </w:r>
          </w:p>
        </w:tc>
        <w:tc>
          <w:tcPr>
            <w:tcW w:w="4464" w:type="dxa"/>
            <w:gridSpan w:val="2"/>
          </w:tcPr>
          <w:p w:rsidR="008F5B4E" w:rsidRPr="00C349AF" w:rsidRDefault="008F5B4E" w:rsidP="00C349AF">
            <w:pPr>
              <w:spacing w:after="0" w:line="240" w:lineRule="auto"/>
              <w:rPr>
                <w:lang w:val="en-GB"/>
              </w:rPr>
            </w:pPr>
          </w:p>
        </w:tc>
        <w:tc>
          <w:tcPr>
            <w:tcW w:w="1053" w:type="dxa"/>
          </w:tcPr>
          <w:p w:rsidR="008F5B4E" w:rsidRPr="00C349AF" w:rsidRDefault="008F5B4E" w:rsidP="00C349AF">
            <w:pPr>
              <w:spacing w:after="0" w:line="240" w:lineRule="auto"/>
              <w:rPr>
                <w:lang w:val="en-GB"/>
              </w:rPr>
            </w:pPr>
            <w:r w:rsidRPr="00C349AF">
              <w:rPr>
                <w:lang w:val="en-GB"/>
              </w:rPr>
              <w:t>1–2</w:t>
            </w:r>
          </w:p>
        </w:tc>
        <w:tc>
          <w:tcPr>
            <w:tcW w:w="2250" w:type="dxa"/>
          </w:tcPr>
          <w:p w:rsidR="008F5B4E" w:rsidRPr="00C349AF" w:rsidRDefault="008F5B4E" w:rsidP="00C349AF">
            <w:pPr>
              <w:spacing w:after="0" w:line="240" w:lineRule="auto"/>
              <w:rPr>
                <w:lang w:val="en-GB"/>
              </w:rPr>
            </w:pPr>
            <w:r w:rsidRPr="00C349AF">
              <w:rPr>
                <w:lang w:val="en-GB"/>
              </w:rPr>
              <w:t>C3, MTOW, MID CG, I7</w:t>
            </w:r>
          </w:p>
        </w:tc>
        <w:tc>
          <w:tcPr>
            <w:tcW w:w="1755" w:type="dxa"/>
          </w:tcPr>
          <w:p w:rsidR="008F5B4E" w:rsidRPr="00C349AF" w:rsidRDefault="008F5B4E" w:rsidP="00C349AF">
            <w:pPr>
              <w:spacing w:after="0" w:line="240" w:lineRule="auto"/>
              <w:rPr>
                <w:lang w:val="en-GB"/>
              </w:rPr>
            </w:pP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21</w:t>
            </w:r>
          </w:p>
        </w:tc>
        <w:tc>
          <w:tcPr>
            <w:tcW w:w="1891" w:type="dxa"/>
          </w:tcPr>
          <w:p w:rsidR="008F5B4E" w:rsidRPr="00C349AF" w:rsidRDefault="008F5B4E" w:rsidP="00C349AF">
            <w:pPr>
              <w:spacing w:after="0" w:line="240" w:lineRule="auto"/>
              <w:rPr>
                <w:lang w:val="en-GB"/>
              </w:rPr>
            </w:pPr>
            <w:r w:rsidRPr="00C349AF">
              <w:rPr>
                <w:lang w:val="en-GB"/>
              </w:rPr>
              <w:t>N/A</w:t>
            </w:r>
          </w:p>
        </w:tc>
        <w:tc>
          <w:tcPr>
            <w:tcW w:w="2855" w:type="dxa"/>
          </w:tcPr>
          <w:p w:rsidR="008F5B4E" w:rsidRPr="00C349AF" w:rsidRDefault="008F5B4E" w:rsidP="00C349AF">
            <w:pPr>
              <w:spacing w:after="0" w:line="240" w:lineRule="auto"/>
              <w:rPr>
                <w:lang w:val="en-GB"/>
              </w:rPr>
            </w:pPr>
            <w:r w:rsidRPr="00C349AF">
              <w:rPr>
                <w:lang w:val="en-GB"/>
              </w:rPr>
              <w:t>Gliding characteristics with running and stopped engine</w:t>
            </w:r>
          </w:p>
        </w:tc>
        <w:tc>
          <w:tcPr>
            <w:tcW w:w="4464" w:type="dxa"/>
            <w:gridSpan w:val="2"/>
          </w:tcPr>
          <w:p w:rsidR="008F5B4E" w:rsidRPr="00C349AF" w:rsidRDefault="008F5B4E" w:rsidP="00C349AF">
            <w:pPr>
              <w:spacing w:after="0" w:line="240" w:lineRule="auto"/>
              <w:rPr>
                <w:lang w:val="en-GB"/>
              </w:rPr>
            </w:pPr>
            <w:r w:rsidRPr="00C349AF">
              <w:rPr>
                <w:lang w:val="en-GB"/>
              </w:rPr>
              <w:t>Measuring L/D ratio and respective speed, measuring the points of V/w</w:t>
            </w:r>
          </w:p>
        </w:tc>
        <w:tc>
          <w:tcPr>
            <w:tcW w:w="1053" w:type="dxa"/>
          </w:tcPr>
          <w:p w:rsidR="008F5B4E" w:rsidRPr="00C349AF" w:rsidRDefault="008F5B4E" w:rsidP="00C349AF">
            <w:pPr>
              <w:spacing w:after="0" w:line="240" w:lineRule="auto"/>
              <w:rPr>
                <w:lang w:val="en-GB"/>
              </w:rPr>
            </w:pPr>
            <w:r w:rsidRPr="00C349AF">
              <w:rPr>
                <w:lang w:val="en-GB"/>
              </w:rPr>
              <w:t>4</w:t>
            </w:r>
          </w:p>
        </w:tc>
        <w:tc>
          <w:tcPr>
            <w:tcW w:w="2250" w:type="dxa"/>
          </w:tcPr>
          <w:p w:rsidR="008F5B4E" w:rsidRPr="00C349AF" w:rsidRDefault="008F5B4E" w:rsidP="00C349AF">
            <w:pPr>
              <w:spacing w:after="0" w:line="240" w:lineRule="auto"/>
              <w:rPr>
                <w:lang w:val="en-GB"/>
              </w:rPr>
            </w:pPr>
            <w:r w:rsidRPr="00C349AF">
              <w:rPr>
                <w:lang w:val="en-GB"/>
              </w:rPr>
              <w:t>C3, FWD CG, MTOW</w:t>
            </w:r>
          </w:p>
        </w:tc>
        <w:tc>
          <w:tcPr>
            <w:tcW w:w="1755" w:type="dxa"/>
          </w:tcPr>
          <w:p w:rsidR="008F5B4E" w:rsidRPr="00C349AF" w:rsidRDefault="008F5B4E" w:rsidP="00C349AF">
            <w:pPr>
              <w:spacing w:after="0" w:line="240" w:lineRule="auto"/>
              <w:rPr>
                <w:lang w:val="en-GB"/>
              </w:rPr>
            </w:pPr>
            <w:r w:rsidRPr="00C349AF">
              <w:rPr>
                <w:lang w:val="en-GB"/>
              </w:rPr>
              <w:t>Flight #5 Gliding characteristics with various configurations</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22</w:t>
            </w:r>
          </w:p>
        </w:tc>
        <w:tc>
          <w:tcPr>
            <w:tcW w:w="1891" w:type="dxa"/>
          </w:tcPr>
          <w:p w:rsidR="008F5B4E" w:rsidRPr="00C349AF" w:rsidRDefault="008F5B4E" w:rsidP="00AE64B6">
            <w:pPr>
              <w:spacing w:after="0" w:line="240" w:lineRule="auto"/>
              <w:rPr>
                <w:lang w:val="en-GB"/>
              </w:rPr>
            </w:pPr>
            <w:r w:rsidRPr="00C349AF">
              <w:rPr>
                <w:lang w:val="en-GB"/>
              </w:rPr>
              <w:t>F2245</w:t>
            </w:r>
            <w:r w:rsidR="00AE64B6">
              <w:rPr>
                <w:lang w:val="en-GB"/>
              </w:rPr>
              <w:t>-</w:t>
            </w:r>
            <w:r w:rsidRPr="00C349AF">
              <w:rPr>
                <w:lang w:val="en-GB"/>
              </w:rPr>
              <w:t>12d 4.4.2.1, 4.4.2.2.</w:t>
            </w:r>
          </w:p>
        </w:tc>
        <w:tc>
          <w:tcPr>
            <w:tcW w:w="2855" w:type="dxa"/>
          </w:tcPr>
          <w:p w:rsidR="008F5B4E" w:rsidRPr="00C349AF" w:rsidRDefault="008F5B4E" w:rsidP="00C349AF">
            <w:pPr>
              <w:spacing w:after="0" w:line="240" w:lineRule="auto"/>
              <w:rPr>
                <w:lang w:val="en-GB"/>
              </w:rPr>
            </w:pPr>
            <w:r w:rsidRPr="00C349AF">
              <w:rPr>
                <w:lang w:val="en-GB"/>
              </w:rPr>
              <w:t>Take-off distance and ground roll</w:t>
            </w:r>
          </w:p>
        </w:tc>
        <w:tc>
          <w:tcPr>
            <w:tcW w:w="4464" w:type="dxa"/>
            <w:gridSpan w:val="2"/>
          </w:tcPr>
          <w:p w:rsidR="008F5B4E" w:rsidRPr="00C349AF" w:rsidRDefault="008F5B4E" w:rsidP="00C349AF">
            <w:pPr>
              <w:spacing w:after="0" w:line="240" w:lineRule="auto"/>
              <w:rPr>
                <w:lang w:val="en-GB"/>
              </w:rPr>
            </w:pPr>
            <w:r w:rsidRPr="00C349AF">
              <w:rPr>
                <w:lang w:val="en-GB"/>
              </w:rPr>
              <w:t>Ground roll and TOD measurements to 50 feet</w:t>
            </w:r>
          </w:p>
        </w:tc>
        <w:tc>
          <w:tcPr>
            <w:tcW w:w="1053" w:type="dxa"/>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FWD CG, MTOW</w:t>
            </w:r>
          </w:p>
        </w:tc>
        <w:tc>
          <w:tcPr>
            <w:tcW w:w="1755" w:type="dxa"/>
          </w:tcPr>
          <w:p w:rsidR="008F5B4E" w:rsidRPr="00C349AF" w:rsidRDefault="008F5B4E" w:rsidP="00C349AF">
            <w:pPr>
              <w:spacing w:after="0" w:line="240" w:lineRule="auto"/>
              <w:rPr>
                <w:lang w:val="en-GB"/>
              </w:rPr>
            </w:pPr>
            <w:r w:rsidRPr="00C349AF">
              <w:rPr>
                <w:lang w:val="en-GB"/>
              </w:rPr>
              <w:t>Flight #6 Performance</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23</w:t>
            </w:r>
          </w:p>
        </w:tc>
        <w:tc>
          <w:tcPr>
            <w:tcW w:w="1891" w:type="dxa"/>
          </w:tcPr>
          <w:p w:rsidR="008F5B4E" w:rsidRPr="00C349AF" w:rsidRDefault="008F5B4E" w:rsidP="00AE64B6">
            <w:pPr>
              <w:spacing w:after="0" w:line="240" w:lineRule="auto"/>
              <w:rPr>
                <w:lang w:val="en-GB"/>
              </w:rPr>
            </w:pPr>
            <w:r w:rsidRPr="00C349AF">
              <w:rPr>
                <w:lang w:val="en-GB"/>
              </w:rPr>
              <w:t>F2245</w:t>
            </w:r>
            <w:r w:rsidR="00AE64B6">
              <w:rPr>
                <w:lang w:val="en-GB"/>
              </w:rPr>
              <w:t>-</w:t>
            </w:r>
            <w:r w:rsidRPr="00C349AF">
              <w:rPr>
                <w:lang w:val="en-GB"/>
              </w:rPr>
              <w:t>12d 4.4.3.1, 4.4.3.2</w:t>
            </w:r>
          </w:p>
        </w:tc>
        <w:tc>
          <w:tcPr>
            <w:tcW w:w="2855" w:type="dxa"/>
          </w:tcPr>
          <w:p w:rsidR="008F5B4E" w:rsidRPr="00C349AF" w:rsidRDefault="008F5B4E" w:rsidP="00C349AF">
            <w:pPr>
              <w:spacing w:after="0" w:line="240" w:lineRule="auto"/>
              <w:rPr>
                <w:lang w:val="en-GB"/>
              </w:rPr>
            </w:pPr>
            <w:r w:rsidRPr="00C349AF">
              <w:rPr>
                <w:lang w:val="en-GB"/>
              </w:rPr>
              <w:t>Climb</w:t>
            </w:r>
          </w:p>
        </w:tc>
        <w:tc>
          <w:tcPr>
            <w:tcW w:w="4464" w:type="dxa"/>
            <w:gridSpan w:val="2"/>
          </w:tcPr>
          <w:p w:rsidR="008F5B4E" w:rsidRPr="00C349AF" w:rsidRDefault="008F5B4E" w:rsidP="00C349AF">
            <w:pPr>
              <w:spacing w:after="0" w:line="240" w:lineRule="auto"/>
              <w:rPr>
                <w:lang w:val="en-GB"/>
              </w:rPr>
            </w:pPr>
            <w:r w:rsidRPr="00C349AF">
              <w:rPr>
                <w:lang w:val="en-GB"/>
              </w:rPr>
              <w:t>Rate of climb and climb gradient measurements, finding V</w:t>
            </w:r>
            <w:r w:rsidRPr="00C349AF">
              <w:rPr>
                <w:vertAlign w:val="subscript"/>
                <w:lang w:val="en-GB"/>
              </w:rPr>
              <w:t>X</w:t>
            </w:r>
            <w:r w:rsidRPr="00C349AF">
              <w:rPr>
                <w:lang w:val="en-GB"/>
              </w:rPr>
              <w:t xml:space="preserve"> and V</w:t>
            </w:r>
            <w:r w:rsidRPr="00C349AF">
              <w:rPr>
                <w:vertAlign w:val="subscript"/>
                <w:lang w:val="en-GB"/>
              </w:rPr>
              <w:t>Y</w:t>
            </w:r>
            <w:r w:rsidRPr="00C349AF">
              <w:rPr>
                <w:lang w:val="en-GB"/>
              </w:rPr>
              <w:t xml:space="preserve"> speeds, in different configurations</w:t>
            </w:r>
          </w:p>
        </w:tc>
        <w:tc>
          <w:tcPr>
            <w:tcW w:w="1053" w:type="dxa"/>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FWD CG, MTOW</w:t>
            </w:r>
          </w:p>
        </w:tc>
        <w:tc>
          <w:tcPr>
            <w:tcW w:w="1755" w:type="dxa"/>
          </w:tcPr>
          <w:p w:rsidR="008F5B4E" w:rsidRPr="00C349AF" w:rsidRDefault="008F5B4E" w:rsidP="00C349AF">
            <w:pPr>
              <w:spacing w:after="0" w:line="240" w:lineRule="auto"/>
              <w:rPr>
                <w:lang w:val="en-GB"/>
              </w:rPr>
            </w:pPr>
            <w:r w:rsidRPr="00C349AF">
              <w:rPr>
                <w:lang w:val="en-GB"/>
              </w:rPr>
              <w:t>Flight #6 Performance</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24</w:t>
            </w:r>
          </w:p>
        </w:tc>
        <w:tc>
          <w:tcPr>
            <w:tcW w:w="1891" w:type="dxa"/>
          </w:tcPr>
          <w:p w:rsidR="008F5B4E" w:rsidRPr="00C349AF" w:rsidRDefault="008F5B4E" w:rsidP="00AE64B6">
            <w:pPr>
              <w:spacing w:after="0" w:line="240" w:lineRule="auto"/>
              <w:rPr>
                <w:lang w:val="en-GB"/>
              </w:rPr>
            </w:pPr>
            <w:r w:rsidRPr="00C349AF">
              <w:rPr>
                <w:lang w:val="en-GB"/>
              </w:rPr>
              <w:t>F2245</w:t>
            </w:r>
            <w:r w:rsidR="00AE64B6">
              <w:rPr>
                <w:lang w:val="en-GB"/>
              </w:rPr>
              <w:t>-</w:t>
            </w:r>
            <w:r w:rsidRPr="00C349AF">
              <w:rPr>
                <w:lang w:val="en-GB"/>
              </w:rPr>
              <w:t>12d 4.4.4.1, 4.4.4.2</w:t>
            </w:r>
          </w:p>
        </w:tc>
        <w:tc>
          <w:tcPr>
            <w:tcW w:w="2855" w:type="dxa"/>
          </w:tcPr>
          <w:p w:rsidR="008F5B4E" w:rsidRPr="00C349AF" w:rsidRDefault="008F5B4E" w:rsidP="00C349AF">
            <w:pPr>
              <w:spacing w:after="0" w:line="240" w:lineRule="auto"/>
              <w:rPr>
                <w:lang w:val="en-GB"/>
              </w:rPr>
            </w:pPr>
            <w:r w:rsidRPr="00C349AF">
              <w:rPr>
                <w:lang w:val="en-GB"/>
              </w:rPr>
              <w:t>Landing distance and ground roll</w:t>
            </w:r>
          </w:p>
        </w:tc>
        <w:tc>
          <w:tcPr>
            <w:tcW w:w="4464" w:type="dxa"/>
            <w:gridSpan w:val="2"/>
          </w:tcPr>
          <w:p w:rsidR="008F5B4E" w:rsidRPr="00C349AF" w:rsidRDefault="008F5B4E" w:rsidP="00C349AF">
            <w:pPr>
              <w:spacing w:after="0" w:line="240" w:lineRule="auto"/>
              <w:rPr>
                <w:lang w:val="en-GB"/>
              </w:rPr>
            </w:pPr>
            <w:r w:rsidRPr="00C349AF">
              <w:rPr>
                <w:lang w:val="en-GB"/>
              </w:rPr>
              <w:t>Ground roll and landing distance measurements from 50 feet to full stop</w:t>
            </w:r>
          </w:p>
        </w:tc>
        <w:tc>
          <w:tcPr>
            <w:tcW w:w="1053" w:type="dxa"/>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FWD CG, MTOW</w:t>
            </w:r>
          </w:p>
        </w:tc>
        <w:tc>
          <w:tcPr>
            <w:tcW w:w="1755" w:type="dxa"/>
          </w:tcPr>
          <w:p w:rsidR="008F5B4E" w:rsidRPr="00C349AF" w:rsidRDefault="008F5B4E" w:rsidP="00C349AF">
            <w:pPr>
              <w:spacing w:after="0" w:line="240" w:lineRule="auto"/>
              <w:rPr>
                <w:lang w:val="en-GB"/>
              </w:rPr>
            </w:pPr>
            <w:r w:rsidRPr="00C349AF">
              <w:rPr>
                <w:lang w:val="en-GB"/>
              </w:rPr>
              <w:t>Flight #6 Performance</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25</w:t>
            </w:r>
          </w:p>
        </w:tc>
        <w:tc>
          <w:tcPr>
            <w:tcW w:w="1891" w:type="dxa"/>
          </w:tcPr>
          <w:p w:rsidR="008F5B4E" w:rsidRPr="00C349AF" w:rsidRDefault="008F5B4E" w:rsidP="00C349AF">
            <w:pPr>
              <w:spacing w:after="0" w:line="240" w:lineRule="auto"/>
              <w:rPr>
                <w:lang w:val="en-GB"/>
              </w:rPr>
            </w:pPr>
            <w:r w:rsidRPr="00C349AF">
              <w:rPr>
                <w:lang w:val="en-GB"/>
              </w:rPr>
              <w:t>4.4.5</w:t>
            </w:r>
          </w:p>
        </w:tc>
        <w:tc>
          <w:tcPr>
            <w:tcW w:w="2855" w:type="dxa"/>
          </w:tcPr>
          <w:p w:rsidR="008F5B4E" w:rsidRPr="00C349AF" w:rsidRDefault="008F5B4E" w:rsidP="00C349AF">
            <w:pPr>
              <w:spacing w:after="0" w:line="240" w:lineRule="auto"/>
              <w:rPr>
                <w:lang w:val="en-GB"/>
              </w:rPr>
            </w:pPr>
            <w:r w:rsidRPr="00C349AF">
              <w:rPr>
                <w:lang w:val="en-GB"/>
              </w:rPr>
              <w:t>Go-around and balked landing</w:t>
            </w:r>
          </w:p>
        </w:tc>
        <w:tc>
          <w:tcPr>
            <w:tcW w:w="4464" w:type="dxa"/>
            <w:gridSpan w:val="2"/>
          </w:tcPr>
          <w:p w:rsidR="008F5B4E" w:rsidRPr="00C349AF" w:rsidRDefault="008F5B4E" w:rsidP="00C349AF">
            <w:pPr>
              <w:spacing w:after="0" w:line="240" w:lineRule="auto"/>
              <w:rPr>
                <w:lang w:val="en-GB"/>
              </w:rPr>
            </w:pPr>
            <w:r w:rsidRPr="00C349AF">
              <w:rPr>
                <w:lang w:val="en-GB"/>
              </w:rPr>
              <w:t>Climb gradient with landing configuration</w:t>
            </w:r>
          </w:p>
        </w:tc>
        <w:tc>
          <w:tcPr>
            <w:tcW w:w="1053" w:type="dxa"/>
          </w:tcPr>
          <w:p w:rsidR="008F5B4E" w:rsidRPr="00C349AF" w:rsidRDefault="008F5B4E" w:rsidP="00C349AF">
            <w:pPr>
              <w:spacing w:after="0" w:line="240" w:lineRule="auto"/>
              <w:rPr>
                <w:lang w:val="en-GB"/>
              </w:rPr>
            </w:pPr>
            <w:r w:rsidRPr="00C349AF">
              <w:rPr>
                <w:lang w:val="en-GB"/>
              </w:rPr>
              <w:t>3</w:t>
            </w:r>
          </w:p>
        </w:tc>
        <w:tc>
          <w:tcPr>
            <w:tcW w:w="2250" w:type="dxa"/>
          </w:tcPr>
          <w:p w:rsidR="008F5B4E" w:rsidRPr="00C349AF" w:rsidRDefault="008F5B4E" w:rsidP="00C349AF">
            <w:pPr>
              <w:spacing w:after="0" w:line="240" w:lineRule="auto"/>
              <w:rPr>
                <w:lang w:val="en-GB"/>
              </w:rPr>
            </w:pPr>
            <w:r w:rsidRPr="00C349AF">
              <w:rPr>
                <w:lang w:val="en-GB"/>
              </w:rPr>
              <w:t>C3, FWD CG, MTOW</w:t>
            </w:r>
          </w:p>
        </w:tc>
        <w:tc>
          <w:tcPr>
            <w:tcW w:w="1755" w:type="dxa"/>
          </w:tcPr>
          <w:p w:rsidR="008F5B4E" w:rsidRPr="00C349AF" w:rsidRDefault="008F5B4E" w:rsidP="00C349AF">
            <w:pPr>
              <w:spacing w:after="0" w:line="240" w:lineRule="auto"/>
              <w:rPr>
                <w:lang w:val="en-GB"/>
              </w:rPr>
            </w:pPr>
            <w:r w:rsidRPr="00C349AF">
              <w:rPr>
                <w:lang w:val="en-GB"/>
              </w:rPr>
              <w:t>Flight #6 Performance</w:t>
            </w:r>
          </w:p>
        </w:tc>
      </w:tr>
      <w:tr w:rsidR="008F5B4E" w:rsidRPr="00C349AF" w:rsidTr="00CE7F95">
        <w:trPr>
          <w:cantSplit/>
        </w:trPr>
        <w:tc>
          <w:tcPr>
            <w:tcW w:w="762" w:type="dxa"/>
          </w:tcPr>
          <w:p w:rsidR="008F5B4E" w:rsidRPr="00C349AF" w:rsidRDefault="008F5B4E" w:rsidP="00C349AF">
            <w:pPr>
              <w:spacing w:after="0" w:line="240" w:lineRule="auto"/>
              <w:rPr>
                <w:lang w:val="en-GB"/>
              </w:rPr>
            </w:pPr>
            <w:r w:rsidRPr="00C349AF">
              <w:rPr>
                <w:lang w:val="en-GB"/>
              </w:rPr>
              <w:t>26</w:t>
            </w:r>
          </w:p>
        </w:tc>
        <w:tc>
          <w:tcPr>
            <w:tcW w:w="1891" w:type="dxa"/>
          </w:tcPr>
          <w:p w:rsidR="008F5B4E" w:rsidRPr="00C349AF" w:rsidRDefault="008F5B4E" w:rsidP="00AE64B6">
            <w:pPr>
              <w:spacing w:after="0" w:line="240" w:lineRule="auto"/>
              <w:rPr>
                <w:lang w:val="en-GB"/>
              </w:rPr>
            </w:pPr>
            <w:r w:rsidRPr="00C349AF">
              <w:rPr>
                <w:lang w:val="en-GB"/>
              </w:rPr>
              <w:t>F2245</w:t>
            </w:r>
            <w:r w:rsidR="00AE64B6">
              <w:rPr>
                <w:lang w:val="en-GB"/>
              </w:rPr>
              <w:t>-</w:t>
            </w:r>
            <w:r w:rsidRPr="00C349AF">
              <w:rPr>
                <w:lang w:val="en-GB"/>
              </w:rPr>
              <w:t>12d 7.3.1</w:t>
            </w:r>
          </w:p>
        </w:tc>
        <w:tc>
          <w:tcPr>
            <w:tcW w:w="2855" w:type="dxa"/>
          </w:tcPr>
          <w:p w:rsidR="008F5B4E" w:rsidRPr="00C349AF" w:rsidRDefault="008F5B4E" w:rsidP="00C349AF">
            <w:pPr>
              <w:spacing w:after="0" w:line="240" w:lineRule="auto"/>
              <w:rPr>
                <w:lang w:val="en-GB"/>
              </w:rPr>
            </w:pPr>
            <w:r w:rsidRPr="00C349AF">
              <w:rPr>
                <w:lang w:val="en-GB"/>
              </w:rPr>
              <w:t>Unusable fuel</w:t>
            </w:r>
          </w:p>
        </w:tc>
        <w:tc>
          <w:tcPr>
            <w:tcW w:w="4464" w:type="dxa"/>
            <w:gridSpan w:val="2"/>
          </w:tcPr>
          <w:p w:rsidR="008F5B4E" w:rsidRPr="00C349AF" w:rsidRDefault="008F5B4E" w:rsidP="00C349AF">
            <w:pPr>
              <w:spacing w:after="0" w:line="240" w:lineRule="auto"/>
              <w:rPr>
                <w:lang w:val="en-GB"/>
              </w:rPr>
            </w:pPr>
            <w:r w:rsidRPr="00C349AF">
              <w:rPr>
                <w:lang w:val="en-GB"/>
              </w:rPr>
              <w:t>Considering FTP #11,</w:t>
            </w:r>
            <w:r w:rsidR="00AE0440">
              <w:rPr>
                <w:lang w:val="en-GB"/>
              </w:rPr>
              <w:t xml:space="preserve"> </w:t>
            </w:r>
            <w:r w:rsidRPr="00C349AF">
              <w:rPr>
                <w:lang w:val="en-GB"/>
              </w:rPr>
              <w:t>when first signs of fuel starvation occurs; stop the engine and land</w:t>
            </w:r>
          </w:p>
        </w:tc>
        <w:tc>
          <w:tcPr>
            <w:tcW w:w="1053" w:type="dxa"/>
          </w:tcPr>
          <w:p w:rsidR="008F5B4E" w:rsidRPr="00C349AF" w:rsidRDefault="008F5B4E" w:rsidP="00C349AF">
            <w:pPr>
              <w:spacing w:after="0" w:line="240" w:lineRule="auto"/>
              <w:rPr>
                <w:lang w:val="en-GB"/>
              </w:rPr>
            </w:pPr>
            <w:r w:rsidRPr="00C349AF">
              <w:rPr>
                <w:lang w:val="en-GB"/>
              </w:rPr>
              <w:t>2</w:t>
            </w:r>
          </w:p>
        </w:tc>
        <w:tc>
          <w:tcPr>
            <w:tcW w:w="2250" w:type="dxa"/>
          </w:tcPr>
          <w:p w:rsidR="008F5B4E" w:rsidRPr="00C349AF" w:rsidRDefault="008F5B4E" w:rsidP="00C349AF">
            <w:pPr>
              <w:spacing w:after="0" w:line="240" w:lineRule="auto"/>
              <w:rPr>
                <w:lang w:val="nl-NL"/>
              </w:rPr>
            </w:pPr>
            <w:r w:rsidRPr="00C349AF">
              <w:rPr>
                <w:lang w:val="nl-NL"/>
              </w:rPr>
              <w:t>C2, MID CG, MIN WT</w:t>
            </w:r>
          </w:p>
        </w:tc>
        <w:tc>
          <w:tcPr>
            <w:tcW w:w="1755" w:type="dxa"/>
          </w:tcPr>
          <w:p w:rsidR="008F5B4E" w:rsidRPr="00CE7F95" w:rsidRDefault="008F5B4E" w:rsidP="00C349AF">
            <w:pPr>
              <w:spacing w:after="0" w:line="240" w:lineRule="auto"/>
              <w:rPr>
                <w:spacing w:val="-4"/>
                <w:lang w:val="en-GB"/>
              </w:rPr>
            </w:pPr>
            <w:r w:rsidRPr="00CE7F95">
              <w:rPr>
                <w:spacing w:val="-4"/>
                <w:lang w:val="en-GB"/>
              </w:rPr>
              <w:t>Flight #7 Fuel calibration flights; prerequisites: Flight #5</w:t>
            </w:r>
          </w:p>
        </w:tc>
      </w:tr>
    </w:tbl>
    <w:p w:rsidR="008419E7" w:rsidRPr="008419E7" w:rsidRDefault="008419E7" w:rsidP="008419E7">
      <w:pPr>
        <w:spacing w:after="0"/>
        <w:rPr>
          <w:sz w:val="2"/>
        </w:rPr>
      </w:pPr>
      <w:r w:rsidRPr="008419E7">
        <w:rPr>
          <w:sz w:val="2"/>
        </w:rPr>
        <w:br w:type="page"/>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1874"/>
        <w:gridCol w:w="2880"/>
        <w:gridCol w:w="4455"/>
        <w:gridCol w:w="1053"/>
        <w:gridCol w:w="2268"/>
        <w:gridCol w:w="1733"/>
      </w:tblGrid>
      <w:tr w:rsidR="00101306" w:rsidRPr="00C349AF" w:rsidTr="00D1210D">
        <w:trPr>
          <w:cantSplit/>
        </w:trPr>
        <w:tc>
          <w:tcPr>
            <w:tcW w:w="763"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Seq.</w:t>
            </w:r>
          </w:p>
        </w:tc>
        <w:tc>
          <w:tcPr>
            <w:tcW w:w="1874"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Reference ASTM or CS-LSA</w:t>
            </w:r>
          </w:p>
        </w:tc>
        <w:tc>
          <w:tcPr>
            <w:tcW w:w="2880"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Subject of test</w:t>
            </w:r>
          </w:p>
        </w:tc>
        <w:tc>
          <w:tcPr>
            <w:tcW w:w="4455"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Test point</w:t>
            </w:r>
          </w:p>
        </w:tc>
        <w:tc>
          <w:tcPr>
            <w:tcW w:w="1053"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Number of flights</w:t>
            </w:r>
          </w:p>
        </w:tc>
        <w:tc>
          <w:tcPr>
            <w:tcW w:w="2268"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Configuration</w:t>
            </w:r>
            <w:r>
              <w:rPr>
                <w:b/>
                <w:lang w:val="en-GB"/>
              </w:rPr>
              <w:br/>
            </w:r>
            <w:r w:rsidRPr="00C349AF">
              <w:rPr>
                <w:b/>
                <w:lang w:val="en-GB"/>
              </w:rPr>
              <w:t xml:space="preserve"> (see point 7 and 11.)</w:t>
            </w:r>
          </w:p>
        </w:tc>
        <w:tc>
          <w:tcPr>
            <w:tcW w:w="1733"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Flight test plan reference</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27</w:t>
            </w:r>
          </w:p>
        </w:tc>
        <w:tc>
          <w:tcPr>
            <w:tcW w:w="1874" w:type="dxa"/>
          </w:tcPr>
          <w:p w:rsidR="008F5B4E" w:rsidRPr="00C349AF" w:rsidRDefault="008F5B4E" w:rsidP="00C349AF">
            <w:pPr>
              <w:spacing w:after="0" w:line="240" w:lineRule="auto"/>
              <w:rPr>
                <w:lang w:val="en-GB"/>
              </w:rPr>
            </w:pPr>
            <w:r w:rsidRPr="00C349AF">
              <w:rPr>
                <w:lang w:val="en-GB"/>
              </w:rPr>
              <w:t>CS</w:t>
            </w:r>
            <w:r w:rsidR="002948F6">
              <w:rPr>
                <w:lang w:val="en-GB"/>
              </w:rPr>
              <w:t>-</w:t>
            </w:r>
            <w:r w:rsidRPr="00C349AF">
              <w:rPr>
                <w:lang w:val="en-GB"/>
              </w:rPr>
              <w:t>LSA</w:t>
            </w:r>
          </w:p>
          <w:p w:rsidR="008F5B4E" w:rsidRPr="00C349AF" w:rsidRDefault="008F5B4E" w:rsidP="00C349AF">
            <w:pPr>
              <w:spacing w:after="0" w:line="240" w:lineRule="auto"/>
              <w:rPr>
                <w:lang w:val="en-GB"/>
              </w:rPr>
            </w:pPr>
            <w:r w:rsidRPr="00C349AF">
              <w:rPr>
                <w:lang w:val="en-GB"/>
              </w:rPr>
              <w:t>7.1.5.</w:t>
            </w:r>
          </w:p>
        </w:tc>
        <w:tc>
          <w:tcPr>
            <w:tcW w:w="2880" w:type="dxa"/>
          </w:tcPr>
          <w:p w:rsidR="008F5B4E" w:rsidRPr="00C349AF" w:rsidRDefault="008F5B4E" w:rsidP="00C349AF">
            <w:pPr>
              <w:spacing w:after="0" w:line="240" w:lineRule="auto"/>
              <w:rPr>
                <w:lang w:val="en-GB"/>
              </w:rPr>
            </w:pPr>
            <w:r w:rsidRPr="00C349AF">
              <w:rPr>
                <w:lang w:val="en-GB"/>
              </w:rPr>
              <w:t>Engine cooling test in a wider envelope</w:t>
            </w:r>
          </w:p>
        </w:tc>
        <w:tc>
          <w:tcPr>
            <w:tcW w:w="4455" w:type="dxa"/>
          </w:tcPr>
          <w:p w:rsidR="008F5B4E" w:rsidRPr="00C349AF" w:rsidRDefault="008F5B4E" w:rsidP="00C349AF">
            <w:pPr>
              <w:spacing w:after="0" w:line="240" w:lineRule="auto"/>
              <w:rPr>
                <w:lang w:val="en-GB"/>
              </w:rPr>
            </w:pPr>
            <w:r w:rsidRPr="00C349AF">
              <w:rPr>
                <w:lang w:val="en-GB"/>
              </w:rPr>
              <w:t>Engine cooling characteristics at higher speeds</w:t>
            </w:r>
          </w:p>
        </w:tc>
        <w:tc>
          <w:tcPr>
            <w:tcW w:w="1053" w:type="dxa"/>
          </w:tcPr>
          <w:p w:rsidR="008F5B4E" w:rsidRPr="00C349AF" w:rsidRDefault="008F5B4E" w:rsidP="00C349AF">
            <w:pPr>
              <w:spacing w:after="0" w:line="240" w:lineRule="auto"/>
              <w:rPr>
                <w:lang w:val="en-GB"/>
              </w:rPr>
            </w:pPr>
            <w:r w:rsidRPr="00C349AF">
              <w:rPr>
                <w:lang w:val="en-GB"/>
              </w:rPr>
              <w:t>2</w:t>
            </w:r>
          </w:p>
        </w:tc>
        <w:tc>
          <w:tcPr>
            <w:tcW w:w="2268" w:type="dxa"/>
          </w:tcPr>
          <w:p w:rsidR="008F5B4E" w:rsidRPr="00C349AF" w:rsidRDefault="008F5B4E" w:rsidP="00C349AF">
            <w:pPr>
              <w:spacing w:after="0" w:line="240" w:lineRule="auto"/>
              <w:rPr>
                <w:lang w:val="nl-NL"/>
              </w:rPr>
            </w:pPr>
            <w:r w:rsidRPr="00C349AF">
              <w:rPr>
                <w:lang w:val="nl-NL"/>
              </w:rPr>
              <w:t>C2, MID CG, MIN WT</w:t>
            </w:r>
          </w:p>
        </w:tc>
        <w:tc>
          <w:tcPr>
            <w:tcW w:w="1733" w:type="dxa"/>
          </w:tcPr>
          <w:p w:rsidR="008F5B4E" w:rsidRPr="00C349AF" w:rsidRDefault="008F5B4E" w:rsidP="00C349AF">
            <w:pPr>
              <w:spacing w:after="0" w:line="240" w:lineRule="auto"/>
              <w:rPr>
                <w:lang w:val="en-GB"/>
              </w:rPr>
            </w:pPr>
            <w:r w:rsidRPr="00C349AF">
              <w:rPr>
                <w:lang w:val="en-GB"/>
              </w:rPr>
              <w:t>Flight #8</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28</w:t>
            </w:r>
          </w:p>
        </w:tc>
        <w:tc>
          <w:tcPr>
            <w:tcW w:w="1874" w:type="dxa"/>
          </w:tcPr>
          <w:p w:rsidR="008F5B4E" w:rsidRPr="00C349AF" w:rsidRDefault="008F5B4E" w:rsidP="00C349AF">
            <w:pPr>
              <w:spacing w:after="0" w:line="240" w:lineRule="auto"/>
              <w:rPr>
                <w:lang w:val="en-GB"/>
              </w:rPr>
            </w:pPr>
            <w:r w:rsidRPr="00C349AF">
              <w:rPr>
                <w:lang w:val="en-GB"/>
              </w:rPr>
              <w:t>N/A</w:t>
            </w:r>
          </w:p>
        </w:tc>
        <w:tc>
          <w:tcPr>
            <w:tcW w:w="2880" w:type="dxa"/>
          </w:tcPr>
          <w:p w:rsidR="008F5B4E" w:rsidRPr="00C349AF" w:rsidRDefault="008F5B4E" w:rsidP="00C349AF">
            <w:pPr>
              <w:spacing w:after="0" w:line="240" w:lineRule="auto"/>
              <w:rPr>
                <w:lang w:val="en-GB"/>
              </w:rPr>
            </w:pPr>
            <w:r w:rsidRPr="00C349AF">
              <w:rPr>
                <w:lang w:val="en-GB"/>
              </w:rPr>
              <w:t>Max. operating altitude</w:t>
            </w:r>
          </w:p>
        </w:tc>
        <w:tc>
          <w:tcPr>
            <w:tcW w:w="4455" w:type="dxa"/>
          </w:tcPr>
          <w:p w:rsidR="008F5B4E" w:rsidRPr="00C349AF" w:rsidRDefault="008F5B4E" w:rsidP="00C349AF">
            <w:pPr>
              <w:spacing w:after="0" w:line="240" w:lineRule="auto"/>
              <w:rPr>
                <w:lang w:val="en-GB"/>
              </w:rPr>
            </w:pPr>
            <w:r w:rsidRPr="00C349AF">
              <w:rPr>
                <w:lang w:val="en-GB"/>
              </w:rPr>
              <w:t>Determining max. ceiling</w:t>
            </w:r>
          </w:p>
        </w:tc>
        <w:tc>
          <w:tcPr>
            <w:tcW w:w="1053" w:type="dxa"/>
          </w:tcPr>
          <w:p w:rsidR="008F5B4E" w:rsidRPr="00C349AF" w:rsidRDefault="008F5B4E" w:rsidP="00C349AF">
            <w:pPr>
              <w:spacing w:after="0" w:line="240" w:lineRule="auto"/>
              <w:rPr>
                <w:lang w:val="en-GB"/>
              </w:rPr>
            </w:pPr>
            <w:r w:rsidRPr="00C349AF">
              <w:rPr>
                <w:lang w:val="en-GB"/>
              </w:rPr>
              <w:t>2</w:t>
            </w:r>
          </w:p>
        </w:tc>
        <w:tc>
          <w:tcPr>
            <w:tcW w:w="2268" w:type="dxa"/>
          </w:tcPr>
          <w:p w:rsidR="008F5B4E" w:rsidRPr="00C349AF" w:rsidRDefault="008F5B4E" w:rsidP="00C349AF">
            <w:pPr>
              <w:spacing w:after="0" w:line="240" w:lineRule="auto"/>
              <w:rPr>
                <w:lang w:val="en-GB"/>
              </w:rPr>
            </w:pPr>
            <w:r w:rsidRPr="00C349AF">
              <w:rPr>
                <w:lang w:val="en-GB"/>
              </w:rPr>
              <w:t>C3, MID CG, MTOW</w:t>
            </w:r>
          </w:p>
        </w:tc>
        <w:tc>
          <w:tcPr>
            <w:tcW w:w="1733" w:type="dxa"/>
          </w:tcPr>
          <w:p w:rsidR="008F5B4E" w:rsidRPr="00C349AF" w:rsidRDefault="008F5B4E" w:rsidP="00C349AF">
            <w:pPr>
              <w:spacing w:after="0" w:line="240" w:lineRule="auto"/>
              <w:rPr>
                <w:lang w:val="en-GB"/>
              </w:rPr>
            </w:pPr>
            <w:r w:rsidRPr="00C349AF">
              <w:rPr>
                <w:lang w:val="en-GB"/>
              </w:rPr>
              <w:t>Flight #8</w:t>
            </w:r>
          </w:p>
        </w:tc>
      </w:tr>
      <w:tr w:rsidR="008F5B4E" w:rsidRPr="00C349AF" w:rsidTr="008419E7">
        <w:trPr>
          <w:cantSplit/>
        </w:trPr>
        <w:tc>
          <w:tcPr>
            <w:tcW w:w="15026" w:type="dxa"/>
            <w:gridSpan w:val="7"/>
            <w:shd w:val="clear" w:color="auto" w:fill="DDD9C3"/>
          </w:tcPr>
          <w:p w:rsidR="008F5B4E" w:rsidRPr="00C349AF" w:rsidRDefault="008F5B4E" w:rsidP="00C349AF">
            <w:pPr>
              <w:spacing w:after="0" w:line="240" w:lineRule="auto"/>
              <w:jc w:val="center"/>
              <w:rPr>
                <w:b/>
                <w:i/>
                <w:lang w:val="en-GB"/>
              </w:rPr>
            </w:pPr>
            <w:r w:rsidRPr="00C349AF">
              <w:rPr>
                <w:b/>
                <w:i/>
                <w:lang w:val="en-GB"/>
              </w:rPr>
              <w:t>Breakpoint – end of phase 2</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29</w:t>
            </w:r>
          </w:p>
        </w:tc>
        <w:tc>
          <w:tcPr>
            <w:tcW w:w="1874" w:type="dxa"/>
          </w:tcPr>
          <w:p w:rsidR="008F5B4E" w:rsidRPr="00C349AF" w:rsidRDefault="008F5B4E" w:rsidP="00C349AF">
            <w:pPr>
              <w:spacing w:after="0" w:line="240" w:lineRule="auto"/>
              <w:rPr>
                <w:lang w:val="en-GB"/>
              </w:rPr>
            </w:pPr>
            <w:r w:rsidRPr="00C349AF">
              <w:rPr>
                <w:lang w:val="en-GB"/>
              </w:rPr>
              <w:t>N/A</w:t>
            </w:r>
          </w:p>
        </w:tc>
        <w:tc>
          <w:tcPr>
            <w:tcW w:w="2880" w:type="dxa"/>
          </w:tcPr>
          <w:p w:rsidR="008F5B4E" w:rsidRPr="00C349AF" w:rsidRDefault="008F5B4E" w:rsidP="00C349AF">
            <w:pPr>
              <w:spacing w:after="0" w:line="240" w:lineRule="auto"/>
              <w:rPr>
                <w:lang w:val="en-GB"/>
              </w:rPr>
            </w:pPr>
            <w:r w:rsidRPr="00C349AF">
              <w:rPr>
                <w:lang w:val="en-GB"/>
              </w:rPr>
              <w:t>Envelope expansion flight and airspeed indicator calibration</w:t>
            </w:r>
          </w:p>
        </w:tc>
        <w:tc>
          <w:tcPr>
            <w:tcW w:w="4455" w:type="dxa"/>
          </w:tcPr>
          <w:p w:rsidR="008F5B4E" w:rsidRPr="00C349AF" w:rsidRDefault="008F5B4E" w:rsidP="00C349AF">
            <w:pPr>
              <w:spacing w:after="0" w:line="240" w:lineRule="auto"/>
              <w:rPr>
                <w:lang w:val="en-GB"/>
              </w:rPr>
            </w:pPr>
          </w:p>
        </w:tc>
        <w:tc>
          <w:tcPr>
            <w:tcW w:w="1053" w:type="dxa"/>
          </w:tcPr>
          <w:p w:rsidR="008F5B4E" w:rsidRPr="00C349AF" w:rsidRDefault="008F5B4E" w:rsidP="00C349AF">
            <w:pPr>
              <w:spacing w:after="0" w:line="240" w:lineRule="auto"/>
              <w:rPr>
                <w:lang w:val="en-GB"/>
              </w:rPr>
            </w:pPr>
            <w:r w:rsidRPr="00C349AF">
              <w:rPr>
                <w:lang w:val="en-GB"/>
              </w:rPr>
              <w:t>1–2</w:t>
            </w:r>
          </w:p>
        </w:tc>
        <w:tc>
          <w:tcPr>
            <w:tcW w:w="2268" w:type="dxa"/>
          </w:tcPr>
          <w:p w:rsidR="008F5B4E" w:rsidRPr="00C349AF" w:rsidRDefault="008F5B4E" w:rsidP="00C349AF">
            <w:pPr>
              <w:spacing w:after="0" w:line="240" w:lineRule="auto"/>
              <w:rPr>
                <w:lang w:val="nl-NL"/>
              </w:rPr>
            </w:pPr>
            <w:r w:rsidRPr="00C349AF">
              <w:rPr>
                <w:lang w:val="nl-NL"/>
              </w:rPr>
              <w:t>C2, MID</w:t>
            </w:r>
            <w:r w:rsidR="00AE0440">
              <w:rPr>
                <w:lang w:val="nl-NL"/>
              </w:rPr>
              <w:t xml:space="preserve"> </w:t>
            </w:r>
            <w:r w:rsidRPr="00C349AF">
              <w:rPr>
                <w:lang w:val="nl-NL"/>
              </w:rPr>
              <w:t>CG, MIN WT</w:t>
            </w:r>
          </w:p>
        </w:tc>
        <w:tc>
          <w:tcPr>
            <w:tcW w:w="1733" w:type="dxa"/>
          </w:tcPr>
          <w:p w:rsidR="008F5B4E" w:rsidRPr="00C349AF" w:rsidRDefault="008F5B4E" w:rsidP="00C349AF">
            <w:pPr>
              <w:spacing w:after="0" w:line="240" w:lineRule="auto"/>
              <w:rPr>
                <w:lang w:val="nl-NL"/>
              </w:rPr>
            </w:pP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30</w:t>
            </w:r>
          </w:p>
        </w:tc>
        <w:tc>
          <w:tcPr>
            <w:tcW w:w="1874" w:type="dxa"/>
          </w:tcPr>
          <w:p w:rsidR="008F5B4E" w:rsidRPr="00C349AF" w:rsidRDefault="008F5B4E" w:rsidP="002948F6">
            <w:pPr>
              <w:spacing w:after="0" w:line="240" w:lineRule="auto"/>
              <w:rPr>
                <w:lang w:val="en-GB"/>
              </w:rPr>
            </w:pPr>
            <w:r w:rsidRPr="00C349AF">
              <w:rPr>
                <w:lang w:val="en-GB"/>
              </w:rPr>
              <w:t>F2245</w:t>
            </w:r>
            <w:r w:rsidR="002948F6">
              <w:rPr>
                <w:lang w:val="en-GB"/>
              </w:rPr>
              <w:t>-</w:t>
            </w:r>
            <w:r w:rsidRPr="00C349AF">
              <w:rPr>
                <w:lang w:val="en-GB"/>
              </w:rPr>
              <w:t>12d 4.5.3.</w:t>
            </w:r>
          </w:p>
        </w:tc>
        <w:tc>
          <w:tcPr>
            <w:tcW w:w="2880" w:type="dxa"/>
          </w:tcPr>
          <w:p w:rsidR="008F5B4E" w:rsidRPr="00C349AF" w:rsidRDefault="008F5B4E" w:rsidP="00C349AF">
            <w:pPr>
              <w:spacing w:after="0" w:line="240" w:lineRule="auto"/>
              <w:rPr>
                <w:lang w:val="en-GB"/>
              </w:rPr>
            </w:pPr>
            <w:r w:rsidRPr="00C349AF">
              <w:rPr>
                <w:lang w:val="en-GB"/>
              </w:rPr>
              <w:t>Directional and lateral control in the whole envelope</w:t>
            </w:r>
          </w:p>
          <w:p w:rsidR="008F5B4E" w:rsidRPr="00C349AF" w:rsidRDefault="008F5B4E" w:rsidP="00C349AF">
            <w:pPr>
              <w:spacing w:after="0" w:line="240" w:lineRule="auto"/>
              <w:rPr>
                <w:lang w:val="en-GB"/>
              </w:rPr>
            </w:pPr>
          </w:p>
        </w:tc>
        <w:tc>
          <w:tcPr>
            <w:tcW w:w="4455" w:type="dxa"/>
          </w:tcPr>
          <w:p w:rsidR="008F5B4E" w:rsidRPr="00C349AF" w:rsidRDefault="008F5B4E" w:rsidP="00C349AF">
            <w:pPr>
              <w:spacing w:after="0" w:line="240" w:lineRule="auto"/>
              <w:rPr>
                <w:lang w:val="en-GB"/>
              </w:rPr>
            </w:pPr>
            <w:r w:rsidRPr="00C349AF">
              <w:rPr>
                <w:lang w:val="en-GB"/>
              </w:rPr>
              <w:t>Controllability in slips, lateral and directional controls must not reverse</w:t>
            </w:r>
          </w:p>
        </w:tc>
        <w:tc>
          <w:tcPr>
            <w:tcW w:w="1053" w:type="dxa"/>
          </w:tcPr>
          <w:p w:rsidR="008F5B4E" w:rsidRPr="00C349AF" w:rsidRDefault="008F5B4E" w:rsidP="00C349AF">
            <w:pPr>
              <w:spacing w:after="0" w:line="240" w:lineRule="auto"/>
              <w:rPr>
                <w:lang w:val="en-GB"/>
              </w:rPr>
            </w:pPr>
            <w:r w:rsidRPr="00C349AF">
              <w:rPr>
                <w:lang w:val="en-GB"/>
              </w:rPr>
              <w:t>2</w:t>
            </w:r>
          </w:p>
        </w:tc>
        <w:tc>
          <w:tcPr>
            <w:tcW w:w="2268" w:type="dxa"/>
          </w:tcPr>
          <w:p w:rsidR="008F5B4E" w:rsidRPr="00C349AF" w:rsidRDefault="008F5B4E" w:rsidP="00C349AF">
            <w:pPr>
              <w:spacing w:after="0" w:line="240" w:lineRule="auto"/>
              <w:rPr>
                <w:lang w:val="en-GB"/>
              </w:rPr>
            </w:pPr>
            <w:r w:rsidRPr="00C349AF">
              <w:rPr>
                <w:lang w:val="en-GB"/>
              </w:rPr>
              <w:t>C3, FWD CG, MTOW, T/O FLAPS, LDG FLAPS</w:t>
            </w:r>
          </w:p>
        </w:tc>
        <w:tc>
          <w:tcPr>
            <w:tcW w:w="1733" w:type="dxa"/>
          </w:tcPr>
          <w:p w:rsidR="008F5B4E" w:rsidRPr="00C349AF" w:rsidRDefault="008F5B4E" w:rsidP="00C349AF">
            <w:pPr>
              <w:spacing w:after="0" w:line="240" w:lineRule="auto"/>
              <w:rPr>
                <w:lang w:val="en-GB"/>
              </w:rPr>
            </w:pPr>
            <w:r w:rsidRPr="00C349AF">
              <w:rPr>
                <w:lang w:val="en-GB"/>
              </w:rPr>
              <w:t>Flight #3 and 4 (flights with aft and fwd CG)</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31</w:t>
            </w:r>
          </w:p>
        </w:tc>
        <w:tc>
          <w:tcPr>
            <w:tcW w:w="1874" w:type="dxa"/>
          </w:tcPr>
          <w:p w:rsidR="008F5B4E" w:rsidRPr="00C349AF" w:rsidRDefault="008F5B4E" w:rsidP="002948F6">
            <w:pPr>
              <w:spacing w:after="0" w:line="240" w:lineRule="auto"/>
              <w:rPr>
                <w:lang w:val="en-GB"/>
              </w:rPr>
            </w:pPr>
            <w:r w:rsidRPr="00C349AF">
              <w:rPr>
                <w:lang w:val="en-GB"/>
              </w:rPr>
              <w:t>F2245</w:t>
            </w:r>
            <w:r w:rsidR="002948F6">
              <w:rPr>
                <w:lang w:val="en-GB"/>
              </w:rPr>
              <w:t>-</w:t>
            </w:r>
            <w:r w:rsidRPr="00C349AF">
              <w:rPr>
                <w:lang w:val="en-GB"/>
              </w:rPr>
              <w:t>12d 4.5.9.1, 4.5.9.2, 4.5.9.3, 4.5.9.4</w:t>
            </w:r>
          </w:p>
        </w:tc>
        <w:tc>
          <w:tcPr>
            <w:tcW w:w="2880" w:type="dxa"/>
          </w:tcPr>
          <w:p w:rsidR="008F5B4E" w:rsidRPr="00C349AF" w:rsidRDefault="008F5B4E" w:rsidP="00C349AF">
            <w:pPr>
              <w:spacing w:after="0" w:line="240" w:lineRule="auto"/>
              <w:rPr>
                <w:lang w:val="en-GB"/>
              </w:rPr>
            </w:pPr>
            <w:r w:rsidRPr="00C349AF">
              <w:rPr>
                <w:lang w:val="en-GB"/>
              </w:rPr>
              <w:t>Spinning (1 turn/ 3 sec. spinning, what lasts more)</w:t>
            </w:r>
          </w:p>
        </w:tc>
        <w:tc>
          <w:tcPr>
            <w:tcW w:w="4455" w:type="dxa"/>
          </w:tcPr>
          <w:p w:rsidR="008F5B4E" w:rsidRPr="00C349AF" w:rsidRDefault="008F5B4E" w:rsidP="00C349AF">
            <w:pPr>
              <w:spacing w:after="0" w:line="240" w:lineRule="auto"/>
              <w:rPr>
                <w:lang w:val="en-GB"/>
              </w:rPr>
            </w:pPr>
            <w:r w:rsidRPr="00C349AF">
              <w:rPr>
                <w:lang w:val="en-GB"/>
              </w:rPr>
              <w:t xml:space="preserve">Spin recovery characteristics in various configurations </w:t>
            </w:r>
          </w:p>
        </w:tc>
        <w:tc>
          <w:tcPr>
            <w:tcW w:w="1053" w:type="dxa"/>
          </w:tcPr>
          <w:p w:rsidR="008F5B4E" w:rsidRPr="00C349AF" w:rsidRDefault="008F5B4E" w:rsidP="00C349AF">
            <w:pPr>
              <w:spacing w:after="0" w:line="240" w:lineRule="auto"/>
              <w:rPr>
                <w:lang w:val="en-GB"/>
              </w:rPr>
            </w:pPr>
            <w:r w:rsidRPr="00C349AF">
              <w:rPr>
                <w:lang w:val="en-GB"/>
              </w:rPr>
              <w:t>6</w:t>
            </w:r>
          </w:p>
        </w:tc>
        <w:tc>
          <w:tcPr>
            <w:tcW w:w="2268" w:type="dxa"/>
          </w:tcPr>
          <w:p w:rsidR="008F5B4E" w:rsidRPr="00C349AF" w:rsidRDefault="008F5B4E" w:rsidP="00C349AF">
            <w:pPr>
              <w:spacing w:after="0" w:line="240" w:lineRule="auto"/>
              <w:rPr>
                <w:lang w:val="en-GB"/>
              </w:rPr>
            </w:pPr>
            <w:r w:rsidRPr="00C349AF">
              <w:rPr>
                <w:lang w:val="en-GB"/>
              </w:rPr>
              <w:t xml:space="preserve">C3, AFT CG, MIN WT, (LATER MTOW), </w:t>
            </w:r>
          </w:p>
        </w:tc>
        <w:tc>
          <w:tcPr>
            <w:tcW w:w="1733" w:type="dxa"/>
          </w:tcPr>
          <w:p w:rsidR="008F5B4E" w:rsidRPr="00C349AF" w:rsidRDefault="008F5B4E" w:rsidP="00C349AF">
            <w:pPr>
              <w:spacing w:after="0" w:line="240" w:lineRule="auto"/>
              <w:rPr>
                <w:lang w:val="en-GB"/>
              </w:rPr>
            </w:pPr>
            <w:r w:rsidRPr="00C349AF">
              <w:rPr>
                <w:lang w:val="en-GB"/>
              </w:rPr>
              <w:t>Flight #9 Spinning</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32</w:t>
            </w:r>
          </w:p>
        </w:tc>
        <w:tc>
          <w:tcPr>
            <w:tcW w:w="1874" w:type="dxa"/>
          </w:tcPr>
          <w:p w:rsidR="008F5B4E" w:rsidRPr="00C349AF" w:rsidRDefault="008F5B4E" w:rsidP="002948F6">
            <w:pPr>
              <w:spacing w:after="0" w:line="240" w:lineRule="auto"/>
              <w:rPr>
                <w:lang w:val="en-GB"/>
              </w:rPr>
            </w:pPr>
            <w:r w:rsidRPr="00C349AF">
              <w:rPr>
                <w:lang w:val="en-GB"/>
              </w:rPr>
              <w:t>F2245</w:t>
            </w:r>
            <w:r w:rsidR="002948F6">
              <w:rPr>
                <w:lang w:val="en-GB"/>
              </w:rPr>
              <w:t>-</w:t>
            </w:r>
            <w:r w:rsidRPr="00C349AF">
              <w:rPr>
                <w:lang w:val="en-GB"/>
              </w:rPr>
              <w:t>12d 4.3</w:t>
            </w:r>
          </w:p>
        </w:tc>
        <w:tc>
          <w:tcPr>
            <w:tcW w:w="2880" w:type="dxa"/>
          </w:tcPr>
          <w:p w:rsidR="008F5B4E" w:rsidRPr="00C349AF" w:rsidRDefault="008F5B4E" w:rsidP="00C349AF">
            <w:pPr>
              <w:spacing w:after="0" w:line="240" w:lineRule="auto"/>
              <w:rPr>
                <w:lang w:val="en-GB"/>
              </w:rPr>
            </w:pPr>
            <w:r w:rsidRPr="00C349AF">
              <w:rPr>
                <w:lang w:val="en-GB"/>
              </w:rPr>
              <w:t>Propeller speed and pitch limitation</w:t>
            </w:r>
          </w:p>
        </w:tc>
        <w:tc>
          <w:tcPr>
            <w:tcW w:w="4455" w:type="dxa"/>
          </w:tcPr>
          <w:p w:rsidR="008F5B4E" w:rsidRPr="00C349AF" w:rsidRDefault="008F5B4E" w:rsidP="00C349AF">
            <w:pPr>
              <w:spacing w:after="0" w:line="240" w:lineRule="auto"/>
              <w:rPr>
                <w:lang w:val="en-GB"/>
              </w:rPr>
            </w:pPr>
            <w:r w:rsidRPr="00C349AF">
              <w:rPr>
                <w:lang w:val="en-GB"/>
              </w:rPr>
              <w:t>Verification of the propeller limits, the propeller must not reach the RPM limit given by the propeller manufacturer, even in high speed dive at V</w:t>
            </w:r>
            <w:r w:rsidRPr="00C349AF">
              <w:rPr>
                <w:vertAlign w:val="subscript"/>
                <w:lang w:val="en-GB"/>
              </w:rPr>
              <w:t>NE</w:t>
            </w:r>
          </w:p>
        </w:tc>
        <w:tc>
          <w:tcPr>
            <w:tcW w:w="1053" w:type="dxa"/>
          </w:tcPr>
          <w:p w:rsidR="008F5B4E" w:rsidRPr="00C349AF" w:rsidRDefault="008F5B4E" w:rsidP="00C349AF">
            <w:pPr>
              <w:spacing w:after="0" w:line="240" w:lineRule="auto"/>
              <w:rPr>
                <w:lang w:val="en-GB"/>
              </w:rPr>
            </w:pPr>
            <w:r w:rsidRPr="00C349AF">
              <w:rPr>
                <w:lang w:val="en-GB"/>
              </w:rPr>
              <w:t>2</w:t>
            </w:r>
          </w:p>
        </w:tc>
        <w:tc>
          <w:tcPr>
            <w:tcW w:w="2268" w:type="dxa"/>
          </w:tcPr>
          <w:p w:rsidR="008F5B4E" w:rsidRPr="00C349AF" w:rsidRDefault="008F5B4E" w:rsidP="00C349AF">
            <w:pPr>
              <w:spacing w:after="0" w:line="240" w:lineRule="auto"/>
              <w:rPr>
                <w:lang w:val="en-GB"/>
              </w:rPr>
            </w:pPr>
            <w:r w:rsidRPr="00C349AF">
              <w:rPr>
                <w:lang w:val="en-GB"/>
              </w:rPr>
              <w:t>C1, I4, MIN WT, MID CG</w:t>
            </w:r>
          </w:p>
        </w:tc>
        <w:tc>
          <w:tcPr>
            <w:tcW w:w="1733" w:type="dxa"/>
          </w:tcPr>
          <w:p w:rsidR="008F5B4E" w:rsidRPr="00C349AF" w:rsidRDefault="008F5B4E" w:rsidP="00C349AF">
            <w:pPr>
              <w:spacing w:after="0" w:line="240" w:lineRule="auto"/>
              <w:rPr>
                <w:lang w:val="en-GB"/>
              </w:rPr>
            </w:pPr>
            <w:r w:rsidRPr="00C349AF">
              <w:rPr>
                <w:lang w:val="en-GB"/>
              </w:rPr>
              <w:t>Flight #10 Propeller limits</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33</w:t>
            </w:r>
          </w:p>
        </w:tc>
        <w:tc>
          <w:tcPr>
            <w:tcW w:w="1874" w:type="dxa"/>
          </w:tcPr>
          <w:p w:rsidR="008F5B4E" w:rsidRPr="00C349AF" w:rsidRDefault="008F5B4E" w:rsidP="002948F6">
            <w:pPr>
              <w:spacing w:after="0" w:line="240" w:lineRule="auto"/>
              <w:rPr>
                <w:lang w:val="en-GB"/>
              </w:rPr>
            </w:pPr>
            <w:r w:rsidRPr="00C349AF">
              <w:rPr>
                <w:lang w:val="en-GB"/>
              </w:rPr>
              <w:t>F2245</w:t>
            </w:r>
            <w:r w:rsidR="002948F6">
              <w:rPr>
                <w:lang w:val="en-GB"/>
              </w:rPr>
              <w:t>-</w:t>
            </w:r>
            <w:r w:rsidRPr="00C349AF">
              <w:rPr>
                <w:lang w:val="en-GB"/>
              </w:rPr>
              <w:t>12d 4.5.6</w:t>
            </w:r>
          </w:p>
        </w:tc>
        <w:tc>
          <w:tcPr>
            <w:tcW w:w="2880" w:type="dxa"/>
          </w:tcPr>
          <w:p w:rsidR="008F5B4E" w:rsidRPr="00C349AF" w:rsidRDefault="008F5B4E" w:rsidP="00C349AF">
            <w:pPr>
              <w:spacing w:after="0" w:line="240" w:lineRule="auto"/>
              <w:rPr>
                <w:lang w:val="en-GB"/>
              </w:rPr>
            </w:pPr>
            <w:r w:rsidRPr="00C349AF">
              <w:rPr>
                <w:lang w:val="en-GB"/>
              </w:rPr>
              <w:t>Dynamic stability at higher speeds</w:t>
            </w:r>
          </w:p>
        </w:tc>
        <w:tc>
          <w:tcPr>
            <w:tcW w:w="4455" w:type="dxa"/>
          </w:tcPr>
          <w:p w:rsidR="008F5B4E" w:rsidRPr="00C349AF" w:rsidRDefault="008F5B4E" w:rsidP="00C349AF">
            <w:pPr>
              <w:spacing w:after="0" w:line="240" w:lineRule="auto"/>
              <w:rPr>
                <w:lang w:val="en-GB"/>
              </w:rPr>
            </w:pPr>
            <w:r w:rsidRPr="00C349AF">
              <w:rPr>
                <w:lang w:val="en-GB"/>
              </w:rPr>
              <w:t>Dutch roll tendency, longer period (phugoid) oscillations</w:t>
            </w:r>
          </w:p>
        </w:tc>
        <w:tc>
          <w:tcPr>
            <w:tcW w:w="1053" w:type="dxa"/>
          </w:tcPr>
          <w:p w:rsidR="008F5B4E" w:rsidRPr="00C349AF" w:rsidRDefault="008F5B4E" w:rsidP="00C349AF">
            <w:pPr>
              <w:spacing w:after="0" w:line="240" w:lineRule="auto"/>
              <w:rPr>
                <w:lang w:val="en-GB"/>
              </w:rPr>
            </w:pPr>
            <w:r w:rsidRPr="00C349AF">
              <w:rPr>
                <w:lang w:val="en-GB"/>
              </w:rPr>
              <w:t>2</w:t>
            </w:r>
          </w:p>
        </w:tc>
        <w:tc>
          <w:tcPr>
            <w:tcW w:w="2268" w:type="dxa"/>
          </w:tcPr>
          <w:p w:rsidR="008F5B4E" w:rsidRPr="00C349AF" w:rsidRDefault="008F5B4E" w:rsidP="00C349AF">
            <w:pPr>
              <w:spacing w:after="0" w:line="240" w:lineRule="auto"/>
              <w:rPr>
                <w:lang w:val="en-GB"/>
              </w:rPr>
            </w:pPr>
            <w:r w:rsidRPr="00C349AF">
              <w:rPr>
                <w:lang w:val="en-GB"/>
              </w:rPr>
              <w:t>C3, MTOW, CG AFT AND CG FWD, I1, I3</w:t>
            </w:r>
          </w:p>
        </w:tc>
        <w:tc>
          <w:tcPr>
            <w:tcW w:w="1733" w:type="dxa"/>
          </w:tcPr>
          <w:p w:rsidR="008F5B4E" w:rsidRPr="00C349AF" w:rsidRDefault="008F5B4E" w:rsidP="00C349AF">
            <w:pPr>
              <w:spacing w:after="0" w:line="240" w:lineRule="auto"/>
              <w:rPr>
                <w:lang w:val="en-GB"/>
              </w:rPr>
            </w:pPr>
            <w:r w:rsidRPr="00C349AF">
              <w:rPr>
                <w:lang w:val="en-GB"/>
              </w:rPr>
              <w:t>Flight #3 and 4 (flights with aft and fwd CG)</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34</w:t>
            </w:r>
          </w:p>
        </w:tc>
        <w:tc>
          <w:tcPr>
            <w:tcW w:w="1874" w:type="dxa"/>
          </w:tcPr>
          <w:p w:rsidR="008F5B4E" w:rsidRPr="00C349AF" w:rsidRDefault="008F5B4E" w:rsidP="002948F6">
            <w:pPr>
              <w:spacing w:after="0" w:line="240" w:lineRule="auto"/>
              <w:rPr>
                <w:lang w:val="en-GB"/>
              </w:rPr>
            </w:pPr>
            <w:r w:rsidRPr="00C349AF">
              <w:rPr>
                <w:lang w:val="en-GB"/>
              </w:rPr>
              <w:t>F2245</w:t>
            </w:r>
            <w:r w:rsidR="002948F6">
              <w:rPr>
                <w:lang w:val="en-GB"/>
              </w:rPr>
              <w:t>-</w:t>
            </w:r>
            <w:r w:rsidRPr="00C349AF">
              <w:rPr>
                <w:lang w:val="en-GB"/>
              </w:rPr>
              <w:t>12d 4.6</w:t>
            </w:r>
          </w:p>
        </w:tc>
        <w:tc>
          <w:tcPr>
            <w:tcW w:w="2880" w:type="dxa"/>
          </w:tcPr>
          <w:p w:rsidR="008F5B4E" w:rsidRPr="00C349AF" w:rsidRDefault="008F5B4E" w:rsidP="00C349AF">
            <w:pPr>
              <w:spacing w:after="0" w:line="240" w:lineRule="auto"/>
              <w:rPr>
                <w:lang w:val="en-GB"/>
              </w:rPr>
            </w:pPr>
            <w:r w:rsidRPr="00C349AF">
              <w:rPr>
                <w:lang w:val="en-GB"/>
              </w:rPr>
              <w:t>Flutter tests, vibrations, buffeting (speeds to VD, completing the envelope)</w:t>
            </w:r>
          </w:p>
        </w:tc>
        <w:tc>
          <w:tcPr>
            <w:tcW w:w="4455" w:type="dxa"/>
          </w:tcPr>
          <w:p w:rsidR="008F5B4E" w:rsidRPr="00C349AF" w:rsidRDefault="008F5B4E" w:rsidP="00C349AF">
            <w:pPr>
              <w:spacing w:after="0" w:line="240" w:lineRule="auto"/>
              <w:rPr>
                <w:lang w:val="en-GB"/>
              </w:rPr>
            </w:pPr>
            <w:r w:rsidRPr="00C349AF">
              <w:rPr>
                <w:lang w:val="en-GB"/>
              </w:rPr>
              <w:t>Looking vibrations on the whole envelope, flutter can occur only above V</w:t>
            </w:r>
            <w:r w:rsidRPr="00C349AF">
              <w:rPr>
                <w:vertAlign w:val="subscript"/>
                <w:lang w:val="en-GB"/>
              </w:rPr>
              <w:t>NE</w:t>
            </w:r>
          </w:p>
        </w:tc>
        <w:tc>
          <w:tcPr>
            <w:tcW w:w="1053" w:type="dxa"/>
          </w:tcPr>
          <w:p w:rsidR="008F5B4E" w:rsidRPr="00C349AF" w:rsidRDefault="008F5B4E" w:rsidP="00C349AF">
            <w:pPr>
              <w:spacing w:after="0" w:line="240" w:lineRule="auto"/>
              <w:rPr>
                <w:lang w:val="en-GB"/>
              </w:rPr>
            </w:pPr>
            <w:r w:rsidRPr="00C349AF">
              <w:rPr>
                <w:lang w:val="en-GB"/>
              </w:rPr>
              <w:t>4</w:t>
            </w:r>
          </w:p>
        </w:tc>
        <w:tc>
          <w:tcPr>
            <w:tcW w:w="2268" w:type="dxa"/>
          </w:tcPr>
          <w:p w:rsidR="008F5B4E" w:rsidRPr="00C349AF" w:rsidRDefault="008F5B4E" w:rsidP="00C349AF">
            <w:pPr>
              <w:spacing w:after="0" w:line="240" w:lineRule="auto"/>
              <w:rPr>
                <w:lang w:val="en-GB"/>
              </w:rPr>
            </w:pPr>
            <w:r w:rsidRPr="00C349AF">
              <w:rPr>
                <w:lang w:val="en-GB"/>
              </w:rPr>
              <w:t>C1, MTOW, CG VARIOUS, I2</w:t>
            </w:r>
          </w:p>
        </w:tc>
        <w:tc>
          <w:tcPr>
            <w:tcW w:w="1733" w:type="dxa"/>
          </w:tcPr>
          <w:p w:rsidR="008F5B4E" w:rsidRPr="00C349AF" w:rsidRDefault="008F5B4E" w:rsidP="00C349AF">
            <w:pPr>
              <w:spacing w:after="0" w:line="240" w:lineRule="auto"/>
              <w:rPr>
                <w:lang w:val="en-GB"/>
              </w:rPr>
            </w:pPr>
            <w:r w:rsidRPr="00C349AF">
              <w:rPr>
                <w:lang w:val="en-GB"/>
              </w:rPr>
              <w:t>Flight #11 Flutter flights</w:t>
            </w:r>
          </w:p>
        </w:tc>
      </w:tr>
      <w:tr w:rsidR="008F5B4E" w:rsidRPr="00C349AF" w:rsidTr="00101306">
        <w:trPr>
          <w:cantSplit/>
        </w:trPr>
        <w:tc>
          <w:tcPr>
            <w:tcW w:w="763" w:type="dxa"/>
          </w:tcPr>
          <w:p w:rsidR="008F5B4E" w:rsidRPr="00BE32A1" w:rsidRDefault="008F5B4E" w:rsidP="00C349AF">
            <w:pPr>
              <w:spacing w:after="0" w:line="240" w:lineRule="auto"/>
              <w:rPr>
                <w:lang w:val="en-GB"/>
              </w:rPr>
            </w:pPr>
            <w:r w:rsidRPr="00BE32A1">
              <w:rPr>
                <w:lang w:val="en-GB"/>
              </w:rPr>
              <w:t>35</w:t>
            </w:r>
          </w:p>
        </w:tc>
        <w:tc>
          <w:tcPr>
            <w:tcW w:w="1874" w:type="dxa"/>
          </w:tcPr>
          <w:p w:rsidR="008F5B4E" w:rsidRPr="00BE32A1" w:rsidRDefault="008F5B4E" w:rsidP="002948F6">
            <w:pPr>
              <w:spacing w:after="0" w:line="240" w:lineRule="auto"/>
              <w:rPr>
                <w:lang w:val="en-GB"/>
              </w:rPr>
            </w:pPr>
            <w:r w:rsidRPr="00BE32A1">
              <w:rPr>
                <w:lang w:val="en-GB"/>
              </w:rPr>
              <w:t>F2245</w:t>
            </w:r>
            <w:r w:rsidR="002948F6" w:rsidRPr="00BE32A1">
              <w:rPr>
                <w:lang w:val="en-GB"/>
              </w:rPr>
              <w:t>-</w:t>
            </w:r>
            <w:r w:rsidRPr="00BE32A1">
              <w:rPr>
                <w:lang w:val="en-GB"/>
              </w:rPr>
              <w:t>12d 6.11.1, 6.11.2, 8.2.1, 8.2.2</w:t>
            </w:r>
          </w:p>
        </w:tc>
        <w:tc>
          <w:tcPr>
            <w:tcW w:w="2880" w:type="dxa"/>
          </w:tcPr>
          <w:p w:rsidR="008F5B4E" w:rsidRPr="00BE32A1" w:rsidRDefault="008F5B4E" w:rsidP="00C349AF">
            <w:pPr>
              <w:spacing w:after="0" w:line="240" w:lineRule="auto"/>
              <w:rPr>
                <w:lang w:val="en-GB"/>
              </w:rPr>
            </w:pPr>
            <w:r w:rsidRPr="00BE32A1">
              <w:rPr>
                <w:lang w:val="en-GB"/>
              </w:rPr>
              <w:t>Airspeed calibration</w:t>
            </w:r>
          </w:p>
        </w:tc>
        <w:tc>
          <w:tcPr>
            <w:tcW w:w="4455" w:type="dxa"/>
          </w:tcPr>
          <w:p w:rsidR="008F5B4E" w:rsidRPr="00BE32A1" w:rsidRDefault="008F5B4E" w:rsidP="00C349AF">
            <w:pPr>
              <w:spacing w:after="0" w:line="240" w:lineRule="auto"/>
              <w:rPr>
                <w:spacing w:val="-6"/>
                <w:lang w:val="en-GB"/>
              </w:rPr>
            </w:pPr>
            <w:r w:rsidRPr="00BE32A1">
              <w:rPr>
                <w:spacing w:val="-6"/>
                <w:lang w:val="en-GB"/>
              </w:rPr>
              <w:t>Airspeed calibration flights on the whole flight envelope (from V</w:t>
            </w:r>
            <w:r w:rsidRPr="00BE32A1">
              <w:rPr>
                <w:spacing w:val="-6"/>
                <w:vertAlign w:val="subscript"/>
                <w:lang w:val="en-GB"/>
              </w:rPr>
              <w:t>S0</w:t>
            </w:r>
            <w:r w:rsidRPr="00BE32A1">
              <w:rPr>
                <w:spacing w:val="-6"/>
                <w:lang w:val="en-GB"/>
              </w:rPr>
              <w:t xml:space="preserve"> to V</w:t>
            </w:r>
            <w:r w:rsidRPr="00BE32A1">
              <w:rPr>
                <w:spacing w:val="-6"/>
                <w:vertAlign w:val="subscript"/>
                <w:lang w:val="en-GB"/>
              </w:rPr>
              <w:t xml:space="preserve">H </w:t>
            </w:r>
            <w:r w:rsidRPr="00BE32A1">
              <w:rPr>
                <w:spacing w:val="-6"/>
                <w:lang w:val="en-GB"/>
              </w:rPr>
              <w:t>)</w:t>
            </w:r>
          </w:p>
        </w:tc>
        <w:tc>
          <w:tcPr>
            <w:tcW w:w="1053" w:type="dxa"/>
          </w:tcPr>
          <w:p w:rsidR="008F5B4E" w:rsidRPr="00BE32A1" w:rsidRDefault="008F5B4E" w:rsidP="00C349AF">
            <w:pPr>
              <w:spacing w:after="0" w:line="240" w:lineRule="auto"/>
              <w:rPr>
                <w:lang w:val="en-GB"/>
              </w:rPr>
            </w:pPr>
            <w:r w:rsidRPr="00BE32A1">
              <w:rPr>
                <w:lang w:val="en-GB"/>
              </w:rPr>
              <w:t>1–2</w:t>
            </w:r>
          </w:p>
        </w:tc>
        <w:tc>
          <w:tcPr>
            <w:tcW w:w="2268" w:type="dxa"/>
          </w:tcPr>
          <w:p w:rsidR="008F5B4E" w:rsidRPr="00BE32A1" w:rsidRDefault="008F5B4E" w:rsidP="00C349AF">
            <w:pPr>
              <w:spacing w:after="0" w:line="240" w:lineRule="auto"/>
              <w:rPr>
                <w:lang w:val="en-GB"/>
              </w:rPr>
            </w:pPr>
            <w:r w:rsidRPr="00BE32A1">
              <w:rPr>
                <w:lang w:val="en-GB"/>
              </w:rPr>
              <w:t>C2, MTOW, CG VARIOUS</w:t>
            </w:r>
          </w:p>
        </w:tc>
        <w:tc>
          <w:tcPr>
            <w:tcW w:w="1733" w:type="dxa"/>
          </w:tcPr>
          <w:p w:rsidR="008F5B4E" w:rsidRPr="00BE32A1" w:rsidRDefault="008F5B4E" w:rsidP="00C349AF">
            <w:pPr>
              <w:spacing w:after="0" w:line="240" w:lineRule="auto"/>
              <w:rPr>
                <w:lang w:val="en-GB"/>
              </w:rPr>
            </w:pPr>
            <w:r w:rsidRPr="00BE32A1">
              <w:rPr>
                <w:lang w:val="en-GB"/>
              </w:rPr>
              <w:t>Flight #11</w:t>
            </w:r>
          </w:p>
        </w:tc>
      </w:tr>
    </w:tbl>
    <w:p w:rsidR="008419E7" w:rsidRPr="008419E7" w:rsidRDefault="008419E7" w:rsidP="008419E7">
      <w:pPr>
        <w:spacing w:after="0"/>
        <w:rPr>
          <w:sz w:val="2"/>
        </w:rPr>
      </w:pPr>
      <w:r>
        <w:br w:type="page"/>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1874"/>
        <w:gridCol w:w="2880"/>
        <w:gridCol w:w="4446"/>
        <w:gridCol w:w="1044"/>
        <w:gridCol w:w="2295"/>
        <w:gridCol w:w="1724"/>
      </w:tblGrid>
      <w:tr w:rsidR="00101306" w:rsidRPr="00C349AF" w:rsidTr="00D1210D">
        <w:trPr>
          <w:cantSplit/>
        </w:trPr>
        <w:tc>
          <w:tcPr>
            <w:tcW w:w="763"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Seq.</w:t>
            </w:r>
          </w:p>
        </w:tc>
        <w:tc>
          <w:tcPr>
            <w:tcW w:w="1874"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Reference ASTM or CS-LSA</w:t>
            </w:r>
          </w:p>
        </w:tc>
        <w:tc>
          <w:tcPr>
            <w:tcW w:w="2880"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Subject of test</w:t>
            </w:r>
          </w:p>
        </w:tc>
        <w:tc>
          <w:tcPr>
            <w:tcW w:w="4446"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Test point</w:t>
            </w:r>
          </w:p>
        </w:tc>
        <w:tc>
          <w:tcPr>
            <w:tcW w:w="1044"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Number of flights</w:t>
            </w:r>
          </w:p>
        </w:tc>
        <w:tc>
          <w:tcPr>
            <w:tcW w:w="2295"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Configuration</w:t>
            </w:r>
            <w:r>
              <w:rPr>
                <w:b/>
                <w:lang w:val="en-GB"/>
              </w:rPr>
              <w:br/>
            </w:r>
            <w:r w:rsidRPr="00C349AF">
              <w:rPr>
                <w:b/>
                <w:lang w:val="en-GB"/>
              </w:rPr>
              <w:t xml:space="preserve"> (see point 7 and 11.)</w:t>
            </w:r>
          </w:p>
        </w:tc>
        <w:tc>
          <w:tcPr>
            <w:tcW w:w="1724" w:type="dxa"/>
            <w:shd w:val="clear" w:color="auto" w:fill="DDD9C3"/>
            <w:vAlign w:val="center"/>
          </w:tcPr>
          <w:p w:rsidR="00101306" w:rsidRPr="00C349AF" w:rsidRDefault="00101306" w:rsidP="00101306">
            <w:pPr>
              <w:spacing w:after="0" w:line="240" w:lineRule="auto"/>
              <w:jc w:val="center"/>
              <w:rPr>
                <w:b/>
                <w:lang w:val="en-GB"/>
              </w:rPr>
            </w:pPr>
            <w:r w:rsidRPr="00C349AF">
              <w:rPr>
                <w:b/>
                <w:lang w:val="en-GB"/>
              </w:rPr>
              <w:t>Flight test plan reference</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36</w:t>
            </w:r>
          </w:p>
        </w:tc>
        <w:tc>
          <w:tcPr>
            <w:tcW w:w="1874" w:type="dxa"/>
          </w:tcPr>
          <w:p w:rsidR="008F5B4E" w:rsidRPr="00C349AF" w:rsidRDefault="008F5B4E" w:rsidP="00C349AF">
            <w:pPr>
              <w:spacing w:after="0" w:line="240" w:lineRule="auto"/>
              <w:rPr>
                <w:lang w:val="en-GB"/>
              </w:rPr>
            </w:pPr>
            <w:r w:rsidRPr="00C349AF">
              <w:rPr>
                <w:lang w:val="en-GB"/>
              </w:rPr>
              <w:t>F2245</w:t>
            </w:r>
            <w:r w:rsidR="002948F6">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4.5.4</w:t>
            </w:r>
          </w:p>
        </w:tc>
        <w:tc>
          <w:tcPr>
            <w:tcW w:w="2880" w:type="dxa"/>
          </w:tcPr>
          <w:p w:rsidR="008F5B4E" w:rsidRPr="00C349AF" w:rsidRDefault="008F5B4E" w:rsidP="00C349AF">
            <w:pPr>
              <w:spacing w:after="0" w:line="240" w:lineRule="auto"/>
              <w:rPr>
                <w:lang w:val="en-GB"/>
              </w:rPr>
            </w:pPr>
            <w:r w:rsidRPr="00C349AF">
              <w:rPr>
                <w:lang w:val="en-GB"/>
              </w:rPr>
              <w:t>Trim</w:t>
            </w:r>
          </w:p>
        </w:tc>
        <w:tc>
          <w:tcPr>
            <w:tcW w:w="4446" w:type="dxa"/>
          </w:tcPr>
          <w:p w:rsidR="008F5B4E" w:rsidRPr="00C349AF" w:rsidRDefault="008F5B4E" w:rsidP="00C349AF">
            <w:pPr>
              <w:spacing w:after="0" w:line="240" w:lineRule="auto"/>
              <w:rPr>
                <w:lang w:val="en-GB"/>
              </w:rPr>
            </w:pPr>
            <w:r w:rsidRPr="00C349AF">
              <w:rPr>
                <w:lang w:val="en-GB"/>
              </w:rPr>
              <w:t>Trim check and its sensitivity at higher speeds (with FWD CG)</w:t>
            </w:r>
          </w:p>
        </w:tc>
        <w:tc>
          <w:tcPr>
            <w:tcW w:w="1044"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en-GB"/>
              </w:rPr>
            </w:pPr>
            <w:r w:rsidRPr="00C349AF">
              <w:rPr>
                <w:lang w:val="en-GB"/>
              </w:rPr>
              <w:t>C3, MTOW, FWD CG</w:t>
            </w:r>
          </w:p>
        </w:tc>
        <w:tc>
          <w:tcPr>
            <w:tcW w:w="1724" w:type="dxa"/>
          </w:tcPr>
          <w:p w:rsidR="008F5B4E" w:rsidRPr="00C349AF" w:rsidRDefault="008F5B4E" w:rsidP="00C349AF">
            <w:pPr>
              <w:spacing w:after="0" w:line="240" w:lineRule="auto"/>
              <w:rPr>
                <w:lang w:val="en-GB"/>
              </w:rPr>
            </w:pPr>
            <w:r w:rsidRPr="00C349AF">
              <w:rPr>
                <w:lang w:val="en-GB"/>
              </w:rPr>
              <w:t>Flight #3 (flights with fwd CG)</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36/A</w:t>
            </w:r>
          </w:p>
        </w:tc>
        <w:tc>
          <w:tcPr>
            <w:tcW w:w="1874" w:type="dxa"/>
          </w:tcPr>
          <w:p w:rsidR="008F5B4E" w:rsidRPr="00C349AF" w:rsidRDefault="008F5B4E" w:rsidP="00C349AF">
            <w:pPr>
              <w:spacing w:after="0" w:line="240" w:lineRule="auto"/>
              <w:rPr>
                <w:lang w:val="en-GB"/>
              </w:rPr>
            </w:pPr>
            <w:r w:rsidRPr="00C349AF">
              <w:rPr>
                <w:lang w:val="en-GB"/>
              </w:rPr>
              <w:t>F2245</w:t>
            </w:r>
            <w:r w:rsidR="002948F6">
              <w:rPr>
                <w:lang w:val="en-GB"/>
              </w:rPr>
              <w:t>-</w:t>
            </w:r>
            <w:r w:rsidRPr="00C349AF">
              <w:rPr>
                <w:lang w:val="en-GB"/>
              </w:rPr>
              <w:t>12d</w:t>
            </w:r>
          </w:p>
          <w:p w:rsidR="008F5B4E" w:rsidRPr="00C349AF" w:rsidRDefault="008F5B4E" w:rsidP="00C349AF">
            <w:pPr>
              <w:spacing w:after="0" w:line="240" w:lineRule="auto"/>
              <w:rPr>
                <w:lang w:val="en-GB"/>
              </w:rPr>
            </w:pPr>
            <w:r w:rsidRPr="00C349AF">
              <w:rPr>
                <w:lang w:val="en-GB"/>
              </w:rPr>
              <w:t>4.5.4</w:t>
            </w:r>
          </w:p>
        </w:tc>
        <w:tc>
          <w:tcPr>
            <w:tcW w:w="2880" w:type="dxa"/>
          </w:tcPr>
          <w:p w:rsidR="008F5B4E" w:rsidRPr="00C349AF" w:rsidRDefault="008F5B4E" w:rsidP="00C349AF">
            <w:pPr>
              <w:spacing w:after="0" w:line="240" w:lineRule="auto"/>
              <w:rPr>
                <w:lang w:val="en-GB"/>
              </w:rPr>
            </w:pPr>
            <w:r w:rsidRPr="00C349AF">
              <w:rPr>
                <w:lang w:val="en-GB"/>
              </w:rPr>
              <w:t>Trim</w:t>
            </w:r>
          </w:p>
        </w:tc>
        <w:tc>
          <w:tcPr>
            <w:tcW w:w="4446" w:type="dxa"/>
          </w:tcPr>
          <w:p w:rsidR="008F5B4E" w:rsidRPr="00C349AF" w:rsidRDefault="008F5B4E" w:rsidP="00C349AF">
            <w:pPr>
              <w:spacing w:after="0" w:line="240" w:lineRule="auto"/>
              <w:rPr>
                <w:lang w:val="en-GB"/>
              </w:rPr>
            </w:pPr>
            <w:r w:rsidRPr="00C349AF">
              <w:rPr>
                <w:lang w:val="en-GB"/>
              </w:rPr>
              <w:t>Trim check and its sensitivity at higher speeds (with AFT CG)</w:t>
            </w:r>
          </w:p>
        </w:tc>
        <w:tc>
          <w:tcPr>
            <w:tcW w:w="1044" w:type="dxa"/>
          </w:tcPr>
          <w:p w:rsidR="008F5B4E" w:rsidRPr="00C349AF" w:rsidRDefault="008F5B4E" w:rsidP="00C349AF">
            <w:pPr>
              <w:spacing w:after="0" w:line="240" w:lineRule="auto"/>
              <w:rPr>
                <w:lang w:val="en-GB"/>
              </w:rPr>
            </w:pPr>
            <w:r w:rsidRPr="00C349AF">
              <w:rPr>
                <w:lang w:val="en-GB"/>
              </w:rPr>
              <w:t>2</w:t>
            </w:r>
          </w:p>
        </w:tc>
        <w:tc>
          <w:tcPr>
            <w:tcW w:w="2295" w:type="dxa"/>
          </w:tcPr>
          <w:p w:rsidR="008F5B4E" w:rsidRPr="00C349AF" w:rsidRDefault="008F5B4E" w:rsidP="00C349AF">
            <w:pPr>
              <w:spacing w:after="0" w:line="240" w:lineRule="auto"/>
              <w:rPr>
                <w:lang w:val="en-GB"/>
              </w:rPr>
            </w:pPr>
            <w:r w:rsidRPr="00C349AF">
              <w:rPr>
                <w:lang w:val="en-GB"/>
              </w:rPr>
              <w:t>C3, MTOW, AFT CG</w:t>
            </w:r>
          </w:p>
        </w:tc>
        <w:tc>
          <w:tcPr>
            <w:tcW w:w="1724" w:type="dxa"/>
          </w:tcPr>
          <w:p w:rsidR="008F5B4E" w:rsidRPr="00C349AF" w:rsidRDefault="008F5B4E" w:rsidP="00C349AF">
            <w:pPr>
              <w:spacing w:after="0" w:line="240" w:lineRule="auto"/>
              <w:rPr>
                <w:lang w:val="en-GB"/>
              </w:rPr>
            </w:pPr>
            <w:r w:rsidRPr="00C349AF">
              <w:rPr>
                <w:lang w:val="en-GB"/>
              </w:rPr>
              <w:t>Flight #4 (flights with aft CG)</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37</w:t>
            </w:r>
          </w:p>
        </w:tc>
        <w:tc>
          <w:tcPr>
            <w:tcW w:w="1874" w:type="dxa"/>
          </w:tcPr>
          <w:p w:rsidR="008F5B4E" w:rsidRPr="00C349AF" w:rsidRDefault="008F5B4E" w:rsidP="002948F6">
            <w:pPr>
              <w:spacing w:after="0" w:line="240" w:lineRule="auto"/>
              <w:rPr>
                <w:lang w:val="en-GB"/>
              </w:rPr>
            </w:pPr>
            <w:r w:rsidRPr="00C349AF">
              <w:rPr>
                <w:lang w:val="en-GB"/>
              </w:rPr>
              <w:t>CS</w:t>
            </w:r>
            <w:r w:rsidR="002948F6">
              <w:rPr>
                <w:lang w:val="en-GB"/>
              </w:rPr>
              <w:t>-</w:t>
            </w:r>
            <w:r w:rsidRPr="00C349AF">
              <w:rPr>
                <w:lang w:val="en-GB"/>
              </w:rPr>
              <w:t>LSA 7.1.5</w:t>
            </w:r>
          </w:p>
        </w:tc>
        <w:tc>
          <w:tcPr>
            <w:tcW w:w="2880" w:type="dxa"/>
          </w:tcPr>
          <w:p w:rsidR="008F5B4E" w:rsidRPr="00C349AF" w:rsidRDefault="008F5B4E" w:rsidP="00C349AF">
            <w:pPr>
              <w:spacing w:after="0" w:line="240" w:lineRule="auto"/>
              <w:rPr>
                <w:lang w:val="en-GB"/>
              </w:rPr>
            </w:pPr>
            <w:r w:rsidRPr="00C349AF">
              <w:rPr>
                <w:lang w:val="en-GB"/>
              </w:rPr>
              <w:t>Engine qualification test</w:t>
            </w:r>
          </w:p>
        </w:tc>
        <w:tc>
          <w:tcPr>
            <w:tcW w:w="4446" w:type="dxa"/>
          </w:tcPr>
          <w:p w:rsidR="008F5B4E" w:rsidRPr="00C349AF" w:rsidRDefault="008F5B4E" w:rsidP="00C349AF">
            <w:pPr>
              <w:spacing w:after="0" w:line="240" w:lineRule="auto"/>
              <w:rPr>
                <w:lang w:val="en-GB"/>
              </w:rPr>
            </w:pPr>
            <w:r w:rsidRPr="00C349AF">
              <w:rPr>
                <w:lang w:val="en-GB"/>
              </w:rPr>
              <w:t>Engine characteristics throughout the whole envelope</w:t>
            </w:r>
          </w:p>
        </w:tc>
        <w:tc>
          <w:tcPr>
            <w:tcW w:w="1044" w:type="dxa"/>
          </w:tcPr>
          <w:p w:rsidR="008F5B4E" w:rsidRPr="00C349AF" w:rsidRDefault="008F5B4E" w:rsidP="00C349AF">
            <w:pPr>
              <w:spacing w:after="0" w:line="240" w:lineRule="auto"/>
              <w:rPr>
                <w:lang w:val="en-GB"/>
              </w:rPr>
            </w:pPr>
            <w:r w:rsidRPr="00C349AF">
              <w:rPr>
                <w:lang w:val="en-GB"/>
              </w:rPr>
              <w:t>3</w:t>
            </w:r>
          </w:p>
        </w:tc>
        <w:tc>
          <w:tcPr>
            <w:tcW w:w="2295" w:type="dxa"/>
          </w:tcPr>
          <w:p w:rsidR="008F5B4E" w:rsidRPr="00C349AF" w:rsidRDefault="008F5B4E" w:rsidP="00C349AF">
            <w:pPr>
              <w:spacing w:after="0" w:line="240" w:lineRule="auto"/>
              <w:rPr>
                <w:lang w:val="en-GB"/>
              </w:rPr>
            </w:pPr>
            <w:r w:rsidRPr="00C349AF">
              <w:rPr>
                <w:lang w:val="en-GB"/>
              </w:rPr>
              <w:t>C3, MTOW, MID CG</w:t>
            </w:r>
          </w:p>
        </w:tc>
        <w:tc>
          <w:tcPr>
            <w:tcW w:w="1724" w:type="dxa"/>
          </w:tcPr>
          <w:p w:rsidR="008F5B4E" w:rsidRPr="00C349AF" w:rsidRDefault="008F5B4E" w:rsidP="00C349AF">
            <w:pPr>
              <w:spacing w:after="0" w:line="240" w:lineRule="auto"/>
              <w:rPr>
                <w:lang w:val="en-GB"/>
              </w:rPr>
            </w:pPr>
            <w:r w:rsidRPr="00C349AF">
              <w:rPr>
                <w:lang w:val="en-GB"/>
              </w:rPr>
              <w:t>Flight #11</w:t>
            </w:r>
          </w:p>
        </w:tc>
      </w:tr>
      <w:tr w:rsidR="008F5B4E" w:rsidRPr="00C349AF" w:rsidTr="00101306">
        <w:trPr>
          <w:cantSplit/>
        </w:trPr>
        <w:tc>
          <w:tcPr>
            <w:tcW w:w="763" w:type="dxa"/>
          </w:tcPr>
          <w:p w:rsidR="008F5B4E" w:rsidRPr="00C349AF" w:rsidRDefault="008F5B4E" w:rsidP="00C349AF">
            <w:pPr>
              <w:spacing w:after="0" w:line="240" w:lineRule="auto"/>
              <w:rPr>
                <w:lang w:val="en-GB"/>
              </w:rPr>
            </w:pPr>
            <w:r w:rsidRPr="00C349AF">
              <w:rPr>
                <w:lang w:val="en-GB"/>
              </w:rPr>
              <w:t>38</w:t>
            </w:r>
          </w:p>
        </w:tc>
        <w:tc>
          <w:tcPr>
            <w:tcW w:w="1874" w:type="dxa"/>
          </w:tcPr>
          <w:p w:rsidR="008F5B4E" w:rsidRPr="00C349AF" w:rsidRDefault="008F5B4E" w:rsidP="002948F6">
            <w:pPr>
              <w:spacing w:after="0" w:line="240" w:lineRule="auto"/>
              <w:rPr>
                <w:lang w:val="en-GB"/>
              </w:rPr>
            </w:pPr>
            <w:r w:rsidRPr="00C349AF">
              <w:rPr>
                <w:lang w:val="en-GB"/>
              </w:rPr>
              <w:t>CS</w:t>
            </w:r>
            <w:r w:rsidR="002948F6">
              <w:rPr>
                <w:lang w:val="en-GB"/>
              </w:rPr>
              <w:t>-</w:t>
            </w:r>
            <w:r w:rsidRPr="00C349AF">
              <w:rPr>
                <w:lang w:val="en-GB"/>
              </w:rPr>
              <w:t>LSA 7.1.3</w:t>
            </w:r>
          </w:p>
        </w:tc>
        <w:tc>
          <w:tcPr>
            <w:tcW w:w="2880" w:type="dxa"/>
          </w:tcPr>
          <w:p w:rsidR="008F5B4E" w:rsidRPr="00C349AF" w:rsidRDefault="008F5B4E" w:rsidP="00C349AF">
            <w:pPr>
              <w:spacing w:after="0" w:line="240" w:lineRule="auto"/>
              <w:rPr>
                <w:lang w:val="en-GB"/>
              </w:rPr>
            </w:pPr>
            <w:r w:rsidRPr="00C349AF">
              <w:rPr>
                <w:lang w:val="en-GB"/>
              </w:rPr>
              <w:t>Engine-airframe interaction test</w:t>
            </w:r>
          </w:p>
        </w:tc>
        <w:tc>
          <w:tcPr>
            <w:tcW w:w="4446" w:type="dxa"/>
          </w:tcPr>
          <w:p w:rsidR="008F5B4E" w:rsidRPr="00C349AF" w:rsidRDefault="008F5B4E" w:rsidP="00C349AF">
            <w:pPr>
              <w:spacing w:after="0" w:line="240" w:lineRule="auto"/>
              <w:rPr>
                <w:lang w:val="en-GB"/>
              </w:rPr>
            </w:pPr>
            <w:r w:rsidRPr="00C349AF">
              <w:rPr>
                <w:lang w:val="en-GB"/>
              </w:rPr>
              <w:t>100 hr flight operation test</w:t>
            </w:r>
          </w:p>
        </w:tc>
        <w:tc>
          <w:tcPr>
            <w:tcW w:w="1044" w:type="dxa"/>
          </w:tcPr>
          <w:p w:rsidR="008F5B4E" w:rsidRPr="00C349AF" w:rsidRDefault="008F5B4E" w:rsidP="00C349AF">
            <w:pPr>
              <w:spacing w:after="0" w:line="240" w:lineRule="auto"/>
              <w:rPr>
                <w:lang w:val="en-GB"/>
              </w:rPr>
            </w:pPr>
            <w:r w:rsidRPr="00C349AF">
              <w:rPr>
                <w:lang w:val="en-GB"/>
              </w:rPr>
              <w:t>See NOTE2</w:t>
            </w:r>
          </w:p>
        </w:tc>
        <w:tc>
          <w:tcPr>
            <w:tcW w:w="2295" w:type="dxa"/>
          </w:tcPr>
          <w:p w:rsidR="008F5B4E" w:rsidRPr="00C349AF" w:rsidRDefault="008F5B4E" w:rsidP="00C349AF">
            <w:pPr>
              <w:spacing w:after="0" w:line="240" w:lineRule="auto"/>
              <w:rPr>
                <w:lang w:val="en-GB"/>
              </w:rPr>
            </w:pPr>
            <w:r w:rsidRPr="00C349AF">
              <w:rPr>
                <w:lang w:val="en-GB"/>
              </w:rPr>
              <w:t>C1, MTOW, CG VARIOUS</w:t>
            </w:r>
          </w:p>
        </w:tc>
        <w:tc>
          <w:tcPr>
            <w:tcW w:w="1724" w:type="dxa"/>
          </w:tcPr>
          <w:p w:rsidR="008F5B4E" w:rsidRPr="00C349AF" w:rsidRDefault="008F5B4E" w:rsidP="00C349AF">
            <w:pPr>
              <w:spacing w:after="0" w:line="240" w:lineRule="auto"/>
              <w:rPr>
                <w:lang w:val="en-GB"/>
              </w:rPr>
            </w:pPr>
            <w:r w:rsidRPr="00C349AF">
              <w:rPr>
                <w:lang w:val="en-GB"/>
              </w:rPr>
              <w:t>Flight #12 (Engine qualification plan)</w:t>
            </w:r>
          </w:p>
        </w:tc>
      </w:tr>
      <w:tr w:rsidR="008F5B4E" w:rsidRPr="00C349AF" w:rsidTr="008419E7">
        <w:trPr>
          <w:cantSplit/>
        </w:trPr>
        <w:tc>
          <w:tcPr>
            <w:tcW w:w="15026" w:type="dxa"/>
            <w:gridSpan w:val="7"/>
            <w:shd w:val="clear" w:color="auto" w:fill="DDD9C3"/>
          </w:tcPr>
          <w:p w:rsidR="008F5B4E" w:rsidRPr="00C349AF" w:rsidRDefault="008F5B4E" w:rsidP="00C349AF">
            <w:pPr>
              <w:spacing w:after="0" w:line="240" w:lineRule="auto"/>
              <w:jc w:val="center"/>
              <w:rPr>
                <w:b/>
                <w:i/>
                <w:lang w:val="en-GB"/>
              </w:rPr>
            </w:pPr>
            <w:r w:rsidRPr="00C349AF">
              <w:rPr>
                <w:b/>
                <w:i/>
                <w:lang w:val="en-GB"/>
              </w:rPr>
              <w:t>Breakpoint – end of phase 3</w:t>
            </w:r>
          </w:p>
        </w:tc>
      </w:tr>
    </w:tbl>
    <w:p w:rsidR="008F5B4E" w:rsidRPr="009469FD" w:rsidRDefault="008F5B4E" w:rsidP="007112C1">
      <w:pPr>
        <w:spacing w:after="0"/>
        <w:rPr>
          <w:lang w:val="en-GB"/>
        </w:rPr>
      </w:pPr>
      <w:r w:rsidRPr="009469FD">
        <w:rPr>
          <w:lang w:val="en-GB"/>
        </w:rPr>
        <w:t>N/A – the test point is not directly performed for certification (development flight) (for example: Flights aimed to go through a stepped approach to the compliance test point are also considered development flight: stalls at mid CG, ceiling flights, general flight characteristics, etc.)</w:t>
      </w:r>
    </w:p>
    <w:tbl>
      <w:tblPr>
        <w:tblW w:w="0" w:type="auto"/>
        <w:tblLayout w:type="fixed"/>
        <w:tblCellMar>
          <w:left w:w="0" w:type="dxa"/>
          <w:right w:w="0" w:type="dxa"/>
        </w:tblCellMar>
        <w:tblLook w:val="00A0" w:firstRow="1" w:lastRow="0" w:firstColumn="1" w:lastColumn="0" w:noHBand="0" w:noVBand="0"/>
      </w:tblPr>
      <w:tblGrid>
        <w:gridCol w:w="918"/>
        <w:gridCol w:w="14112"/>
      </w:tblGrid>
      <w:tr w:rsidR="008D63B8" w:rsidRPr="00C349AF" w:rsidTr="007F419A">
        <w:tc>
          <w:tcPr>
            <w:tcW w:w="918" w:type="dxa"/>
          </w:tcPr>
          <w:p w:rsidR="008D63B8" w:rsidRPr="00CB04D6" w:rsidRDefault="008D63B8" w:rsidP="00C349AF">
            <w:pPr>
              <w:spacing w:after="0" w:line="240" w:lineRule="auto"/>
              <w:rPr>
                <w:i/>
                <w:highlight w:val="cyan"/>
                <w:lang w:val="en-GB"/>
              </w:rPr>
            </w:pPr>
            <w:r w:rsidRPr="00CB04D6">
              <w:rPr>
                <w:i/>
                <w:highlight w:val="cyan"/>
                <w:lang w:val="en-GB"/>
              </w:rPr>
              <w:t>NOTES:</w:t>
            </w:r>
          </w:p>
        </w:tc>
        <w:tc>
          <w:tcPr>
            <w:tcW w:w="14112" w:type="dxa"/>
          </w:tcPr>
          <w:p w:rsidR="008D63B8" w:rsidRPr="00CB04D6" w:rsidRDefault="008D63B8" w:rsidP="008D63B8">
            <w:pPr>
              <w:tabs>
                <w:tab w:val="left" w:pos="297"/>
              </w:tabs>
              <w:spacing w:after="0" w:line="240" w:lineRule="auto"/>
              <w:rPr>
                <w:i/>
                <w:highlight w:val="cyan"/>
                <w:lang w:val="en-GB"/>
              </w:rPr>
            </w:pPr>
            <w:r>
              <w:rPr>
                <w:i/>
                <w:highlight w:val="cyan"/>
                <w:lang w:val="en-GB"/>
              </w:rPr>
              <w:t>1.</w:t>
            </w:r>
            <w:r>
              <w:rPr>
                <w:i/>
                <w:highlight w:val="cyan"/>
                <w:lang w:val="en-GB"/>
              </w:rPr>
              <w:tab/>
            </w:r>
            <w:r w:rsidRPr="00CB04D6">
              <w:rPr>
                <w:i/>
                <w:highlight w:val="cyan"/>
                <w:lang w:val="en-GB"/>
              </w:rPr>
              <w:t xml:space="preserve">The development flights are also included to the test schedule. </w:t>
            </w:r>
          </w:p>
        </w:tc>
      </w:tr>
      <w:tr w:rsidR="008D63B8" w:rsidRPr="00C349AF" w:rsidTr="007F419A">
        <w:tc>
          <w:tcPr>
            <w:tcW w:w="918" w:type="dxa"/>
          </w:tcPr>
          <w:p w:rsidR="008D63B8" w:rsidRPr="00CB04D6" w:rsidRDefault="008D63B8" w:rsidP="00C349AF">
            <w:pPr>
              <w:spacing w:after="0" w:line="240" w:lineRule="auto"/>
              <w:rPr>
                <w:i/>
                <w:highlight w:val="cyan"/>
                <w:lang w:val="en-GB"/>
              </w:rPr>
            </w:pPr>
          </w:p>
        </w:tc>
        <w:tc>
          <w:tcPr>
            <w:tcW w:w="14112" w:type="dxa"/>
          </w:tcPr>
          <w:p w:rsidR="008D63B8" w:rsidRPr="00CB04D6" w:rsidRDefault="008D63B8" w:rsidP="008D63B8">
            <w:pPr>
              <w:tabs>
                <w:tab w:val="left" w:pos="297"/>
              </w:tabs>
              <w:spacing w:after="0" w:line="240" w:lineRule="auto"/>
              <w:rPr>
                <w:i/>
                <w:highlight w:val="cyan"/>
                <w:lang w:val="en-GB"/>
              </w:rPr>
            </w:pPr>
            <w:r>
              <w:rPr>
                <w:i/>
                <w:highlight w:val="cyan"/>
                <w:lang w:val="en-GB"/>
              </w:rPr>
              <w:t xml:space="preserve">2. </w:t>
            </w:r>
            <w:r>
              <w:rPr>
                <w:i/>
                <w:highlight w:val="cyan"/>
                <w:lang w:val="en-GB"/>
              </w:rPr>
              <w:tab/>
            </w:r>
            <w:r w:rsidRPr="00CB04D6">
              <w:rPr>
                <w:i/>
                <w:highlight w:val="cyan"/>
                <w:lang w:val="en-GB"/>
              </w:rPr>
              <w:t>Additional development flights might be planned by the applicant.</w:t>
            </w:r>
          </w:p>
        </w:tc>
      </w:tr>
      <w:tr w:rsidR="008D63B8" w:rsidRPr="00C349AF" w:rsidTr="007F419A">
        <w:tc>
          <w:tcPr>
            <w:tcW w:w="918" w:type="dxa"/>
          </w:tcPr>
          <w:p w:rsidR="008D63B8" w:rsidRPr="00CB04D6" w:rsidRDefault="008D63B8" w:rsidP="00C349AF">
            <w:pPr>
              <w:spacing w:after="0" w:line="240" w:lineRule="auto"/>
              <w:rPr>
                <w:i/>
                <w:highlight w:val="cyan"/>
                <w:lang w:val="en-GB"/>
              </w:rPr>
            </w:pPr>
          </w:p>
        </w:tc>
        <w:tc>
          <w:tcPr>
            <w:tcW w:w="14112" w:type="dxa"/>
          </w:tcPr>
          <w:p w:rsidR="008D63B8" w:rsidRPr="007F419A" w:rsidRDefault="008D63B8" w:rsidP="007F419A">
            <w:pPr>
              <w:tabs>
                <w:tab w:val="left" w:pos="297"/>
              </w:tabs>
              <w:spacing w:after="0" w:line="240" w:lineRule="auto"/>
              <w:ind w:left="302" w:hanging="302"/>
              <w:jc w:val="both"/>
              <w:rPr>
                <w:i/>
                <w:spacing w:val="-2"/>
                <w:highlight w:val="cyan"/>
                <w:lang w:val="en-GB"/>
              </w:rPr>
            </w:pPr>
            <w:r w:rsidRPr="007F419A">
              <w:rPr>
                <w:i/>
                <w:spacing w:val="-2"/>
                <w:highlight w:val="cyan"/>
                <w:lang w:val="en-GB"/>
              </w:rPr>
              <w:t xml:space="preserve">3. </w:t>
            </w:r>
            <w:r w:rsidRPr="007F419A">
              <w:rPr>
                <w:i/>
                <w:spacing w:val="-2"/>
                <w:highlight w:val="cyan"/>
                <w:lang w:val="en-GB"/>
              </w:rPr>
              <w:tab/>
              <w:t>There is no requirement for the number of flights. However, the ASTM F2245</w:t>
            </w:r>
            <w:r w:rsidR="003F02B1" w:rsidRPr="007F419A">
              <w:rPr>
                <w:i/>
                <w:spacing w:val="-2"/>
                <w:highlight w:val="cyan"/>
                <w:lang w:val="en-GB"/>
              </w:rPr>
              <w:t>-</w:t>
            </w:r>
            <w:r w:rsidRPr="007F419A">
              <w:rPr>
                <w:i/>
                <w:spacing w:val="-2"/>
                <w:highlight w:val="cyan"/>
                <w:lang w:val="en-GB"/>
              </w:rPr>
              <w:t>12d 7.1.3 requires a 100 flight hours engine-airframe test (as an endurance test).</w:t>
            </w:r>
          </w:p>
        </w:tc>
      </w:tr>
    </w:tbl>
    <w:p w:rsidR="008F5B4E" w:rsidRPr="009469FD" w:rsidRDefault="008F5B4E" w:rsidP="00B64648">
      <w:pPr>
        <w:spacing w:after="0" w:line="240" w:lineRule="auto"/>
        <w:rPr>
          <w:lang w:val="en-GB"/>
        </w:rPr>
        <w:sectPr w:rsidR="008F5B4E" w:rsidRPr="009469FD" w:rsidSect="00343EA8">
          <w:headerReference w:type="even" r:id="rId22"/>
          <w:headerReference w:type="default" r:id="rId23"/>
          <w:footerReference w:type="even" r:id="rId24"/>
          <w:footerReference w:type="default" r:id="rId25"/>
          <w:pgSz w:w="16838" w:h="11906" w:orient="landscape" w:code="9"/>
          <w:pgMar w:top="1440" w:right="850" w:bottom="1440" w:left="850" w:header="706" w:footer="706" w:gutter="0"/>
          <w:cols w:space="708"/>
          <w:docGrid w:linePitch="360"/>
        </w:sectPr>
      </w:pPr>
    </w:p>
    <w:p w:rsidR="008F5B4E" w:rsidRPr="009469FD" w:rsidRDefault="008F5B4E" w:rsidP="00A83947">
      <w:pPr>
        <w:pStyle w:val="Para"/>
      </w:pPr>
      <w:r w:rsidRPr="009469FD">
        <w:t>Some paragraph from the requirements are not covered with particular flight tasks, these parameters will be observed throughout the complete flight test program. Observations and reports are reported into a document named “Qualitative pilot statements” (example: assessment of the cockpit accessibility and visibility).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255"/>
      </w:tblGrid>
      <w:tr w:rsidR="008F5B4E" w:rsidRPr="00C349AF" w:rsidTr="00C349AF">
        <w:tc>
          <w:tcPr>
            <w:tcW w:w="1951" w:type="dxa"/>
            <w:shd w:val="clear" w:color="auto" w:fill="DDD9C3"/>
          </w:tcPr>
          <w:p w:rsidR="008F5B4E" w:rsidRPr="00C349AF" w:rsidRDefault="008F5B4E" w:rsidP="00C349AF">
            <w:pPr>
              <w:spacing w:after="0" w:line="240" w:lineRule="auto"/>
              <w:rPr>
                <w:b/>
                <w:lang w:val="en-GB"/>
              </w:rPr>
            </w:pPr>
            <w:r w:rsidRPr="00C349AF">
              <w:rPr>
                <w:b/>
                <w:lang w:val="en-GB"/>
              </w:rPr>
              <w:t>Reference</w:t>
            </w:r>
          </w:p>
        </w:tc>
        <w:tc>
          <w:tcPr>
            <w:tcW w:w="8255" w:type="dxa"/>
            <w:shd w:val="clear" w:color="auto" w:fill="DDD9C3"/>
          </w:tcPr>
          <w:p w:rsidR="008F5B4E" w:rsidRPr="00C349AF" w:rsidRDefault="008F5B4E" w:rsidP="00C349AF">
            <w:pPr>
              <w:spacing w:after="0" w:line="240" w:lineRule="auto"/>
              <w:rPr>
                <w:b/>
                <w:lang w:val="en-GB"/>
              </w:rPr>
            </w:pPr>
            <w:r w:rsidRPr="00C349AF">
              <w:rPr>
                <w:b/>
                <w:lang w:val="en-GB"/>
              </w:rPr>
              <w:t>Requirement</w:t>
            </w:r>
          </w:p>
        </w:tc>
      </w:tr>
      <w:tr w:rsidR="008F5B4E" w:rsidRPr="00C349AF" w:rsidTr="00C349AF">
        <w:tc>
          <w:tcPr>
            <w:tcW w:w="1951" w:type="dxa"/>
          </w:tcPr>
          <w:p w:rsidR="008F5B4E" w:rsidRPr="00C349AF" w:rsidRDefault="008F5B4E" w:rsidP="00EC1970">
            <w:pPr>
              <w:spacing w:after="0" w:line="240" w:lineRule="auto"/>
              <w:rPr>
                <w:lang w:val="en-GB"/>
              </w:rPr>
            </w:pPr>
            <w:r w:rsidRPr="00C349AF">
              <w:rPr>
                <w:lang w:val="en-GB"/>
              </w:rPr>
              <w:t>F2245</w:t>
            </w:r>
            <w:r w:rsidR="00EC1970">
              <w:rPr>
                <w:lang w:val="en-GB"/>
              </w:rPr>
              <w:t>-</w:t>
            </w:r>
            <w:r w:rsidRPr="00C349AF">
              <w:rPr>
                <w:lang w:val="en-GB"/>
              </w:rPr>
              <w:t>12d 4.5.1</w:t>
            </w:r>
          </w:p>
        </w:tc>
        <w:tc>
          <w:tcPr>
            <w:tcW w:w="8255" w:type="dxa"/>
          </w:tcPr>
          <w:p w:rsidR="008F5B4E" w:rsidRPr="00C349AF" w:rsidRDefault="008F5B4E" w:rsidP="00C349AF">
            <w:pPr>
              <w:spacing w:after="0" w:line="240" w:lineRule="auto"/>
              <w:rPr>
                <w:lang w:val="en-GB"/>
              </w:rPr>
            </w:pPr>
            <w:r w:rsidRPr="00C349AF">
              <w:rPr>
                <w:lang w:val="en-GB"/>
              </w:rPr>
              <w:t>Controllability and manoeuvrability (general)</w:t>
            </w:r>
          </w:p>
        </w:tc>
      </w:tr>
      <w:tr w:rsidR="008F5B4E" w:rsidRPr="00C349AF" w:rsidTr="00C349AF">
        <w:tc>
          <w:tcPr>
            <w:tcW w:w="1951" w:type="dxa"/>
          </w:tcPr>
          <w:p w:rsidR="008F5B4E" w:rsidRPr="00C349AF" w:rsidRDefault="008F5B4E" w:rsidP="00EC1970">
            <w:pPr>
              <w:spacing w:after="0" w:line="240" w:lineRule="auto"/>
              <w:rPr>
                <w:lang w:val="en-GB"/>
              </w:rPr>
            </w:pPr>
            <w:r w:rsidRPr="00C349AF">
              <w:rPr>
                <w:lang w:val="en-GB"/>
              </w:rPr>
              <w:t>F2245</w:t>
            </w:r>
            <w:r w:rsidR="00EC1970">
              <w:rPr>
                <w:lang w:val="en-GB"/>
              </w:rPr>
              <w:t>-</w:t>
            </w:r>
            <w:r w:rsidRPr="00C349AF">
              <w:rPr>
                <w:lang w:val="en-GB"/>
              </w:rPr>
              <w:t>12d 6.10</w:t>
            </w:r>
          </w:p>
        </w:tc>
        <w:tc>
          <w:tcPr>
            <w:tcW w:w="8255" w:type="dxa"/>
          </w:tcPr>
          <w:p w:rsidR="008F5B4E" w:rsidRPr="00C349AF" w:rsidRDefault="008F5B4E" w:rsidP="00C349AF">
            <w:pPr>
              <w:spacing w:after="0" w:line="240" w:lineRule="auto"/>
              <w:rPr>
                <w:lang w:val="en-GB"/>
              </w:rPr>
            </w:pPr>
            <w:r w:rsidRPr="00C349AF">
              <w:rPr>
                <w:lang w:val="en-GB"/>
              </w:rPr>
              <w:t>Pilot’s comfort, accessibility, ability to reach all the controls</w:t>
            </w:r>
          </w:p>
        </w:tc>
      </w:tr>
      <w:tr w:rsidR="008F5B4E" w:rsidRPr="00C349AF" w:rsidTr="00C349AF">
        <w:tc>
          <w:tcPr>
            <w:tcW w:w="1951" w:type="dxa"/>
          </w:tcPr>
          <w:p w:rsidR="008F5B4E" w:rsidRPr="00C349AF" w:rsidRDefault="008F5B4E" w:rsidP="00C349AF">
            <w:pPr>
              <w:spacing w:after="0" w:line="240" w:lineRule="auto"/>
              <w:rPr>
                <w:lang w:val="en-GB"/>
              </w:rPr>
            </w:pPr>
          </w:p>
        </w:tc>
        <w:tc>
          <w:tcPr>
            <w:tcW w:w="8255" w:type="dxa"/>
          </w:tcPr>
          <w:p w:rsidR="008F5B4E" w:rsidRPr="00C349AF" w:rsidRDefault="008F5B4E" w:rsidP="00C349AF">
            <w:pPr>
              <w:spacing w:after="0" w:line="240" w:lineRule="auto"/>
              <w:rPr>
                <w:lang w:val="en-GB"/>
              </w:rPr>
            </w:pPr>
            <w:r w:rsidRPr="00C349AF">
              <w:rPr>
                <w:lang w:val="en-GB"/>
              </w:rPr>
              <w:t>Engine operations and handling characteristics</w:t>
            </w:r>
          </w:p>
        </w:tc>
      </w:tr>
      <w:tr w:rsidR="008F5B4E" w:rsidRPr="00C349AF" w:rsidTr="00C349AF">
        <w:tc>
          <w:tcPr>
            <w:tcW w:w="1951" w:type="dxa"/>
          </w:tcPr>
          <w:p w:rsidR="008F5B4E" w:rsidRPr="00C349AF" w:rsidRDefault="008F5B4E" w:rsidP="00C349AF">
            <w:pPr>
              <w:spacing w:after="0" w:line="240" w:lineRule="auto"/>
              <w:rPr>
                <w:lang w:val="en-GB"/>
              </w:rPr>
            </w:pPr>
          </w:p>
        </w:tc>
        <w:tc>
          <w:tcPr>
            <w:tcW w:w="8255" w:type="dxa"/>
          </w:tcPr>
          <w:p w:rsidR="008F5B4E" w:rsidRPr="00C349AF" w:rsidRDefault="008F5B4E" w:rsidP="00C349AF">
            <w:pPr>
              <w:spacing w:after="0" w:line="240" w:lineRule="auto"/>
              <w:rPr>
                <w:lang w:val="en-GB"/>
              </w:rPr>
            </w:pPr>
            <w:r w:rsidRPr="00C349AF">
              <w:rPr>
                <w:lang w:val="en-GB"/>
              </w:rPr>
              <w:t>Equipment functions</w:t>
            </w:r>
          </w:p>
        </w:tc>
      </w:tr>
      <w:tr w:rsidR="008F5B4E" w:rsidRPr="00C349AF" w:rsidTr="00C349AF">
        <w:tc>
          <w:tcPr>
            <w:tcW w:w="1951" w:type="dxa"/>
          </w:tcPr>
          <w:p w:rsidR="008F5B4E" w:rsidRPr="00C349AF" w:rsidRDefault="008F5B4E" w:rsidP="00C349AF">
            <w:pPr>
              <w:spacing w:after="0" w:line="240" w:lineRule="auto"/>
              <w:rPr>
                <w:lang w:val="en-GB"/>
              </w:rPr>
            </w:pPr>
          </w:p>
        </w:tc>
        <w:tc>
          <w:tcPr>
            <w:tcW w:w="8255" w:type="dxa"/>
          </w:tcPr>
          <w:p w:rsidR="008F5B4E" w:rsidRPr="00C349AF" w:rsidRDefault="008F5B4E" w:rsidP="00C349AF">
            <w:pPr>
              <w:spacing w:after="0" w:line="240" w:lineRule="auto"/>
              <w:rPr>
                <w:lang w:val="en-GB"/>
              </w:rPr>
            </w:pPr>
            <w:r w:rsidRPr="00C349AF">
              <w:rPr>
                <w:lang w:val="en-GB"/>
              </w:rPr>
              <w:t>Cockpit controls location and movements</w:t>
            </w:r>
          </w:p>
        </w:tc>
      </w:tr>
      <w:tr w:rsidR="008F5B4E" w:rsidRPr="00C349AF" w:rsidTr="00C349AF">
        <w:tc>
          <w:tcPr>
            <w:tcW w:w="1951" w:type="dxa"/>
          </w:tcPr>
          <w:p w:rsidR="008F5B4E" w:rsidRPr="00C349AF" w:rsidRDefault="008F5B4E" w:rsidP="00C349AF">
            <w:pPr>
              <w:spacing w:after="0" w:line="240" w:lineRule="auto"/>
              <w:rPr>
                <w:lang w:val="en-GB"/>
              </w:rPr>
            </w:pPr>
          </w:p>
        </w:tc>
        <w:tc>
          <w:tcPr>
            <w:tcW w:w="8255" w:type="dxa"/>
          </w:tcPr>
          <w:p w:rsidR="008F5B4E" w:rsidRPr="00C349AF" w:rsidRDefault="008F5B4E" w:rsidP="00C349AF">
            <w:pPr>
              <w:spacing w:after="0" w:line="240" w:lineRule="auto"/>
              <w:rPr>
                <w:lang w:val="en-GB"/>
              </w:rPr>
            </w:pPr>
            <w:r w:rsidRPr="00C349AF">
              <w:rPr>
                <w:lang w:val="en-GB"/>
              </w:rPr>
              <w:t>Heat, and ventilation</w:t>
            </w:r>
          </w:p>
        </w:tc>
      </w:tr>
      <w:tr w:rsidR="008F5B4E" w:rsidRPr="00C349AF" w:rsidTr="00C349AF">
        <w:tc>
          <w:tcPr>
            <w:tcW w:w="1951" w:type="dxa"/>
          </w:tcPr>
          <w:p w:rsidR="008F5B4E" w:rsidRPr="00C349AF" w:rsidRDefault="008F5B4E" w:rsidP="00EC1970">
            <w:pPr>
              <w:spacing w:after="0" w:line="240" w:lineRule="auto"/>
              <w:rPr>
                <w:lang w:val="en-GB"/>
              </w:rPr>
            </w:pPr>
            <w:r w:rsidRPr="00C349AF">
              <w:rPr>
                <w:lang w:val="en-GB"/>
              </w:rPr>
              <w:t>F2245</w:t>
            </w:r>
            <w:r w:rsidR="00EC1970">
              <w:rPr>
                <w:lang w:val="en-GB"/>
              </w:rPr>
              <w:t>-</w:t>
            </w:r>
            <w:r w:rsidRPr="00C349AF">
              <w:rPr>
                <w:lang w:val="en-GB"/>
              </w:rPr>
              <w:t>12d 5.3.6</w:t>
            </w:r>
          </w:p>
        </w:tc>
        <w:tc>
          <w:tcPr>
            <w:tcW w:w="8255" w:type="dxa"/>
          </w:tcPr>
          <w:p w:rsidR="008F5B4E" w:rsidRPr="00C349AF" w:rsidRDefault="008F5B4E" w:rsidP="00C349AF">
            <w:pPr>
              <w:spacing w:after="0" w:line="240" w:lineRule="auto"/>
              <w:rPr>
                <w:lang w:val="en-GB"/>
              </w:rPr>
            </w:pPr>
            <w:r w:rsidRPr="00C349AF">
              <w:rPr>
                <w:lang w:val="en-GB"/>
              </w:rPr>
              <w:t>Control System Stiffness and Stretch</w:t>
            </w:r>
          </w:p>
        </w:tc>
      </w:tr>
      <w:tr w:rsidR="008F5B4E" w:rsidRPr="00C349AF" w:rsidTr="00C349AF">
        <w:tc>
          <w:tcPr>
            <w:tcW w:w="1951" w:type="dxa"/>
          </w:tcPr>
          <w:p w:rsidR="008F5B4E" w:rsidRPr="00C349AF" w:rsidRDefault="008F5B4E" w:rsidP="00EC1970">
            <w:pPr>
              <w:spacing w:after="0" w:line="240" w:lineRule="auto"/>
              <w:rPr>
                <w:lang w:val="en-GB"/>
              </w:rPr>
            </w:pPr>
            <w:r w:rsidRPr="00C349AF">
              <w:rPr>
                <w:lang w:val="en-GB"/>
              </w:rPr>
              <w:t>CS</w:t>
            </w:r>
            <w:r w:rsidR="00EC1970">
              <w:rPr>
                <w:lang w:val="en-GB"/>
              </w:rPr>
              <w:t>-</w:t>
            </w:r>
            <w:r w:rsidRPr="00C349AF">
              <w:rPr>
                <w:lang w:val="en-GB"/>
              </w:rPr>
              <w:t>LSA 7.8</w:t>
            </w:r>
          </w:p>
        </w:tc>
        <w:tc>
          <w:tcPr>
            <w:tcW w:w="8255" w:type="dxa"/>
          </w:tcPr>
          <w:p w:rsidR="008F5B4E" w:rsidRPr="00C349AF" w:rsidRDefault="008F5B4E" w:rsidP="00C349AF">
            <w:pPr>
              <w:spacing w:after="0" w:line="240" w:lineRule="auto"/>
              <w:rPr>
                <w:lang w:val="en-GB"/>
              </w:rPr>
            </w:pPr>
            <w:r w:rsidRPr="00C349AF">
              <w:rPr>
                <w:lang w:val="en-GB"/>
              </w:rPr>
              <w:t>Exhaust – carbon monoxide contamination</w:t>
            </w:r>
          </w:p>
        </w:tc>
      </w:tr>
      <w:tr w:rsidR="008F5B4E" w:rsidRPr="00C349AF" w:rsidTr="00C349AF">
        <w:tc>
          <w:tcPr>
            <w:tcW w:w="1951" w:type="dxa"/>
          </w:tcPr>
          <w:p w:rsidR="008F5B4E" w:rsidRPr="00C349AF" w:rsidRDefault="008F5B4E" w:rsidP="00C349AF">
            <w:pPr>
              <w:spacing w:after="0" w:line="240" w:lineRule="auto"/>
              <w:rPr>
                <w:lang w:val="en-GB"/>
              </w:rPr>
            </w:pPr>
            <w:r w:rsidRPr="00C349AF">
              <w:rPr>
                <w:lang w:val="en-GB"/>
              </w:rPr>
              <w:t>7.1.3</w:t>
            </w:r>
          </w:p>
        </w:tc>
        <w:tc>
          <w:tcPr>
            <w:tcW w:w="8255" w:type="dxa"/>
          </w:tcPr>
          <w:p w:rsidR="008F5B4E" w:rsidRPr="00C349AF" w:rsidRDefault="008F5B4E" w:rsidP="00C349AF">
            <w:pPr>
              <w:spacing w:after="0" w:line="240" w:lineRule="auto"/>
              <w:rPr>
                <w:lang w:val="en-GB"/>
              </w:rPr>
            </w:pPr>
            <w:r w:rsidRPr="00C349AF">
              <w:rPr>
                <w:lang w:val="en-GB"/>
              </w:rPr>
              <w:t>Engine-airframe qualification test</w:t>
            </w:r>
          </w:p>
        </w:tc>
      </w:tr>
    </w:tbl>
    <w:p w:rsidR="008F5B4E" w:rsidRPr="009469FD" w:rsidRDefault="008F5B4E" w:rsidP="00131B7A">
      <w:pPr>
        <w:spacing w:after="0" w:line="240" w:lineRule="auto"/>
        <w:rPr>
          <w:lang w:val="en-GB"/>
        </w:rPr>
      </w:pPr>
    </w:p>
    <w:p w:rsidR="008F5B4E" w:rsidRPr="009469FD" w:rsidRDefault="008F5B4E" w:rsidP="00BE730B">
      <w:pPr>
        <w:pStyle w:val="Heading1"/>
      </w:pPr>
      <w:bookmarkStart w:id="27" w:name="_Toc442882685"/>
      <w:r w:rsidRPr="009469FD">
        <w:t>1</w:t>
      </w:r>
      <w:r w:rsidR="00A97BB8">
        <w:t>1</w:t>
      </w:r>
      <w:r w:rsidRPr="009469FD">
        <w:t>.</w:t>
      </w:r>
      <w:r w:rsidRPr="009469FD">
        <w:tab/>
        <w:t>Flight test orders</w:t>
      </w:r>
      <w:bookmarkEnd w:id="27"/>
    </w:p>
    <w:p w:rsidR="008F5B4E" w:rsidRPr="009469FD" w:rsidRDefault="008F5B4E" w:rsidP="00A83947">
      <w:pPr>
        <w:pStyle w:val="Para"/>
      </w:pPr>
      <w:r w:rsidRPr="009469FD">
        <w:t>Normally, the test plan must contain the flight test orders (for each flight), each flight test order must contain the flight test cards (for each test points).</w:t>
      </w:r>
    </w:p>
    <w:p w:rsidR="008F5B4E" w:rsidRPr="009469FD" w:rsidRDefault="008F5B4E" w:rsidP="00A83947">
      <w:pPr>
        <w:pStyle w:val="Para"/>
      </w:pPr>
      <w:r w:rsidRPr="009469FD">
        <w:t>Each test order will contain the following parts: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Sequence of planning of flights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If the flights are certification flights, a reference to the applicable requirements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Method of test flight</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Weight and balance settings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Required weather conditions (and log for the actual)</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Required facilities and airspace</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Designated crew (pilot, engineer)</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Communication rules (frequencies)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Aircraft configuration and instrumentation</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Specific limitations for the flights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Emergency procedures, risk mitigation</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Test points, limits, and assessments</w:t>
      </w:r>
    </w:p>
    <w:p w:rsidR="008F5B4E" w:rsidRPr="003B0B18" w:rsidRDefault="008F5B4E" w:rsidP="00EC1970">
      <w:pPr>
        <w:spacing w:after="0"/>
        <w:ind w:left="720" w:hanging="360"/>
        <w:jc w:val="both"/>
        <w:rPr>
          <w:lang w:val="en-GB"/>
        </w:rPr>
      </w:pPr>
      <w:r>
        <w:rPr>
          <w:lang w:val="en-GB"/>
        </w:rPr>
        <w:t>–</w:t>
      </w:r>
      <w:r w:rsidRPr="009469FD">
        <w:rPr>
          <w:lang w:val="en-GB"/>
        </w:rPr>
        <w:tab/>
      </w:r>
      <w:r w:rsidRPr="003B0B18">
        <w:rPr>
          <w:lang w:val="en-GB"/>
        </w:rPr>
        <w:t>Flight profile</w:t>
      </w:r>
    </w:p>
    <w:p w:rsidR="008F5B4E" w:rsidRPr="003B0B18" w:rsidRDefault="008F5B4E" w:rsidP="00EC1970">
      <w:pPr>
        <w:ind w:left="720" w:hanging="360"/>
        <w:jc w:val="both"/>
        <w:rPr>
          <w:lang w:val="en-GB"/>
        </w:rPr>
      </w:pPr>
      <w:r>
        <w:rPr>
          <w:lang w:val="en-GB"/>
        </w:rPr>
        <w:t>–</w:t>
      </w:r>
      <w:r w:rsidRPr="009469FD">
        <w:rPr>
          <w:lang w:val="en-GB"/>
        </w:rPr>
        <w:tab/>
      </w:r>
      <w:r w:rsidRPr="003B0B18">
        <w:rPr>
          <w:lang w:val="en-GB"/>
        </w:rPr>
        <w:t>Test cards for each flight</w:t>
      </w:r>
    </w:p>
    <w:p w:rsidR="008F5B4E" w:rsidRPr="003B0B18" w:rsidRDefault="008647AF" w:rsidP="00D870BF">
      <w:pPr>
        <w:pStyle w:val="Para"/>
      </w:pPr>
      <w:r w:rsidRPr="009469FD">
        <w:t xml:space="preserve">For a test card example; see part </w:t>
      </w:r>
      <w:r w:rsidRPr="009469FD">
        <w:fldChar w:fldCharType="begin"/>
      </w:r>
      <w:r w:rsidRPr="009469FD">
        <w:instrText xml:space="preserve"> REF _Ref414285053 \r \h </w:instrText>
      </w:r>
      <w:r w:rsidRPr="009469FD">
        <w:fldChar w:fldCharType="separate"/>
      </w:r>
      <w:r>
        <w:t>14</w:t>
      </w:r>
      <w:r w:rsidRPr="009469FD">
        <w:fldChar w:fldCharType="end"/>
      </w:r>
      <w:r w:rsidRPr="009469FD">
        <w:t xml:space="preserve"> of Appendix. For risk mitigation example, see part </w:t>
      </w:r>
      <w:r w:rsidRPr="009469FD">
        <w:fldChar w:fldCharType="begin"/>
      </w:r>
      <w:r w:rsidRPr="009469FD">
        <w:instrText xml:space="preserve"> REF _Ref414282578 \r \h </w:instrText>
      </w:r>
      <w:r w:rsidRPr="009469FD">
        <w:fldChar w:fldCharType="separate"/>
      </w:r>
      <w:r>
        <w:t>10</w:t>
      </w:r>
      <w:r w:rsidRPr="009469FD">
        <w:fldChar w:fldCharType="end"/>
      </w:r>
      <w:r w:rsidRPr="009469FD">
        <w:t>. of the Appendix.</w:t>
      </w:r>
    </w:p>
    <w:p w:rsidR="008F5B4E" w:rsidRPr="001C3232" w:rsidRDefault="00633797" w:rsidP="00BE730B">
      <w:pPr>
        <w:pStyle w:val="Heading1"/>
      </w:pPr>
      <w:r w:rsidRPr="001C3232">
        <w:br w:type="page"/>
      </w:r>
      <w:bookmarkStart w:id="28" w:name="_Toc442882686"/>
      <w:r w:rsidR="008F5B4E" w:rsidRPr="001C3232">
        <w:t>Appendix 1 – Organisational aspects</w:t>
      </w:r>
      <w:bookmarkEnd w:id="28"/>
    </w:p>
    <w:p w:rsidR="008F5B4E" w:rsidRDefault="008F5B4E" w:rsidP="00A83947">
      <w:pPr>
        <w:pStyle w:val="Para"/>
      </w:pPr>
      <w:r>
        <w:t>This</w:t>
      </w:r>
      <w:r w:rsidRPr="00706A71">
        <w:t xml:space="preserve"> appendix is </w:t>
      </w:r>
      <w:r>
        <w:t xml:space="preserve">intended to provide guidance for </w:t>
      </w:r>
      <w:r w:rsidRPr="00706A71">
        <w:t xml:space="preserve">applicants without </w:t>
      </w:r>
      <w:r>
        <w:t xml:space="preserve">a </w:t>
      </w:r>
      <w:r w:rsidRPr="00706A71">
        <w:t>Flight Test Organization</w:t>
      </w:r>
      <w:r>
        <w:t xml:space="preserve"> (and a DOA)</w:t>
      </w:r>
      <w:r w:rsidRPr="00706A71">
        <w:t>.</w:t>
      </w:r>
      <w:r>
        <w:t xml:space="preserve"> In fact, t</w:t>
      </w:r>
      <w:r w:rsidRPr="009469FD">
        <w:t>he</w:t>
      </w:r>
      <w:r>
        <w:t xml:space="preserve"> aspects treated here are </w:t>
      </w:r>
      <w:r w:rsidRPr="009469FD">
        <w:t xml:space="preserve">normally </w:t>
      </w:r>
      <w:r>
        <w:t xml:space="preserve">treated in the </w:t>
      </w:r>
      <w:r w:rsidRPr="009469FD">
        <w:t>FTOM</w:t>
      </w:r>
      <w:r w:rsidRPr="009469FD">
        <w:rPr>
          <w:rStyle w:val="FootnoteReference"/>
        </w:rPr>
        <w:footnoteReference w:id="3"/>
      </w:r>
      <w:r w:rsidRPr="009469FD">
        <w:t xml:space="preserve">. </w:t>
      </w:r>
      <w:r>
        <w:t>In case a Flight test organization is not in place, the content of this appendix can be used to complement the flight test program. This appendix can be seen as a “small” FTOM.</w:t>
      </w:r>
    </w:p>
    <w:p w:rsidR="008F5B4E" w:rsidRPr="003B0B18" w:rsidRDefault="008F5B4E" w:rsidP="00BE730B">
      <w:pPr>
        <w:pStyle w:val="Heading1"/>
      </w:pPr>
      <w:bookmarkStart w:id="29" w:name="_Toc442882687"/>
      <w:r w:rsidRPr="009469FD">
        <w:t>1.</w:t>
      </w:r>
      <w:r w:rsidRPr="009469FD">
        <w:tab/>
      </w:r>
      <w:r w:rsidRPr="003B0B18">
        <w:t xml:space="preserve">Special tools and equipment </w:t>
      </w:r>
      <w:r>
        <w:t>–</w:t>
      </w:r>
      <w:r w:rsidRPr="003B0B18">
        <w:t xml:space="preserve"> Data source summary</w:t>
      </w:r>
      <w:bookmarkEnd w:id="29"/>
    </w:p>
    <w:p w:rsidR="008F5B4E" w:rsidRPr="00706A71" w:rsidRDefault="008F5B4E" w:rsidP="00A83947">
      <w:pPr>
        <w:pStyle w:val="Para"/>
      </w:pPr>
      <w:r w:rsidRPr="00706A71">
        <w:t xml:space="preserve">The table shown below list all special / measurement equipment typically used and its purpose. </w:t>
      </w:r>
      <w:r>
        <w:t xml:space="preserve">All </w:t>
      </w:r>
      <w:r w:rsidRPr="00706A71">
        <w:t xml:space="preserve">measurement equipment </w:t>
      </w:r>
      <w:r>
        <w:t xml:space="preserve">shall be </w:t>
      </w:r>
      <w:r w:rsidRPr="00706A71">
        <w:t xml:space="preserve">calibrated (see 21.A.33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74"/>
        <w:gridCol w:w="2979"/>
      </w:tblGrid>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1. Scale</w:t>
            </w:r>
          </w:p>
          <w:p w:rsidR="008F5B4E" w:rsidRPr="00C349AF" w:rsidRDefault="008F5B4E" w:rsidP="00C349AF">
            <w:pPr>
              <w:spacing w:after="0" w:line="240" w:lineRule="auto"/>
              <w:jc w:val="both"/>
              <w:rPr>
                <w:lang w:val="en-GB"/>
              </w:rPr>
            </w:pPr>
            <w:r w:rsidRPr="00C349AF">
              <w:rPr>
                <w:lang w:val="en-GB"/>
              </w:rPr>
              <w:t>Description of scale used for CG measurement</w:t>
            </w:r>
          </w:p>
          <w:p w:rsidR="008F5B4E" w:rsidRPr="00C349AF" w:rsidRDefault="008F5B4E" w:rsidP="00C349AF">
            <w:pPr>
              <w:spacing w:after="0" w:line="240" w:lineRule="auto"/>
              <w:jc w:val="both"/>
              <w:rPr>
                <w:lang w:val="en-GB"/>
              </w:rPr>
            </w:pPr>
            <w:r w:rsidRPr="00C349AF">
              <w:rPr>
                <w:lang w:val="en-GB"/>
              </w:rPr>
              <w:t>Weight limit, increment, dimension, design features</w:t>
            </w:r>
          </w:p>
          <w:p w:rsidR="008F5B4E" w:rsidRPr="00C349AF" w:rsidRDefault="008F5B4E" w:rsidP="00C349AF">
            <w:pPr>
              <w:spacing w:after="0" w:line="240" w:lineRule="auto"/>
              <w:jc w:val="both"/>
              <w:rPr>
                <w:lang w:val="en-GB"/>
              </w:rPr>
            </w:pPr>
            <w:r w:rsidRPr="00C349AF">
              <w:rPr>
                <w:lang w:val="en-GB"/>
              </w:rPr>
              <w:t>Calibration standards</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2. Swivel head pitot-static tube</w:t>
            </w:r>
          </w:p>
          <w:p w:rsidR="008F5B4E" w:rsidRPr="00C349AF" w:rsidRDefault="008F5B4E" w:rsidP="001F47E7">
            <w:pPr>
              <w:spacing w:after="0" w:line="240" w:lineRule="auto"/>
              <w:jc w:val="both"/>
              <w:rPr>
                <w:lang w:val="en-GB"/>
              </w:rPr>
            </w:pPr>
            <w:r w:rsidRPr="00C349AF">
              <w:rPr>
                <w:lang w:val="en-GB"/>
              </w:rPr>
              <w:t>iaw. AC</w:t>
            </w:r>
            <w:r w:rsidR="001F47E7">
              <w:rPr>
                <w:lang w:val="en-GB"/>
              </w:rPr>
              <w:t>-</w:t>
            </w:r>
            <w:r w:rsidRPr="00C349AF">
              <w:rPr>
                <w:lang w:val="en-GB"/>
              </w:rPr>
              <w:t>23</w:t>
            </w:r>
            <w:r w:rsidR="001F47E7">
              <w:rPr>
                <w:lang w:val="en-GB"/>
              </w:rPr>
              <w:t>-</w:t>
            </w:r>
            <w:r w:rsidRPr="00C349AF">
              <w:rPr>
                <w:lang w:val="en-GB"/>
              </w:rPr>
              <w:t xml:space="preserve">8C § 23.49 static port 1 chord length in front of the wing </w:t>
            </w:r>
          </w:p>
        </w:tc>
        <w:tc>
          <w:tcPr>
            <w:tcW w:w="2979" w:type="dxa"/>
          </w:tcPr>
          <w:p w:rsidR="008F5B4E" w:rsidRPr="00C349AF" w:rsidRDefault="008F5B4E" w:rsidP="00C349AF">
            <w:pPr>
              <w:spacing w:after="0" w:line="240" w:lineRule="auto"/>
              <w:rPr>
                <w:lang w:val="en-GB"/>
              </w:rPr>
            </w:pPr>
            <w:r w:rsidRPr="00C349AF">
              <w:rPr>
                <w:lang w:val="en-GB"/>
              </w:rPr>
              <w:t>(1), (2)</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3. A/D converter for the computers</w:t>
            </w:r>
          </w:p>
          <w:p w:rsidR="008F5B4E" w:rsidRPr="00C349AF" w:rsidRDefault="008F5B4E" w:rsidP="00C349AF">
            <w:pPr>
              <w:spacing w:after="0" w:line="240" w:lineRule="auto"/>
              <w:jc w:val="both"/>
              <w:rPr>
                <w:lang w:val="en-GB"/>
              </w:rPr>
            </w:pPr>
            <w:r w:rsidRPr="00C349AF">
              <w:rPr>
                <w:lang w:val="en-GB"/>
              </w:rPr>
              <w:t>Type of the device</w:t>
            </w:r>
          </w:p>
          <w:p w:rsidR="008F5B4E" w:rsidRPr="00C349AF" w:rsidRDefault="008F5B4E" w:rsidP="00C349AF">
            <w:pPr>
              <w:spacing w:after="0" w:line="240" w:lineRule="auto"/>
              <w:jc w:val="both"/>
              <w:rPr>
                <w:lang w:val="en-GB"/>
              </w:rPr>
            </w:pPr>
            <w:r w:rsidRPr="00C349AF">
              <w:rPr>
                <w:lang w:val="en-GB"/>
              </w:rPr>
              <w:t>Type of inputs (pressure, voltage from strain gauges)</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fr-FR"/>
              </w:rPr>
            </w:pPr>
            <w:r w:rsidRPr="00C349AF">
              <w:rPr>
                <w:lang w:val="fr-FR"/>
              </w:rPr>
              <w:t>4. Strain gauges</w:t>
            </w:r>
          </w:p>
          <w:p w:rsidR="008F5B4E" w:rsidRPr="00C349AF" w:rsidRDefault="008F5B4E" w:rsidP="00C349AF">
            <w:pPr>
              <w:spacing w:after="0" w:line="240" w:lineRule="auto"/>
              <w:jc w:val="both"/>
              <w:rPr>
                <w:lang w:val="fr-FR"/>
              </w:rPr>
            </w:pPr>
            <w:r w:rsidRPr="00C349AF">
              <w:rPr>
                <w:lang w:val="fr-FR"/>
              </w:rPr>
              <w:t>Type</w:t>
            </w:r>
          </w:p>
          <w:p w:rsidR="008F5B4E" w:rsidRPr="00C349AF" w:rsidRDefault="008F5B4E" w:rsidP="00C349AF">
            <w:pPr>
              <w:spacing w:after="0" w:line="240" w:lineRule="auto"/>
              <w:jc w:val="both"/>
              <w:rPr>
                <w:lang w:val="fr-FR"/>
              </w:rPr>
            </w:pPr>
            <w:r w:rsidRPr="00C349AF">
              <w:rPr>
                <w:lang w:val="fr-FR"/>
              </w:rPr>
              <w:t>Amplifier type</w:t>
            </w:r>
          </w:p>
          <w:p w:rsidR="008F5B4E" w:rsidRPr="00C349AF" w:rsidRDefault="008F5B4E" w:rsidP="00C349AF">
            <w:pPr>
              <w:spacing w:after="0" w:line="240" w:lineRule="auto"/>
              <w:jc w:val="both"/>
              <w:rPr>
                <w:lang w:val="fr-FR"/>
              </w:rPr>
            </w:pPr>
            <w:r w:rsidRPr="00C349AF">
              <w:rPr>
                <w:lang w:val="fr-FR"/>
              </w:rPr>
              <w:t>Power source</w:t>
            </w:r>
          </w:p>
          <w:p w:rsidR="008F5B4E" w:rsidRPr="00C349AF" w:rsidRDefault="008F5B4E" w:rsidP="00C349AF">
            <w:pPr>
              <w:spacing w:after="0" w:line="240" w:lineRule="auto"/>
              <w:jc w:val="both"/>
              <w:rPr>
                <w:lang w:val="fr-FR"/>
              </w:rPr>
            </w:pPr>
            <w:r w:rsidRPr="00C349AF">
              <w:rPr>
                <w:lang w:val="fr-FR"/>
              </w:rPr>
              <w:t>Placement</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5.</w:t>
            </w:r>
            <w:r w:rsidR="00633797">
              <w:rPr>
                <w:lang w:val="en-GB"/>
              </w:rPr>
              <w:t xml:space="preserve"> </w:t>
            </w:r>
            <w:r w:rsidRPr="00C349AF">
              <w:rPr>
                <w:lang w:val="en-GB"/>
              </w:rPr>
              <w:t>G sensor</w:t>
            </w:r>
          </w:p>
          <w:p w:rsidR="008F5B4E" w:rsidRPr="00C349AF" w:rsidRDefault="008F5B4E" w:rsidP="00C349AF">
            <w:pPr>
              <w:spacing w:after="0" w:line="240" w:lineRule="auto"/>
              <w:jc w:val="both"/>
              <w:rPr>
                <w:lang w:val="en-GB"/>
              </w:rPr>
            </w:pPr>
            <w:r w:rsidRPr="00C349AF">
              <w:rPr>
                <w:lang w:val="en-GB"/>
              </w:rPr>
              <w:t>Device type</w:t>
            </w:r>
          </w:p>
          <w:p w:rsidR="008F5B4E" w:rsidRPr="00C349AF" w:rsidRDefault="008F5B4E" w:rsidP="00C349AF">
            <w:pPr>
              <w:spacing w:after="0" w:line="240" w:lineRule="auto"/>
              <w:jc w:val="both"/>
              <w:rPr>
                <w:lang w:val="en-GB"/>
              </w:rPr>
            </w:pPr>
            <w:r w:rsidRPr="00C349AF">
              <w:rPr>
                <w:lang w:val="en-GB"/>
              </w:rPr>
              <w:t>Connection</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6.</w:t>
            </w:r>
            <w:r w:rsidR="00633797">
              <w:rPr>
                <w:lang w:val="en-GB"/>
              </w:rPr>
              <w:t xml:space="preserve"> </w:t>
            </w:r>
            <w:r w:rsidRPr="00C349AF">
              <w:rPr>
                <w:lang w:val="en-GB"/>
              </w:rPr>
              <w:t>Temperature</w:t>
            </w:r>
          </w:p>
          <w:p w:rsidR="008F5B4E" w:rsidRPr="00C349AF" w:rsidRDefault="008F5B4E" w:rsidP="00C349AF">
            <w:pPr>
              <w:spacing w:after="0" w:line="240" w:lineRule="auto"/>
              <w:jc w:val="both"/>
              <w:rPr>
                <w:lang w:val="en-GB"/>
              </w:rPr>
            </w:pPr>
            <w:r w:rsidRPr="00C349AF">
              <w:rPr>
                <w:lang w:val="en-GB"/>
              </w:rPr>
              <w:t>Device type</w:t>
            </w:r>
          </w:p>
          <w:p w:rsidR="008F5B4E" w:rsidRPr="00C349AF" w:rsidRDefault="008F5B4E" w:rsidP="00C349AF">
            <w:pPr>
              <w:spacing w:after="0" w:line="240" w:lineRule="auto"/>
              <w:jc w:val="both"/>
              <w:rPr>
                <w:lang w:val="en-GB"/>
              </w:rPr>
            </w:pPr>
            <w:r w:rsidRPr="00C349AF">
              <w:rPr>
                <w:lang w:val="en-GB"/>
              </w:rPr>
              <w:t>Placement</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7.</w:t>
            </w:r>
            <w:r w:rsidR="00633797">
              <w:rPr>
                <w:lang w:val="en-GB"/>
              </w:rPr>
              <w:t xml:space="preserve"> </w:t>
            </w:r>
            <w:r w:rsidRPr="00C349AF">
              <w:rPr>
                <w:lang w:val="en-GB"/>
              </w:rPr>
              <w:t>GPS</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633797" w:rsidP="00C349AF">
            <w:pPr>
              <w:spacing w:after="0" w:line="240" w:lineRule="auto"/>
              <w:jc w:val="both"/>
              <w:rPr>
                <w:lang w:val="en-GB"/>
              </w:rPr>
            </w:pPr>
            <w:r>
              <w:rPr>
                <w:lang w:val="en-GB"/>
              </w:rPr>
              <w:t xml:space="preserve">8. Video cameras / recorders </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9.</w:t>
            </w:r>
            <w:r w:rsidR="00633797">
              <w:rPr>
                <w:lang w:val="en-GB"/>
              </w:rPr>
              <w:t xml:space="preserve"> </w:t>
            </w:r>
            <w:r w:rsidRPr="00C349AF">
              <w:rPr>
                <w:lang w:val="en-GB"/>
              </w:rPr>
              <w:t>CO meter</w:t>
            </w:r>
          </w:p>
          <w:p w:rsidR="008F5B4E" w:rsidRPr="00C349AF" w:rsidRDefault="008F5B4E" w:rsidP="00C349AF">
            <w:pPr>
              <w:spacing w:after="0" w:line="240" w:lineRule="auto"/>
              <w:jc w:val="both"/>
              <w:rPr>
                <w:lang w:val="en-GB"/>
              </w:rPr>
            </w:pPr>
            <w:r w:rsidRPr="00C349AF">
              <w:rPr>
                <w:lang w:val="en-GB"/>
              </w:rPr>
              <w:t>Type of device</w:t>
            </w:r>
          </w:p>
          <w:p w:rsidR="008F5B4E" w:rsidRPr="00C349AF" w:rsidRDefault="008F5B4E" w:rsidP="00C349AF">
            <w:pPr>
              <w:spacing w:after="0" w:line="240" w:lineRule="auto"/>
              <w:jc w:val="both"/>
              <w:rPr>
                <w:lang w:val="en-GB"/>
              </w:rPr>
            </w:pPr>
            <w:r w:rsidRPr="00C349AF">
              <w:rPr>
                <w:lang w:val="en-GB"/>
              </w:rPr>
              <w:t>Metering limits</w:t>
            </w:r>
          </w:p>
        </w:tc>
        <w:tc>
          <w:tcPr>
            <w:tcW w:w="2979" w:type="dxa"/>
          </w:tcPr>
          <w:p w:rsidR="008F5B4E" w:rsidRPr="00C349AF" w:rsidRDefault="008F5B4E" w:rsidP="00C349AF">
            <w:pPr>
              <w:spacing w:after="0" w:line="240" w:lineRule="auto"/>
              <w:rPr>
                <w:lang w:val="en-GB"/>
              </w:rPr>
            </w:pPr>
            <w:r w:rsidRPr="00C349AF">
              <w:rPr>
                <w:lang w:val="en-GB"/>
              </w:rPr>
              <w:t>(1)</w:t>
            </w:r>
          </w:p>
        </w:tc>
      </w:tr>
      <w:tr w:rsidR="008F5B4E" w:rsidRPr="00C349AF" w:rsidTr="00633797">
        <w:trPr>
          <w:jc w:val="center"/>
        </w:trPr>
        <w:tc>
          <w:tcPr>
            <w:tcW w:w="7174" w:type="dxa"/>
          </w:tcPr>
          <w:p w:rsidR="008F5B4E" w:rsidRPr="00C349AF" w:rsidRDefault="008F5B4E" w:rsidP="00C349AF">
            <w:pPr>
              <w:spacing w:after="0" w:line="240" w:lineRule="auto"/>
              <w:jc w:val="both"/>
              <w:rPr>
                <w:lang w:val="en-GB"/>
              </w:rPr>
            </w:pPr>
            <w:r w:rsidRPr="00C349AF">
              <w:rPr>
                <w:lang w:val="en-GB"/>
              </w:rPr>
              <w:t>10. Other devices</w:t>
            </w:r>
          </w:p>
        </w:tc>
        <w:tc>
          <w:tcPr>
            <w:tcW w:w="2979" w:type="dxa"/>
          </w:tcPr>
          <w:p w:rsidR="008F5B4E" w:rsidRPr="00C349AF" w:rsidRDefault="008F5B4E" w:rsidP="00C349AF">
            <w:pPr>
              <w:spacing w:after="0" w:line="240" w:lineRule="auto"/>
              <w:rPr>
                <w:lang w:val="en-GB"/>
              </w:rPr>
            </w:pPr>
            <w:r w:rsidRPr="00C349AF">
              <w:rPr>
                <w:lang w:val="en-GB"/>
              </w:rPr>
              <w:t>(1)</w:t>
            </w:r>
          </w:p>
        </w:tc>
      </w:tr>
    </w:tbl>
    <w:p w:rsidR="008F5B4E" w:rsidRPr="003B0B18" w:rsidRDefault="008F5B4E" w:rsidP="00226B9D">
      <w:pPr>
        <w:tabs>
          <w:tab w:val="left" w:pos="387"/>
        </w:tabs>
        <w:spacing w:before="100" w:after="0" w:line="240" w:lineRule="auto"/>
        <w:ind w:left="18" w:hanging="27"/>
        <w:rPr>
          <w:lang w:val="en-GB"/>
        </w:rPr>
      </w:pPr>
      <w:r w:rsidRPr="009469FD">
        <w:rPr>
          <w:lang w:val="en-GB"/>
        </w:rPr>
        <w:t>(1)</w:t>
      </w:r>
      <w:r w:rsidRPr="009469FD">
        <w:rPr>
          <w:lang w:val="en-GB"/>
        </w:rPr>
        <w:tab/>
      </w:r>
      <w:r w:rsidRPr="003B0B18">
        <w:rPr>
          <w:lang w:val="en-GB"/>
        </w:rPr>
        <w:t>Picture could be inserted there</w:t>
      </w:r>
    </w:p>
    <w:p w:rsidR="008F5B4E" w:rsidRPr="003B0B18" w:rsidRDefault="008F5B4E" w:rsidP="00226B9D">
      <w:pPr>
        <w:tabs>
          <w:tab w:val="left" w:pos="387"/>
        </w:tabs>
        <w:spacing w:after="0" w:line="240" w:lineRule="auto"/>
        <w:ind w:left="18" w:hanging="27"/>
        <w:rPr>
          <w:lang w:val="en-GB"/>
        </w:rPr>
      </w:pPr>
      <w:r w:rsidRPr="009469FD">
        <w:rPr>
          <w:lang w:val="en-GB"/>
        </w:rPr>
        <w:t>(2)</w:t>
      </w:r>
      <w:r w:rsidRPr="009469FD">
        <w:rPr>
          <w:lang w:val="en-GB"/>
        </w:rPr>
        <w:tab/>
      </w:r>
      <w:r w:rsidRPr="003B0B18">
        <w:rPr>
          <w:lang w:val="en-GB"/>
        </w:rPr>
        <w:t>Picture, or engineering drawing could be inserted there</w:t>
      </w:r>
    </w:p>
    <w:p w:rsidR="008F5B4E" w:rsidRPr="003B0B18" w:rsidRDefault="00226B9D" w:rsidP="00BE730B">
      <w:pPr>
        <w:pStyle w:val="Heading1"/>
      </w:pPr>
      <w:r>
        <w:br w:type="page"/>
      </w:r>
      <w:bookmarkStart w:id="30" w:name="_Toc442882688"/>
      <w:r w:rsidR="008F5B4E" w:rsidRPr="009469FD">
        <w:t>2.</w:t>
      </w:r>
      <w:r w:rsidR="008F5B4E" w:rsidRPr="009469FD">
        <w:tab/>
      </w:r>
      <w:r w:rsidR="008F5B4E" w:rsidRPr="003B0B18">
        <w:t>Airfield assessment</w:t>
      </w:r>
      <w:bookmarkEnd w:id="30"/>
    </w:p>
    <w:p w:rsidR="008F5B4E" w:rsidRPr="009469FD" w:rsidRDefault="008F5B4E" w:rsidP="00A83947">
      <w:pPr>
        <w:pStyle w:val="Para"/>
        <w:rPr>
          <w:u w:val="single"/>
        </w:rPr>
      </w:pPr>
      <w:r w:rsidRPr="009469FD">
        <w:t>It</w:t>
      </w:r>
      <w:r>
        <w:t xml:space="preserve"> i</w:t>
      </w:r>
      <w:r w:rsidRPr="009469FD">
        <w:t xml:space="preserve">s recommended, that for the first flights the airport must be obstacle-free. </w:t>
      </w:r>
      <w:r>
        <w:t xml:space="preserve">Aspects like </w:t>
      </w:r>
      <w:r w:rsidRPr="009469FD">
        <w:t>obstacles</w:t>
      </w:r>
      <w:r>
        <w:t xml:space="preserve"> and </w:t>
      </w:r>
      <w:r w:rsidRPr="009469FD">
        <w:t>suitab</w:t>
      </w:r>
      <w:r>
        <w:t xml:space="preserve">ility of the </w:t>
      </w:r>
      <w:r w:rsidRPr="009469FD">
        <w:t xml:space="preserve">areas for emergency landing (Congested areas, lakes, </w:t>
      </w:r>
      <w:r>
        <w:t xml:space="preserve">uncultivated lands, pits, etc.) shall be assessed and noted on a VFR chart (or even a google map picture!!). </w:t>
      </w:r>
      <w:r w:rsidRPr="007C7295">
        <w:t>An example below.</w:t>
      </w:r>
      <w:r w:rsidRPr="009469FD">
        <w:rPr>
          <w:u w:val="single"/>
        </w:rPr>
        <w:t xml:space="preserve"> </w:t>
      </w:r>
    </w:p>
    <w:tbl>
      <w:tblPr>
        <w:tblW w:w="0" w:type="auto"/>
        <w:tblLook w:val="00A0" w:firstRow="1" w:lastRow="0" w:firstColumn="1" w:lastColumn="0" w:noHBand="0" w:noVBand="0"/>
      </w:tblPr>
      <w:tblGrid>
        <w:gridCol w:w="108"/>
        <w:gridCol w:w="10206"/>
      </w:tblGrid>
      <w:tr w:rsidR="008F5B4E" w:rsidRPr="00C349AF" w:rsidTr="00226B9D">
        <w:trPr>
          <w:gridBefore w:val="1"/>
          <w:wBefore w:w="108" w:type="dxa"/>
        </w:trPr>
        <w:tc>
          <w:tcPr>
            <w:tcW w:w="10206" w:type="dxa"/>
          </w:tcPr>
          <w:p w:rsidR="008F5B4E" w:rsidRPr="00C349AF" w:rsidRDefault="00D1210D" w:rsidP="00226B9D">
            <w:pPr>
              <w:spacing w:after="0" w:line="240" w:lineRule="auto"/>
              <w:jc w:val="center"/>
              <w:rPr>
                <w:lang w:val="en-GB"/>
              </w:rPr>
            </w:pPr>
            <w:r>
              <w:rPr>
                <w:lang w:val="en-GB"/>
              </w:rPr>
              <w:pict>
                <v:shape id="_x0000_i1027" type="#_x0000_t75" style="width:495pt;height:373.5pt">
                  <v:imagedata r:id="rId26" o:title=""/>
                </v:shape>
              </w:pict>
            </w:r>
          </w:p>
        </w:tc>
      </w:tr>
      <w:tr w:rsidR="008F5B4E" w:rsidRPr="00C349AF" w:rsidTr="00226B9D">
        <w:trPr>
          <w:gridBefore w:val="1"/>
          <w:wBefore w:w="108" w:type="dxa"/>
        </w:trPr>
        <w:tc>
          <w:tcPr>
            <w:tcW w:w="10206" w:type="dxa"/>
          </w:tcPr>
          <w:p w:rsidR="008F5B4E" w:rsidRPr="00C349AF" w:rsidRDefault="008F5B4E" w:rsidP="00101306">
            <w:pPr>
              <w:spacing w:before="200" w:after="0" w:line="240" w:lineRule="auto"/>
              <w:rPr>
                <w:lang w:val="en-GB"/>
              </w:rPr>
            </w:pPr>
            <w:r w:rsidRPr="00C349AF">
              <w:rPr>
                <w:lang w:val="en-GB"/>
              </w:rPr>
              <w:t>Airfield assessment. Possible risks are marked with red, available emergency landing sites within the airport area are marked with white, the recommended emergency landing trajectories are marked with yellow.</w:t>
            </w:r>
          </w:p>
        </w:tc>
      </w:tr>
      <w:tr w:rsidR="009A0CAA" w:rsidRPr="00C349AF" w:rsidTr="00226B9D">
        <w:trPr>
          <w:gridBefore w:val="1"/>
          <w:wBefore w:w="108" w:type="dxa"/>
        </w:trPr>
        <w:tc>
          <w:tcPr>
            <w:tcW w:w="10206" w:type="dxa"/>
          </w:tcPr>
          <w:p w:rsidR="009A0CAA" w:rsidRPr="00C349AF" w:rsidRDefault="009A0CAA" w:rsidP="00C349AF">
            <w:pPr>
              <w:spacing w:after="0" w:line="240" w:lineRule="auto"/>
              <w:rPr>
                <w:lang w:val="en-GB"/>
              </w:rPr>
            </w:pPr>
          </w:p>
        </w:tc>
      </w:tr>
      <w:tr w:rsidR="00226B9D" w:rsidRPr="00C349AF" w:rsidTr="009A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rsidR="00226B9D" w:rsidRDefault="00226B9D" w:rsidP="00C349AF">
            <w:pPr>
              <w:spacing w:after="0" w:line="240" w:lineRule="auto"/>
              <w:rPr>
                <w:lang w:val="en-GB"/>
              </w:rPr>
            </w:pPr>
          </w:p>
        </w:tc>
      </w:tr>
      <w:tr w:rsidR="00226B9D" w:rsidRPr="00C349AF" w:rsidTr="009A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rsidR="00226B9D" w:rsidRDefault="00226B9D" w:rsidP="00C349AF">
            <w:pPr>
              <w:spacing w:after="0" w:line="240" w:lineRule="auto"/>
              <w:rPr>
                <w:lang w:val="en-GB"/>
              </w:rPr>
            </w:pPr>
          </w:p>
        </w:tc>
      </w:tr>
      <w:tr w:rsidR="008F5B4E" w:rsidRPr="00C349AF" w:rsidTr="0022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rsidR="008F5B4E" w:rsidRPr="00C349AF" w:rsidRDefault="00D1210D" w:rsidP="00101306">
            <w:pPr>
              <w:spacing w:after="0" w:line="240" w:lineRule="auto"/>
              <w:jc w:val="center"/>
              <w:rPr>
                <w:lang w:val="en-GB"/>
              </w:rPr>
            </w:pPr>
            <w:r>
              <w:rPr>
                <w:lang w:val="en-GB"/>
              </w:rPr>
              <w:pict>
                <v:shape id="_x0000_i1028" type="#_x0000_t75" style="width:496.5pt;height:378pt">
                  <v:imagedata r:id="rId27" o:title=""/>
                </v:shape>
              </w:pict>
            </w:r>
          </w:p>
        </w:tc>
      </w:tr>
      <w:tr w:rsidR="008F5B4E" w:rsidRPr="00C349AF" w:rsidTr="0022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rsidR="008F5B4E" w:rsidRPr="00C349AF" w:rsidRDefault="008F5B4E" w:rsidP="009A0CAA">
            <w:pPr>
              <w:spacing w:before="200" w:after="0" w:line="240" w:lineRule="auto"/>
              <w:rPr>
                <w:lang w:val="en-GB"/>
              </w:rPr>
            </w:pPr>
            <w:r w:rsidRPr="00C349AF">
              <w:rPr>
                <w:lang w:val="en-GB"/>
              </w:rPr>
              <w:t>Most significant obstacles: high voltage electrical wires and pylons 1400 m away from the runway.</w:t>
            </w:r>
          </w:p>
        </w:tc>
      </w:tr>
    </w:tbl>
    <w:p w:rsidR="008F5B4E" w:rsidRPr="003B0B18" w:rsidRDefault="008F5B4E" w:rsidP="00BE730B">
      <w:pPr>
        <w:pStyle w:val="Heading1"/>
      </w:pPr>
      <w:bookmarkStart w:id="31" w:name="_Toc442882689"/>
      <w:r w:rsidRPr="009469FD">
        <w:t>3.</w:t>
      </w:r>
      <w:r w:rsidRPr="009469FD">
        <w:tab/>
      </w:r>
      <w:r w:rsidRPr="003B0B18">
        <w:t>Requirement of Flight Test Team</w:t>
      </w:r>
      <w:bookmarkEnd w:id="31"/>
    </w:p>
    <w:p w:rsidR="008F5B4E" w:rsidRPr="009469FD" w:rsidRDefault="008F5B4E" w:rsidP="00A83947">
      <w:pPr>
        <w:pStyle w:val="Para"/>
      </w:pPr>
      <w:r w:rsidRPr="009469FD">
        <w:t>Below 2000 kg of MTOW, there is no specific requirement in qualifications and/or flight hours. Although, the applicant should establish its rules about selection of crewmembers.</w:t>
      </w:r>
      <w:r w:rsidR="00AE0440">
        <w:t xml:space="preserve"> </w:t>
      </w:r>
      <w:r w:rsidRPr="009469FD">
        <w:t>E.g. Flight hours, previous experience, aerobatic rating (iaw. FCL.800), etc.</w:t>
      </w:r>
    </w:p>
    <w:p w:rsidR="008F5B4E" w:rsidRPr="003B0B18" w:rsidRDefault="008F5B4E" w:rsidP="00BE730B">
      <w:pPr>
        <w:pStyle w:val="Heading1"/>
      </w:pPr>
      <w:bookmarkStart w:id="32" w:name="_Toc442882690"/>
      <w:r w:rsidRPr="009469FD">
        <w:t>4.</w:t>
      </w:r>
      <w:r w:rsidRPr="009469FD">
        <w:tab/>
      </w:r>
      <w:r w:rsidRPr="003B0B18">
        <w:t>Phases of the flight tests</w:t>
      </w:r>
      <w:bookmarkEnd w:id="32"/>
    </w:p>
    <w:p w:rsidR="007832C6" w:rsidRDefault="008F5B4E" w:rsidP="00A83947">
      <w:pPr>
        <w:pStyle w:val="Para"/>
      </w:pPr>
      <w:r>
        <w:t xml:space="preserve">This section defines how the </w:t>
      </w:r>
      <w:r w:rsidRPr="009469FD">
        <w:t>Flight Test Campaign phases</w:t>
      </w:r>
      <w:r>
        <w:t xml:space="preserve"> are organized and the general criteria for the opening of the envelope. Since,</w:t>
      </w:r>
      <w:r w:rsidR="00226B9D">
        <w:t xml:space="preserve"> </w:t>
      </w:r>
      <w:r>
        <w:t>t</w:t>
      </w:r>
      <w:r w:rsidRPr="004A6FC9">
        <w:t>h</w:t>
      </w:r>
      <w:r>
        <w:t>e</w:t>
      </w:r>
      <w:r w:rsidRPr="004A6FC9">
        <w:t>s</w:t>
      </w:r>
      <w:r>
        <w:t>e</w:t>
      </w:r>
      <w:r w:rsidRPr="004A6FC9">
        <w:t xml:space="preserve"> aspect</w:t>
      </w:r>
      <w:r>
        <w:t xml:space="preserve">s have been already addressed in the core part of the document, they will not be treated in this appendix. </w:t>
      </w:r>
    </w:p>
    <w:p w:rsidR="008F5B4E" w:rsidRPr="003B0B18" w:rsidRDefault="007832C6" w:rsidP="00BE730B">
      <w:pPr>
        <w:pStyle w:val="Heading1"/>
      </w:pPr>
      <w:r>
        <w:br w:type="page"/>
      </w:r>
      <w:bookmarkStart w:id="33" w:name="_Toc442882691"/>
      <w:r w:rsidR="008F5B4E" w:rsidRPr="009469FD">
        <w:t>5.</w:t>
      </w:r>
      <w:r w:rsidR="008F5B4E" w:rsidRPr="009469FD">
        <w:tab/>
      </w:r>
      <w:r w:rsidR="008F5B4E" w:rsidRPr="003B0B18">
        <w:t>Strategy for extension of the flight envelope</w:t>
      </w:r>
      <w:bookmarkEnd w:id="33"/>
    </w:p>
    <w:p w:rsidR="008F5B4E" w:rsidRDefault="008F5B4E" w:rsidP="00A83947">
      <w:pPr>
        <w:pStyle w:val="Para"/>
      </w:pPr>
      <w:r w:rsidRPr="009469FD">
        <w:t>The extension of the envelope will be done step by step.</w:t>
      </w:r>
      <w:r w:rsidR="00AE0440">
        <w:t xml:space="preserve"> </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Familiarization: In this phase the flight test crew familiarizes themselves with the aircraft, its controls, and the evacuation procedures</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Ground tests: In this phase, necessary ground tests before the first flight will be performed (wing static test, control system test, etc.)</w:t>
      </w:r>
    </w:p>
    <w:p w:rsidR="00B111CD" w:rsidRDefault="008F5B4E" w:rsidP="003B0B18">
      <w:pPr>
        <w:spacing w:after="0" w:line="240" w:lineRule="auto"/>
        <w:ind w:left="720" w:hanging="360"/>
        <w:rPr>
          <w:lang w:val="en-GB"/>
        </w:rPr>
      </w:pPr>
      <w:r>
        <w:rPr>
          <w:lang w:val="en-GB"/>
        </w:rPr>
        <w:t>–</w:t>
      </w:r>
      <w:r w:rsidRPr="009469FD">
        <w:rPr>
          <w:lang w:val="en-GB"/>
        </w:rPr>
        <w:tab/>
      </w:r>
      <w:r w:rsidRPr="003B0B18">
        <w:rPr>
          <w:lang w:val="en-GB"/>
        </w:rPr>
        <w:t>First flight: The demonstration of the aircraft is capable for flight</w:t>
      </w:r>
      <w:r w:rsidRPr="009469FD">
        <w:rPr>
          <w:lang w:val="en-GB"/>
        </w:rPr>
        <w:tab/>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Stability, handling. First with limited CG range, and limited weight</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Extending the stability and handling tests to the whole CG range</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Performances (take-off, landing, go-around, climbing, gliding characteristics)</w:t>
      </w:r>
    </w:p>
    <w:p w:rsidR="008F5B4E" w:rsidRPr="003B0B18" w:rsidRDefault="008F5B4E" w:rsidP="003B0B18">
      <w:pPr>
        <w:spacing w:after="0" w:line="240" w:lineRule="auto"/>
        <w:ind w:left="720" w:hanging="360"/>
        <w:rPr>
          <w:lang w:val="en-GB"/>
        </w:rPr>
      </w:pPr>
      <w:r>
        <w:rPr>
          <w:lang w:val="en-GB"/>
        </w:rPr>
        <w:t>–</w:t>
      </w:r>
      <w:r>
        <w:rPr>
          <w:lang w:val="en-GB"/>
        </w:rPr>
        <w:tab/>
      </w:r>
      <w:r w:rsidRPr="003B0B18">
        <w:rPr>
          <w:lang w:val="en-GB"/>
        </w:rPr>
        <w:t>Extending the flight envelope (flutter assessment, stalls, spins, flights around –</w:t>
      </w:r>
      <w:r w:rsidR="001F47E7">
        <w:rPr>
          <w:lang w:val="en-GB"/>
        </w:rPr>
        <w:t xml:space="preserve"> </w:t>
      </w:r>
      <w:r w:rsidRPr="003B0B18">
        <w:rPr>
          <w:lang w:val="en-GB"/>
        </w:rPr>
        <w:t>and beyond</w:t>
      </w:r>
      <w:r w:rsidR="001F47E7">
        <w:rPr>
          <w:lang w:val="en-GB"/>
        </w:rPr>
        <w:t>-</w:t>
      </w:r>
      <w:r w:rsidRPr="003B0B18">
        <w:rPr>
          <w:lang w:val="en-GB"/>
        </w:rPr>
        <w:t>V</w:t>
      </w:r>
      <w:r w:rsidRPr="003B0B18">
        <w:rPr>
          <w:vertAlign w:val="subscript"/>
          <w:lang w:val="en-GB"/>
        </w:rPr>
        <w:t>NE</w:t>
      </w:r>
      <w:r w:rsidRPr="003B0B18">
        <w:rPr>
          <w:lang w:val="en-GB"/>
        </w:rPr>
        <w:t>)</w:t>
      </w:r>
    </w:p>
    <w:p w:rsidR="008F5B4E" w:rsidRPr="003B0B18" w:rsidRDefault="008F5B4E" w:rsidP="00BE730B">
      <w:pPr>
        <w:pStyle w:val="Heading1"/>
      </w:pPr>
      <w:bookmarkStart w:id="34" w:name="_Toc442882692"/>
      <w:r w:rsidRPr="009469FD">
        <w:t>6.</w:t>
      </w:r>
      <w:r w:rsidRPr="009469FD">
        <w:tab/>
      </w:r>
      <w:r w:rsidRPr="003B0B18">
        <w:t>Briefing rules</w:t>
      </w:r>
      <w:bookmarkEnd w:id="34"/>
    </w:p>
    <w:p w:rsidR="008F5B4E" w:rsidRPr="009469FD" w:rsidRDefault="008F5B4E" w:rsidP="00A83947">
      <w:pPr>
        <w:pStyle w:val="Para"/>
      </w:pPr>
      <w:r>
        <w:t>A</w:t>
      </w:r>
      <w:r w:rsidRPr="009469FD">
        <w:t xml:space="preserve"> flight test order will be filled</w:t>
      </w:r>
      <w:r>
        <w:t xml:space="preserve"> for each flight</w:t>
      </w:r>
      <w:r w:rsidRPr="009469FD">
        <w:t>. This order contains data about:</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 xml:space="preserve">the flight test team </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their medical fitness for the particular task</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 predefined sequence of tasks (and referring flight test cards)</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 flight profile</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weight and balance information</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limitations applicable to that flight</w:t>
      </w:r>
      <w:r w:rsidRPr="003B0B18">
        <w:rPr>
          <w:lang w:val="en-GB"/>
        </w:rPr>
        <w:tab/>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emergency procedures</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aircraft’s status and maintenance release for the test</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test points and test methods, assessment methods (See the Cooper-Harper handling scale for reference)</w:t>
      </w:r>
    </w:p>
    <w:p w:rsidR="008F5B4E" w:rsidRPr="009469FD" w:rsidRDefault="008F5B4E" w:rsidP="00A83947">
      <w:pPr>
        <w:pStyle w:val="Para"/>
        <w:spacing w:before="200"/>
      </w:pPr>
      <w:r w:rsidRPr="009469FD">
        <w:t>After filling the flight test order, a daily briefing will be commenced. It will cover:</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 points of the flight test order</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establishing the flight test cards</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 meteorological situation</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the proposed actions in an emergency</w:t>
      </w:r>
    </w:p>
    <w:p w:rsidR="008F5B4E" w:rsidRDefault="008F5B4E" w:rsidP="00B1553F">
      <w:pPr>
        <w:spacing w:after="0" w:line="240" w:lineRule="auto"/>
        <w:ind w:left="720" w:hanging="360"/>
        <w:rPr>
          <w:lang w:val="en-GB"/>
        </w:rPr>
      </w:pPr>
      <w:r>
        <w:rPr>
          <w:lang w:val="en-GB"/>
        </w:rPr>
        <w:t>–</w:t>
      </w:r>
      <w:r w:rsidRPr="009469FD">
        <w:rPr>
          <w:lang w:val="en-GB"/>
        </w:rPr>
        <w:tab/>
      </w:r>
      <w:r w:rsidRPr="003B0B18">
        <w:rPr>
          <w:lang w:val="en-GB"/>
        </w:rPr>
        <w:t>check-up of necessary documents (aircraft, personnel)</w:t>
      </w:r>
    </w:p>
    <w:p w:rsidR="008F5B4E" w:rsidRPr="003B0B18" w:rsidRDefault="007832C6" w:rsidP="00BE730B">
      <w:pPr>
        <w:pStyle w:val="Heading1"/>
      </w:pPr>
      <w:r>
        <w:br w:type="page"/>
      </w:r>
      <w:bookmarkStart w:id="35" w:name="_Toc442882693"/>
      <w:r w:rsidR="008F5B4E" w:rsidRPr="009469FD">
        <w:t>7.</w:t>
      </w:r>
      <w:r w:rsidR="008F5B4E" w:rsidRPr="009469FD">
        <w:tab/>
      </w:r>
      <w:r w:rsidR="008F5B4E" w:rsidRPr="003B0B18">
        <w:t>Handling qualities assessment example</w:t>
      </w:r>
      <w:bookmarkEnd w:id="35"/>
    </w:p>
    <w:p w:rsidR="008F5B4E" w:rsidRPr="009469FD" w:rsidRDefault="00D1210D" w:rsidP="004F0155">
      <w:pPr>
        <w:spacing w:after="0" w:line="240" w:lineRule="auto"/>
        <w:ind w:left="360"/>
        <w:rPr>
          <w:lang w:val="en-GB"/>
        </w:rPr>
      </w:pPr>
      <w:r>
        <w:rPr>
          <w:noProof/>
        </w:rPr>
        <w:pict>
          <v:shape id="_x0000_i1029" type="#_x0000_t75" style="width:437.25pt;height:285pt;visibility:visible;mso-wrap-style:square">
            <v:imagedata r:id="rId28" o:title="" croptop="4179f" cropbottom="1692f"/>
          </v:shape>
        </w:pict>
      </w:r>
    </w:p>
    <w:p w:rsidR="008F5B4E" w:rsidRPr="00726BF7" w:rsidRDefault="008F5B4E" w:rsidP="005A1308">
      <w:pPr>
        <w:pStyle w:val="Caption"/>
        <w:spacing w:before="200"/>
        <w:ind w:left="720"/>
        <w:jc w:val="center"/>
        <w:rPr>
          <w:b w:val="0"/>
          <w:color w:val="auto"/>
          <w:lang w:val="en-GB"/>
        </w:rPr>
      </w:pPr>
      <w:r w:rsidRPr="00726BF7">
        <w:rPr>
          <w:color w:val="auto"/>
          <w:lang w:val="en-GB"/>
        </w:rPr>
        <w:t xml:space="preserve">Figure </w:t>
      </w:r>
      <w:r w:rsidRPr="00726BF7">
        <w:rPr>
          <w:color w:val="auto"/>
          <w:lang w:val="en-GB"/>
        </w:rPr>
        <w:fldChar w:fldCharType="begin"/>
      </w:r>
      <w:r w:rsidRPr="00726BF7">
        <w:rPr>
          <w:color w:val="auto"/>
          <w:lang w:val="en-GB"/>
        </w:rPr>
        <w:instrText xml:space="preserve"> SEQ Figure \* ARABIC </w:instrText>
      </w:r>
      <w:r w:rsidRPr="00726BF7">
        <w:rPr>
          <w:color w:val="auto"/>
          <w:lang w:val="en-GB"/>
        </w:rPr>
        <w:fldChar w:fldCharType="separate"/>
      </w:r>
      <w:r w:rsidRPr="00726BF7">
        <w:rPr>
          <w:noProof/>
          <w:color w:val="auto"/>
          <w:lang w:val="en-GB"/>
        </w:rPr>
        <w:t>1</w:t>
      </w:r>
      <w:r w:rsidRPr="00726BF7">
        <w:rPr>
          <w:color w:val="auto"/>
          <w:lang w:val="en-GB"/>
        </w:rPr>
        <w:fldChar w:fldCharType="end"/>
      </w:r>
      <w:r w:rsidRPr="00726BF7">
        <w:rPr>
          <w:color w:val="auto"/>
          <w:lang w:val="en-GB"/>
        </w:rPr>
        <w:t xml:space="preserve"> </w:t>
      </w:r>
      <w:r w:rsidRPr="00726BF7">
        <w:rPr>
          <w:b w:val="0"/>
          <w:color w:val="auto"/>
          <w:lang w:val="en-GB"/>
        </w:rPr>
        <w:t>– Cooper-Harper handling scale</w:t>
      </w:r>
    </w:p>
    <w:p w:rsidR="008F5B4E" w:rsidRPr="009469FD" w:rsidRDefault="008F5B4E" w:rsidP="001E7906">
      <w:pPr>
        <w:spacing w:before="200" w:after="0" w:line="240" w:lineRule="auto"/>
        <w:rPr>
          <w:u w:val="single"/>
          <w:lang w:val="en-GB"/>
        </w:rPr>
      </w:pPr>
      <w:r w:rsidRPr="009469FD">
        <w:rPr>
          <w:u w:val="single"/>
          <w:lang w:val="en-GB"/>
        </w:rPr>
        <w:t>Example:</w:t>
      </w:r>
    </w:p>
    <w:p w:rsidR="008F5B4E" w:rsidRPr="007832C6" w:rsidRDefault="008F5B4E" w:rsidP="00A83947">
      <w:pPr>
        <w:pStyle w:val="Para"/>
        <w:rPr>
          <w:spacing w:val="-2"/>
        </w:rPr>
      </w:pPr>
      <w:r w:rsidRPr="007832C6">
        <w:rPr>
          <w:spacing w:val="-2"/>
        </w:rPr>
        <w:t>Ground stability and control tests to see compliance against 4.7.1 and 4.7.2 of ASTM F2245. The aim of the test: evaluate the aircraft’s controllability on ground and show, that the pilot is able to maintain the direction of taxiing.</w:t>
      </w:r>
    </w:p>
    <w:p w:rsidR="008F5B4E" w:rsidRPr="009469FD" w:rsidRDefault="008F5B4E" w:rsidP="00A83947">
      <w:pPr>
        <w:pStyle w:val="Para"/>
      </w:pPr>
      <w:r w:rsidRPr="009469FD">
        <w:t>The pilot should assess these questions on the left side of the diagram:</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Is it controllable? Is the pilot able to maintain the centreline of the runway? If yes, move to the next question;</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Is adequate performance attainable with a tolerable pilot workload? Does the aircraft run in the direction, are there any tendency to steer left or right? Does the pilot need to correct the movements? If the aircraft could maintain the direction, move to the next;</w:t>
      </w:r>
    </w:p>
    <w:p w:rsidR="009A0CAA" w:rsidRDefault="008F5B4E" w:rsidP="001E7906">
      <w:pPr>
        <w:spacing w:after="0" w:line="240" w:lineRule="auto"/>
        <w:ind w:left="720" w:hanging="360"/>
        <w:rPr>
          <w:lang w:val="en-GB"/>
        </w:rPr>
      </w:pPr>
      <w:r>
        <w:rPr>
          <w:lang w:val="en-GB"/>
        </w:rPr>
        <w:t>–</w:t>
      </w:r>
      <w:r w:rsidRPr="009469FD">
        <w:rPr>
          <w:lang w:val="en-GB"/>
        </w:rPr>
        <w:tab/>
      </w:r>
      <w:r w:rsidRPr="003B0B18">
        <w:rPr>
          <w:lang w:val="en-GB"/>
        </w:rPr>
        <w:t>Is it satisfactory without improvement? If yes, see, how many pilot compensations is needed to maintain the centreline. Scale it between 1</w:t>
      </w:r>
      <w:r>
        <w:rPr>
          <w:lang w:val="en-GB"/>
        </w:rPr>
        <w:t>–</w:t>
      </w:r>
      <w:r w:rsidRPr="003B0B18">
        <w:rPr>
          <w:lang w:val="en-GB"/>
        </w:rPr>
        <w:t>3</w:t>
      </w:r>
    </w:p>
    <w:p w:rsidR="009A0CAA" w:rsidRDefault="009A0CAA" w:rsidP="009A0CAA">
      <w:pPr>
        <w:spacing w:after="0"/>
      </w:pPr>
    </w:p>
    <w:p w:rsidR="005A1308" w:rsidRPr="009A0CAA" w:rsidRDefault="009A0CAA" w:rsidP="009A0CAA">
      <w:pPr>
        <w:spacing w:after="0"/>
        <w:ind w:firstLine="720"/>
        <w:rPr>
          <w:sz w:val="2"/>
        </w:rPr>
      </w:pPr>
      <w:r>
        <w:br w:type="page"/>
      </w:r>
    </w:p>
    <w:tbl>
      <w:tblPr>
        <w:tblpPr w:leftFromText="180" w:rightFromText="180" w:vertAnchor="text" w:horzAnchor="page"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3"/>
        <w:gridCol w:w="1053"/>
        <w:gridCol w:w="1118"/>
        <w:gridCol w:w="1650"/>
      </w:tblGrid>
      <w:tr w:rsidR="009A0CAA" w:rsidRPr="00C349AF" w:rsidTr="00D1210D">
        <w:tc>
          <w:tcPr>
            <w:tcW w:w="5643" w:type="dxa"/>
            <w:tcBorders>
              <w:bottom w:val="single" w:sz="4" w:space="0" w:color="auto"/>
            </w:tcBorders>
            <w:shd w:val="clear" w:color="auto" w:fill="DDD9C3"/>
          </w:tcPr>
          <w:p w:rsidR="009A0CAA" w:rsidRPr="00C349AF" w:rsidRDefault="009A0CAA" w:rsidP="009A0CAA">
            <w:pPr>
              <w:spacing w:after="0" w:line="240" w:lineRule="auto"/>
              <w:rPr>
                <w:lang w:val="en-GB"/>
              </w:rPr>
            </w:pPr>
            <w:r w:rsidRPr="00C349AF">
              <w:rPr>
                <w:lang w:val="en-GB"/>
              </w:rPr>
              <w:t>Handling scale – 4.7.1 and 4.7.2</w:t>
            </w:r>
          </w:p>
        </w:tc>
        <w:tc>
          <w:tcPr>
            <w:tcW w:w="2171" w:type="dxa"/>
            <w:gridSpan w:val="2"/>
            <w:tcBorders>
              <w:bottom w:val="single" w:sz="4" w:space="0" w:color="auto"/>
            </w:tcBorders>
            <w:shd w:val="clear" w:color="auto" w:fill="DDD9C3"/>
          </w:tcPr>
          <w:p w:rsidR="009A0CAA" w:rsidRPr="00C349AF" w:rsidRDefault="009A0CAA" w:rsidP="009A0CAA">
            <w:pPr>
              <w:spacing w:after="0" w:line="240" w:lineRule="auto"/>
              <w:rPr>
                <w:lang w:val="en-GB"/>
              </w:rPr>
            </w:pPr>
          </w:p>
        </w:tc>
        <w:tc>
          <w:tcPr>
            <w:tcW w:w="1650" w:type="dxa"/>
            <w:tcBorders>
              <w:bottom w:val="single" w:sz="4" w:space="0" w:color="auto"/>
            </w:tcBorders>
            <w:shd w:val="clear" w:color="auto" w:fill="DDD9C3"/>
          </w:tcPr>
          <w:p w:rsidR="009A0CAA" w:rsidRPr="00C349AF" w:rsidRDefault="009A0CAA" w:rsidP="009A0CAA">
            <w:pPr>
              <w:spacing w:after="0" w:line="240" w:lineRule="auto"/>
              <w:rPr>
                <w:lang w:val="en-GB"/>
              </w:rPr>
            </w:pPr>
            <w:r w:rsidRPr="00C349AF">
              <w:rPr>
                <w:lang w:val="en-GB"/>
              </w:rPr>
              <w:t>Rating:</w:t>
            </w:r>
          </w:p>
        </w:tc>
      </w:tr>
      <w:tr w:rsidR="009A0CAA" w:rsidRPr="00C349AF" w:rsidTr="00101306">
        <w:tc>
          <w:tcPr>
            <w:tcW w:w="5643" w:type="dxa"/>
            <w:tcBorders>
              <w:bottom w:val="single" w:sz="4" w:space="0" w:color="auto"/>
            </w:tcBorders>
            <w:shd w:val="clear" w:color="auto" w:fill="DDD9C3"/>
          </w:tcPr>
          <w:p w:rsidR="009A0CAA" w:rsidRPr="00C349AF" w:rsidRDefault="009A0CAA" w:rsidP="009A0CAA">
            <w:pPr>
              <w:spacing w:after="0" w:line="240" w:lineRule="auto"/>
              <w:rPr>
                <w:lang w:val="en-GB"/>
              </w:rPr>
            </w:pPr>
            <w:r w:rsidRPr="00C349AF">
              <w:rPr>
                <w:lang w:val="en-GB"/>
              </w:rPr>
              <w:t>Is it controllable? Is the aircraft maintaining the direction during taxiing?</w:t>
            </w:r>
            <w:r>
              <w:rPr>
                <w:lang w:val="en-GB"/>
              </w:rPr>
              <w:t xml:space="preserve"> </w:t>
            </w:r>
            <w:r w:rsidRPr="00C349AF">
              <w:rPr>
                <w:lang w:val="en-GB"/>
              </w:rPr>
              <w:t>Is centreline tolerance is within 2 meters with conventional pilot inputs?</w:t>
            </w:r>
          </w:p>
        </w:tc>
        <w:tc>
          <w:tcPr>
            <w:tcW w:w="1053" w:type="dxa"/>
            <w:tcBorders>
              <w:bottom w:val="single" w:sz="4" w:space="0" w:color="auto"/>
            </w:tcBorders>
          </w:tcPr>
          <w:p w:rsidR="009A0CAA" w:rsidRPr="00C349AF" w:rsidRDefault="009A0CAA" w:rsidP="009A0CAA">
            <w:pPr>
              <w:spacing w:after="0" w:line="240" w:lineRule="auto"/>
              <w:rPr>
                <w:lang w:val="en-GB"/>
              </w:rPr>
            </w:pPr>
            <w:r w:rsidRPr="00C349AF">
              <w:rPr>
                <w:lang w:val="en-GB"/>
              </w:rPr>
              <w:t>Yes</w:t>
            </w:r>
          </w:p>
        </w:tc>
        <w:tc>
          <w:tcPr>
            <w:tcW w:w="1118" w:type="dxa"/>
            <w:tcBorders>
              <w:bottom w:val="single" w:sz="4" w:space="0" w:color="auto"/>
            </w:tcBorders>
          </w:tcPr>
          <w:p w:rsidR="009A0CAA" w:rsidRPr="00C349AF" w:rsidRDefault="009A0CAA" w:rsidP="009A0CAA">
            <w:pPr>
              <w:spacing w:after="0" w:line="240" w:lineRule="auto"/>
              <w:rPr>
                <w:lang w:val="en-GB"/>
              </w:rPr>
            </w:pPr>
            <w:r w:rsidRPr="00C349AF">
              <w:rPr>
                <w:lang w:val="en-GB"/>
              </w:rPr>
              <w:t>No</w:t>
            </w:r>
          </w:p>
        </w:tc>
        <w:tc>
          <w:tcPr>
            <w:tcW w:w="1650" w:type="dxa"/>
            <w:tcBorders>
              <w:bottom w:val="single" w:sz="4" w:space="0" w:color="auto"/>
            </w:tcBorders>
          </w:tcPr>
          <w:p w:rsidR="009A0CAA" w:rsidRPr="00C349AF" w:rsidRDefault="009A0CAA" w:rsidP="009A0CAA">
            <w:pPr>
              <w:spacing w:after="0" w:line="240" w:lineRule="auto"/>
              <w:rPr>
                <w:lang w:val="en-GB"/>
              </w:rPr>
            </w:pPr>
          </w:p>
        </w:tc>
      </w:tr>
      <w:tr w:rsidR="009A0CAA" w:rsidRPr="00C349AF" w:rsidTr="00101306">
        <w:tc>
          <w:tcPr>
            <w:tcW w:w="5643" w:type="dxa"/>
            <w:tcBorders>
              <w:bottom w:val="single" w:sz="4" w:space="0" w:color="auto"/>
            </w:tcBorders>
            <w:shd w:val="clear" w:color="auto" w:fill="DDD9C3"/>
          </w:tcPr>
          <w:p w:rsidR="009A0CAA" w:rsidRPr="00C349AF" w:rsidRDefault="009A0CAA" w:rsidP="009A0CAA">
            <w:pPr>
              <w:spacing w:after="0" w:line="240" w:lineRule="auto"/>
              <w:rPr>
                <w:lang w:val="en-GB"/>
              </w:rPr>
            </w:pPr>
            <w:r w:rsidRPr="00C349AF">
              <w:rPr>
                <w:lang w:val="en-GB"/>
              </w:rPr>
              <w:t>Is adequate performance attainable with a tolerable pilot workload? Is centreline tolerance is within 1 meters with conventional pilot inputs?</w:t>
            </w:r>
          </w:p>
        </w:tc>
        <w:tc>
          <w:tcPr>
            <w:tcW w:w="1053" w:type="dxa"/>
            <w:tcBorders>
              <w:bottom w:val="single" w:sz="4" w:space="0" w:color="auto"/>
            </w:tcBorders>
          </w:tcPr>
          <w:p w:rsidR="009A0CAA" w:rsidRPr="00C349AF" w:rsidRDefault="009A0CAA" w:rsidP="009A0CAA">
            <w:pPr>
              <w:spacing w:after="0" w:line="240" w:lineRule="auto"/>
              <w:rPr>
                <w:lang w:val="en-GB"/>
              </w:rPr>
            </w:pPr>
            <w:r w:rsidRPr="00C349AF">
              <w:rPr>
                <w:lang w:val="en-GB"/>
              </w:rPr>
              <w:t>Yes</w:t>
            </w:r>
          </w:p>
        </w:tc>
        <w:tc>
          <w:tcPr>
            <w:tcW w:w="1118" w:type="dxa"/>
            <w:tcBorders>
              <w:bottom w:val="single" w:sz="4" w:space="0" w:color="auto"/>
            </w:tcBorders>
          </w:tcPr>
          <w:p w:rsidR="009A0CAA" w:rsidRPr="00C349AF" w:rsidRDefault="009A0CAA" w:rsidP="009A0CAA">
            <w:pPr>
              <w:spacing w:after="0" w:line="240" w:lineRule="auto"/>
              <w:rPr>
                <w:lang w:val="en-GB"/>
              </w:rPr>
            </w:pPr>
            <w:r w:rsidRPr="00C349AF">
              <w:rPr>
                <w:lang w:val="en-GB"/>
              </w:rPr>
              <w:t>No</w:t>
            </w:r>
          </w:p>
        </w:tc>
        <w:tc>
          <w:tcPr>
            <w:tcW w:w="1650" w:type="dxa"/>
            <w:tcBorders>
              <w:bottom w:val="single" w:sz="4" w:space="0" w:color="auto"/>
            </w:tcBorders>
          </w:tcPr>
          <w:p w:rsidR="009A0CAA" w:rsidRPr="00C349AF" w:rsidRDefault="009A0CAA" w:rsidP="009A0CAA">
            <w:pPr>
              <w:spacing w:after="0" w:line="240" w:lineRule="auto"/>
              <w:rPr>
                <w:lang w:val="en-GB"/>
              </w:rPr>
            </w:pPr>
          </w:p>
        </w:tc>
      </w:tr>
      <w:tr w:rsidR="009A0CAA" w:rsidRPr="00C349AF" w:rsidTr="00101306">
        <w:tc>
          <w:tcPr>
            <w:tcW w:w="5643" w:type="dxa"/>
            <w:tcBorders>
              <w:top w:val="single" w:sz="4" w:space="0" w:color="auto"/>
              <w:bottom w:val="single" w:sz="18" w:space="0" w:color="auto"/>
            </w:tcBorders>
            <w:shd w:val="clear" w:color="auto" w:fill="DDD9C3"/>
          </w:tcPr>
          <w:p w:rsidR="009A0CAA" w:rsidRPr="00C349AF" w:rsidRDefault="009A0CAA" w:rsidP="009A0CAA">
            <w:pPr>
              <w:spacing w:after="0" w:line="240" w:lineRule="auto"/>
              <w:rPr>
                <w:lang w:val="en-GB"/>
              </w:rPr>
            </w:pPr>
            <w:r w:rsidRPr="00C349AF">
              <w:rPr>
                <w:lang w:val="en-GB"/>
              </w:rPr>
              <w:t>Is it satisfactory without improvement? Is it acceptable?</w:t>
            </w:r>
            <w:r>
              <w:rPr>
                <w:lang w:val="en-GB"/>
              </w:rPr>
              <w:t xml:space="preserve"> </w:t>
            </w:r>
            <w:r w:rsidRPr="00C349AF">
              <w:rPr>
                <w:lang w:val="en-GB"/>
              </w:rPr>
              <w:t>Is centreline tolerance is within 50 centimetres with conventional pilot inputs?</w:t>
            </w:r>
          </w:p>
        </w:tc>
        <w:tc>
          <w:tcPr>
            <w:tcW w:w="1053" w:type="dxa"/>
            <w:tcBorders>
              <w:top w:val="single" w:sz="4" w:space="0" w:color="auto"/>
              <w:bottom w:val="single" w:sz="18" w:space="0" w:color="auto"/>
            </w:tcBorders>
          </w:tcPr>
          <w:p w:rsidR="009A0CAA" w:rsidRPr="00C349AF" w:rsidRDefault="009A0CAA" w:rsidP="009A0CAA">
            <w:pPr>
              <w:spacing w:after="0" w:line="240" w:lineRule="auto"/>
              <w:rPr>
                <w:lang w:val="en-GB"/>
              </w:rPr>
            </w:pPr>
            <w:r w:rsidRPr="00C349AF">
              <w:rPr>
                <w:lang w:val="en-GB"/>
              </w:rPr>
              <w:t>Yes</w:t>
            </w:r>
          </w:p>
        </w:tc>
        <w:tc>
          <w:tcPr>
            <w:tcW w:w="1118" w:type="dxa"/>
            <w:tcBorders>
              <w:top w:val="single" w:sz="4" w:space="0" w:color="auto"/>
              <w:bottom w:val="single" w:sz="18" w:space="0" w:color="auto"/>
            </w:tcBorders>
          </w:tcPr>
          <w:p w:rsidR="009A0CAA" w:rsidRPr="00C349AF" w:rsidRDefault="009A0CAA" w:rsidP="009A0CAA">
            <w:pPr>
              <w:spacing w:after="0" w:line="240" w:lineRule="auto"/>
              <w:rPr>
                <w:lang w:val="en-GB"/>
              </w:rPr>
            </w:pPr>
            <w:r w:rsidRPr="00C349AF">
              <w:rPr>
                <w:lang w:val="en-GB"/>
              </w:rPr>
              <w:t>No</w:t>
            </w:r>
          </w:p>
        </w:tc>
        <w:tc>
          <w:tcPr>
            <w:tcW w:w="1650" w:type="dxa"/>
            <w:tcBorders>
              <w:top w:val="single" w:sz="4" w:space="0" w:color="auto"/>
              <w:bottom w:val="single" w:sz="18" w:space="0" w:color="auto"/>
            </w:tcBorders>
          </w:tcPr>
          <w:p w:rsidR="009A0CAA" w:rsidRPr="00C349AF" w:rsidRDefault="009A0CAA" w:rsidP="009A0CAA">
            <w:pPr>
              <w:spacing w:after="0" w:line="240" w:lineRule="auto"/>
              <w:rPr>
                <w:lang w:val="en-GB"/>
              </w:rPr>
            </w:pPr>
          </w:p>
        </w:tc>
      </w:tr>
      <w:tr w:rsidR="00101306" w:rsidRPr="00C349AF" w:rsidTr="00101306">
        <w:tc>
          <w:tcPr>
            <w:tcW w:w="7814" w:type="dxa"/>
            <w:gridSpan w:val="3"/>
            <w:tcBorders>
              <w:top w:val="single" w:sz="18" w:space="0" w:color="auto"/>
            </w:tcBorders>
            <w:shd w:val="clear" w:color="auto" w:fill="DDD9C3"/>
          </w:tcPr>
          <w:p w:rsidR="00101306" w:rsidRPr="00C349AF" w:rsidRDefault="00101306" w:rsidP="009A0CAA">
            <w:pPr>
              <w:spacing w:after="0" w:line="240" w:lineRule="auto"/>
              <w:rPr>
                <w:lang w:val="en-GB"/>
              </w:rPr>
            </w:pPr>
            <w:r w:rsidRPr="00C349AF">
              <w:rPr>
                <w:lang w:val="en-GB"/>
              </w:rPr>
              <w:t>If the aircraft passes all the criteria, note the rating from the upper part of the scale</w:t>
            </w:r>
          </w:p>
        </w:tc>
        <w:tc>
          <w:tcPr>
            <w:tcW w:w="1650" w:type="dxa"/>
            <w:tcBorders>
              <w:top w:val="single" w:sz="18" w:space="0" w:color="auto"/>
            </w:tcBorders>
          </w:tcPr>
          <w:p w:rsidR="00101306" w:rsidRPr="00C349AF" w:rsidRDefault="00101306" w:rsidP="009A0CAA">
            <w:pPr>
              <w:spacing w:after="0" w:line="240" w:lineRule="auto"/>
              <w:rPr>
                <w:lang w:val="en-GB"/>
              </w:rPr>
            </w:pPr>
          </w:p>
        </w:tc>
      </w:tr>
    </w:tbl>
    <w:p w:rsidR="008F5B4E" w:rsidRPr="003B0B18" w:rsidRDefault="008F5B4E" w:rsidP="00BE730B">
      <w:pPr>
        <w:pStyle w:val="Heading1"/>
      </w:pPr>
      <w:bookmarkStart w:id="36" w:name="_Toc442882694"/>
      <w:r w:rsidRPr="009469FD">
        <w:t>8.</w:t>
      </w:r>
      <w:r w:rsidRPr="009469FD">
        <w:tab/>
      </w:r>
      <w:r w:rsidRPr="003B0B18">
        <w:t>Workload assessment (if necessary)</w:t>
      </w:r>
      <w:bookmarkEnd w:id="36"/>
    </w:p>
    <w:p w:rsidR="008F5B4E" w:rsidRPr="009469FD" w:rsidRDefault="008F5B4E" w:rsidP="00A83947">
      <w:pPr>
        <w:pStyle w:val="Para"/>
      </w:pPr>
      <w:r w:rsidRPr="009469FD">
        <w:t>Normally, workload assessment is not a part of the certification of a Light Sport Airplane. Although, when the applicant intends to use special conditions (e.g. Night VFR) or intends to use special equipment, the pilot workload should be assessed.</w:t>
      </w:r>
    </w:p>
    <w:p w:rsidR="008F5B4E" w:rsidRPr="009469FD" w:rsidRDefault="008F5B4E" w:rsidP="00A83947">
      <w:pPr>
        <w:pStyle w:val="Para"/>
      </w:pPr>
      <w:r w:rsidRPr="009469FD">
        <w:t xml:space="preserve">Assessment methods: There are many workload assessment techniques, a few example is shown. </w:t>
      </w:r>
    </w:p>
    <w:p w:rsidR="008F5B4E" w:rsidRPr="003B0B18" w:rsidRDefault="008F5B4E" w:rsidP="003B0B18">
      <w:pPr>
        <w:spacing w:after="0" w:line="240" w:lineRule="auto"/>
        <w:ind w:left="1080" w:hanging="360"/>
        <w:jc w:val="both"/>
        <w:rPr>
          <w:rStyle w:val="Hyperlink"/>
          <w:color w:val="auto"/>
          <w:u w:val="none"/>
          <w:lang w:val="en-GB"/>
        </w:rPr>
      </w:pPr>
      <w:r w:rsidRPr="009469FD">
        <w:rPr>
          <w:rStyle w:val="Hyperlink"/>
          <w:color w:val="auto"/>
          <w:u w:val="none"/>
          <w:lang w:val="en-GB"/>
        </w:rPr>
        <w:t>A.</w:t>
      </w:r>
      <w:r w:rsidRPr="009469FD">
        <w:rPr>
          <w:rStyle w:val="Hyperlink"/>
          <w:color w:val="auto"/>
          <w:u w:val="none"/>
          <w:lang w:val="en-GB"/>
        </w:rPr>
        <w:tab/>
      </w:r>
      <w:r w:rsidRPr="003B0B18">
        <w:rPr>
          <w:lang w:val="en-GB"/>
        </w:rPr>
        <w:t xml:space="preserve">NASA Task Load Index (TLX) : </w:t>
      </w:r>
      <w:hyperlink r:id="rId29" w:history="1">
        <w:r w:rsidRPr="003B0B18">
          <w:rPr>
            <w:rStyle w:val="Hyperlink"/>
            <w:lang w:val="en-GB"/>
          </w:rPr>
          <w:t>http://humansystems.arc.nasa.gov/groups/tlx/</w:t>
        </w:r>
      </w:hyperlink>
    </w:p>
    <w:p w:rsidR="008F5B4E" w:rsidRPr="003B0B18" w:rsidRDefault="008F5B4E" w:rsidP="004F4463">
      <w:pPr>
        <w:spacing w:after="100" w:line="240" w:lineRule="auto"/>
        <w:ind w:left="1080" w:hanging="360"/>
        <w:jc w:val="both"/>
        <w:rPr>
          <w:lang w:val="en-GB"/>
        </w:rPr>
      </w:pPr>
      <w:r w:rsidRPr="009469FD">
        <w:rPr>
          <w:lang w:val="en-GB"/>
        </w:rPr>
        <w:t>B.</w:t>
      </w:r>
      <w:r w:rsidRPr="009469FD">
        <w:rPr>
          <w:lang w:val="en-GB"/>
        </w:rPr>
        <w:tab/>
      </w:r>
      <w:r w:rsidRPr="003B0B18">
        <w:rPr>
          <w:lang w:val="en-GB"/>
        </w:rPr>
        <w:t xml:space="preserve">Bedford rating scale: </w:t>
      </w:r>
    </w:p>
    <w:tbl>
      <w:tblPr>
        <w:tblW w:w="0" w:type="auto"/>
        <w:jc w:val="center"/>
        <w:tblLook w:val="00A0" w:firstRow="1" w:lastRow="0" w:firstColumn="1" w:lastColumn="0" w:noHBand="0" w:noVBand="0"/>
      </w:tblPr>
      <w:tblGrid>
        <w:gridCol w:w="9242"/>
      </w:tblGrid>
      <w:tr w:rsidR="008F5B4E" w:rsidRPr="00C349AF" w:rsidTr="005A1308">
        <w:trPr>
          <w:jc w:val="center"/>
        </w:trPr>
        <w:tc>
          <w:tcPr>
            <w:tcW w:w="9242" w:type="dxa"/>
          </w:tcPr>
          <w:p w:rsidR="008F5B4E" w:rsidRPr="00C349AF" w:rsidRDefault="00D1210D" w:rsidP="00C349AF">
            <w:pPr>
              <w:keepNext/>
              <w:spacing w:after="0" w:line="240" w:lineRule="auto"/>
              <w:jc w:val="both"/>
              <w:rPr>
                <w:lang w:val="en-GB"/>
              </w:rPr>
            </w:pPr>
            <w:r>
              <w:rPr>
                <w:noProof/>
              </w:rPr>
              <w:pict>
                <v:shape id="_x0000_i1030" type="#_x0000_t75" style="width:414.75pt;height:303pt;visibility:visible;mso-wrap-style:square">
                  <v:imagedata r:id="rId30" o:title=""/>
                </v:shape>
              </w:pict>
            </w:r>
          </w:p>
          <w:p w:rsidR="008F5B4E" w:rsidRPr="00726BF7" w:rsidRDefault="008F5B4E" w:rsidP="00BE32A1">
            <w:pPr>
              <w:pStyle w:val="Caption"/>
              <w:spacing w:before="100" w:after="100"/>
              <w:jc w:val="center"/>
              <w:rPr>
                <w:color w:val="auto"/>
                <w:lang w:val="en-GB"/>
              </w:rPr>
            </w:pPr>
            <w:r w:rsidRPr="00726BF7">
              <w:rPr>
                <w:color w:val="auto"/>
                <w:lang w:val="en-GB"/>
              </w:rPr>
              <w:t xml:space="preserve">Figure </w:t>
            </w:r>
            <w:r w:rsidRPr="00726BF7">
              <w:rPr>
                <w:color w:val="auto"/>
                <w:lang w:val="en-GB"/>
              </w:rPr>
              <w:fldChar w:fldCharType="begin"/>
            </w:r>
            <w:r w:rsidRPr="00726BF7">
              <w:rPr>
                <w:color w:val="auto"/>
                <w:lang w:val="en-GB"/>
              </w:rPr>
              <w:instrText xml:space="preserve"> SEQ Figure \* ARABIC </w:instrText>
            </w:r>
            <w:r w:rsidRPr="00726BF7">
              <w:rPr>
                <w:color w:val="auto"/>
                <w:lang w:val="en-GB"/>
              </w:rPr>
              <w:fldChar w:fldCharType="separate"/>
            </w:r>
            <w:r w:rsidRPr="00726BF7">
              <w:rPr>
                <w:noProof/>
                <w:color w:val="auto"/>
                <w:lang w:val="en-GB"/>
              </w:rPr>
              <w:t>2</w:t>
            </w:r>
            <w:r w:rsidRPr="00726BF7">
              <w:rPr>
                <w:color w:val="auto"/>
                <w:lang w:val="en-GB"/>
              </w:rPr>
              <w:fldChar w:fldCharType="end"/>
            </w:r>
            <w:r w:rsidRPr="00726BF7">
              <w:rPr>
                <w:color w:val="auto"/>
                <w:lang w:val="en-GB"/>
              </w:rPr>
              <w:t xml:space="preserve"> </w:t>
            </w:r>
            <w:r w:rsidRPr="00726BF7">
              <w:rPr>
                <w:b w:val="0"/>
                <w:color w:val="auto"/>
                <w:lang w:val="en-GB"/>
              </w:rPr>
              <w:t>– Bedford workload scale</w:t>
            </w:r>
          </w:p>
        </w:tc>
      </w:tr>
    </w:tbl>
    <w:p w:rsidR="008F5B4E" w:rsidRPr="00BE32A1" w:rsidRDefault="008F5B4E" w:rsidP="00E9393F">
      <w:pPr>
        <w:spacing w:after="0" w:line="240" w:lineRule="auto"/>
        <w:jc w:val="both"/>
        <w:rPr>
          <w:sz w:val="8"/>
          <w:lang w:val="en-GB"/>
        </w:rPr>
      </w:pPr>
    </w:p>
    <w:p w:rsidR="008F5B4E" w:rsidRPr="009469FD" w:rsidRDefault="008F5B4E" w:rsidP="00094B01">
      <w:pPr>
        <w:pStyle w:val="ListParagraph"/>
        <w:spacing w:after="0" w:line="240" w:lineRule="auto"/>
        <w:ind w:left="1080"/>
        <w:jc w:val="both"/>
        <w:rPr>
          <w:lang w:val="en-GB"/>
        </w:rPr>
      </w:pPr>
      <w:r w:rsidRPr="009469FD">
        <w:rPr>
          <w:lang w:val="en-GB"/>
        </w:rPr>
        <w:t xml:space="preserve">See para </w:t>
      </w:r>
      <w:r w:rsidRPr="009469FD">
        <w:rPr>
          <w:lang w:val="en-GB"/>
        </w:rPr>
        <w:fldChar w:fldCharType="begin"/>
      </w:r>
      <w:r w:rsidRPr="009469FD">
        <w:rPr>
          <w:lang w:val="en-GB"/>
        </w:rPr>
        <w:instrText xml:space="preserve"> REF _Ref414287710 \r \h </w:instrText>
      </w:r>
      <w:r w:rsidRPr="009469FD">
        <w:rPr>
          <w:lang w:val="en-GB"/>
        </w:rPr>
      </w:r>
      <w:r w:rsidRPr="009469FD">
        <w:rPr>
          <w:lang w:val="en-GB"/>
        </w:rPr>
        <w:fldChar w:fldCharType="separate"/>
      </w:r>
      <w:r>
        <w:rPr>
          <w:lang w:val="en-GB"/>
        </w:rPr>
        <w:t>0</w:t>
      </w:r>
      <w:r w:rsidRPr="009469FD">
        <w:rPr>
          <w:lang w:val="en-GB"/>
        </w:rPr>
        <w:fldChar w:fldCharType="end"/>
      </w:r>
      <w:r w:rsidRPr="009469FD">
        <w:rPr>
          <w:lang w:val="en-GB"/>
        </w:rPr>
        <w:t xml:space="preserve"> for “best practices”</w:t>
      </w:r>
    </w:p>
    <w:p w:rsidR="008F5B4E" w:rsidRPr="003B0B18" w:rsidRDefault="008F5B4E" w:rsidP="003B0B18">
      <w:pPr>
        <w:spacing w:after="0" w:line="240" w:lineRule="auto"/>
        <w:ind w:left="1080" w:hanging="360"/>
        <w:jc w:val="both"/>
        <w:rPr>
          <w:lang w:val="en-GB"/>
        </w:rPr>
      </w:pPr>
      <w:r>
        <w:rPr>
          <w:lang w:val="en-GB"/>
        </w:rPr>
        <w:br w:type="page"/>
      </w:r>
      <w:r w:rsidRPr="009469FD">
        <w:rPr>
          <w:lang w:val="en-GB"/>
        </w:rPr>
        <w:t>C.</w:t>
      </w:r>
      <w:r w:rsidRPr="009469FD">
        <w:rPr>
          <w:lang w:val="en-GB"/>
        </w:rPr>
        <w:tab/>
      </w:r>
      <w:r w:rsidRPr="003B0B18">
        <w:rPr>
          <w:lang w:val="en-GB"/>
        </w:rPr>
        <w:t xml:space="preserve">Heart-rate variability examination; see articles and papers about it: </w:t>
      </w:r>
    </w:p>
    <w:p w:rsidR="008F5B4E" w:rsidRPr="003B0B18" w:rsidRDefault="008F5B4E" w:rsidP="005A1308">
      <w:pPr>
        <w:spacing w:before="160" w:after="0" w:line="240" w:lineRule="auto"/>
        <w:ind w:left="1440" w:hanging="360"/>
        <w:jc w:val="both"/>
        <w:rPr>
          <w:lang w:val="en-GB"/>
        </w:rPr>
      </w:pPr>
      <w:r w:rsidRPr="009469FD">
        <w:rPr>
          <w:lang w:val="en-GB"/>
        </w:rPr>
        <w:t>[1]</w:t>
      </w:r>
      <w:r w:rsidRPr="009469FD">
        <w:rPr>
          <w:lang w:val="en-GB"/>
        </w:rPr>
        <w:tab/>
      </w:r>
      <w:r w:rsidRPr="003B0B18">
        <w:rPr>
          <w:lang w:val="en-GB"/>
        </w:rPr>
        <w:t>M. H. Asyali, Discrimination Power of Long</w:t>
      </w:r>
      <w:r w:rsidR="005A1308">
        <w:rPr>
          <w:lang w:val="en-GB"/>
        </w:rPr>
        <w:t>-</w:t>
      </w:r>
      <w:r w:rsidRPr="003B0B18">
        <w:rPr>
          <w:lang w:val="en-GB"/>
        </w:rPr>
        <w:t>Term Heart Rate Variability Measures, Proceedings of the 25th Annual International Conference of the IEEE Engineering in Medicine and Biology Society, pp. 200</w:t>
      </w:r>
      <w:r>
        <w:rPr>
          <w:lang w:val="en-GB"/>
        </w:rPr>
        <w:t>–</w:t>
      </w:r>
      <w:r w:rsidRPr="003B0B18">
        <w:rPr>
          <w:lang w:val="en-GB"/>
        </w:rPr>
        <w:t>203, Cancún, México, September 17</w:t>
      </w:r>
      <w:r>
        <w:rPr>
          <w:lang w:val="en-GB"/>
        </w:rPr>
        <w:t>–</w:t>
      </w:r>
      <w:r w:rsidRPr="003B0B18">
        <w:rPr>
          <w:lang w:val="en-GB"/>
        </w:rPr>
        <w:t>21, 2003.</w:t>
      </w:r>
    </w:p>
    <w:p w:rsidR="008F5B4E" w:rsidRPr="003B0B18" w:rsidRDefault="008F5B4E" w:rsidP="003B0B18">
      <w:pPr>
        <w:spacing w:after="0" w:line="240" w:lineRule="auto"/>
        <w:ind w:left="1440" w:hanging="360"/>
        <w:jc w:val="both"/>
        <w:rPr>
          <w:lang w:val="en-GB"/>
        </w:rPr>
      </w:pPr>
      <w:r w:rsidRPr="009469FD">
        <w:rPr>
          <w:lang w:val="en-GB"/>
        </w:rPr>
        <w:t>[2]</w:t>
      </w:r>
      <w:r w:rsidRPr="009469FD">
        <w:rPr>
          <w:lang w:val="en-GB"/>
        </w:rPr>
        <w:tab/>
      </w:r>
      <w:r w:rsidRPr="003B0B18">
        <w:rPr>
          <w:lang w:val="en-GB"/>
        </w:rPr>
        <w:t>Bansevicius D, Westgaard RH, Jensen C, Mental Stress of Long Duration: EMG Activity, Perceived Tension, Fatigue, and Pain Development in Pain</w:t>
      </w:r>
      <w:r>
        <w:rPr>
          <w:lang w:val="en-GB"/>
        </w:rPr>
        <w:t>-</w:t>
      </w:r>
      <w:r w:rsidRPr="003B0B18">
        <w:rPr>
          <w:lang w:val="en-GB"/>
        </w:rPr>
        <w:t>Free Subjects, Medline, Headache, Volume 37, Issue 8, pp. 499</w:t>
      </w:r>
      <w:r>
        <w:rPr>
          <w:lang w:val="en-GB"/>
        </w:rPr>
        <w:t>–</w:t>
      </w:r>
      <w:r w:rsidRPr="003B0B18">
        <w:rPr>
          <w:lang w:val="en-GB"/>
        </w:rPr>
        <w:t>510, 1997.</w:t>
      </w:r>
    </w:p>
    <w:p w:rsidR="008F5B4E" w:rsidRPr="003B0B18" w:rsidRDefault="008F5B4E" w:rsidP="003B0B18">
      <w:pPr>
        <w:spacing w:after="0" w:line="240" w:lineRule="auto"/>
        <w:ind w:left="1440" w:hanging="360"/>
        <w:jc w:val="both"/>
        <w:rPr>
          <w:lang w:val="en-GB"/>
        </w:rPr>
      </w:pPr>
      <w:r w:rsidRPr="009469FD">
        <w:rPr>
          <w:lang w:val="en-GB"/>
        </w:rPr>
        <w:t>[3]</w:t>
      </w:r>
      <w:r w:rsidRPr="009469FD">
        <w:rPr>
          <w:lang w:val="en-GB"/>
        </w:rPr>
        <w:tab/>
      </w:r>
      <w:r w:rsidRPr="003B0B18">
        <w:rPr>
          <w:lang w:val="en-GB"/>
        </w:rPr>
        <w:t>L. Izsó, Developing Evaluation Methodologies for Human-Computer Interaction (INTERFACE), Delft University Press, 2001.</w:t>
      </w:r>
    </w:p>
    <w:p w:rsidR="008F5B4E" w:rsidRPr="009469FD" w:rsidRDefault="008F5B4E" w:rsidP="00094B01">
      <w:pPr>
        <w:spacing w:after="0" w:line="240" w:lineRule="auto"/>
        <w:ind w:left="1080"/>
        <w:jc w:val="both"/>
        <w:rPr>
          <w:lang w:val="en-GB"/>
        </w:rPr>
      </w:pPr>
      <w:r w:rsidRPr="009469FD">
        <w:rPr>
          <w:lang w:val="en-GB"/>
        </w:rPr>
        <w:t>NOTE: for method “C”, proper crew (aviation psychologist) and equipment (ECG) is essential.</w:t>
      </w:r>
    </w:p>
    <w:p w:rsidR="008F5B4E" w:rsidRPr="003B0B18" w:rsidRDefault="008F5B4E" w:rsidP="00BE730B">
      <w:pPr>
        <w:pStyle w:val="Heading1"/>
      </w:pPr>
      <w:bookmarkStart w:id="37" w:name="_Toc442882695"/>
      <w:r w:rsidRPr="009469FD">
        <w:t>9.</w:t>
      </w:r>
      <w:r w:rsidRPr="009469FD">
        <w:tab/>
      </w:r>
      <w:r w:rsidRPr="003B0B18">
        <w:t>Post flight data processing</w:t>
      </w:r>
      <w:bookmarkEnd w:id="37"/>
    </w:p>
    <w:p w:rsidR="008F5B4E" w:rsidRPr="009469FD" w:rsidRDefault="008F5B4E" w:rsidP="00A83947">
      <w:pPr>
        <w:pStyle w:val="Para"/>
      </w:pPr>
      <w:r>
        <w:t>Th</w:t>
      </w:r>
      <w:r w:rsidRPr="009469FD">
        <w:t xml:space="preserve">is </w:t>
      </w:r>
      <w:r>
        <w:t>section should define how the data are post processed. For examples</w:t>
      </w:r>
      <w:r w:rsidRPr="009469FD">
        <w:t>:</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 xml:space="preserve">Airspeed correction method </w:t>
      </w:r>
      <w:r w:rsidRPr="003B0B18">
        <w:rPr>
          <w:i/>
          <w:lang w:val="en-GB"/>
        </w:rPr>
        <w:t>(for errors)</w:t>
      </w:r>
    </w:p>
    <w:p w:rsidR="008F5B4E" w:rsidRPr="003B0B18" w:rsidRDefault="008F5B4E" w:rsidP="003B0B18">
      <w:pPr>
        <w:spacing w:after="0"/>
        <w:ind w:left="720" w:hanging="360"/>
        <w:jc w:val="both"/>
        <w:rPr>
          <w:i/>
          <w:lang w:val="en-GB"/>
        </w:rPr>
      </w:pPr>
      <w:r>
        <w:rPr>
          <w:lang w:val="en-GB"/>
        </w:rPr>
        <w:t>–</w:t>
      </w:r>
      <w:r w:rsidRPr="009469FD">
        <w:rPr>
          <w:lang w:val="en-GB"/>
        </w:rPr>
        <w:tab/>
      </w:r>
      <w:r w:rsidRPr="003B0B18">
        <w:rPr>
          <w:lang w:val="en-GB"/>
        </w:rPr>
        <w:t xml:space="preserve">Engine power corrections to ISA </w:t>
      </w:r>
      <w:r w:rsidRPr="003B0B18">
        <w:rPr>
          <w:i/>
          <w:lang w:val="en-GB"/>
        </w:rPr>
        <w:t>(for performance calculations – air temperature affects density what affects power – a brief method how to do it)</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Temperature and altitude graph (for density altitude and ISA calculations)</w:t>
      </w:r>
    </w:p>
    <w:p w:rsidR="008F5B4E" w:rsidRPr="003B0B18" w:rsidRDefault="008F5B4E" w:rsidP="00BE730B">
      <w:pPr>
        <w:pStyle w:val="Heading1"/>
      </w:pPr>
      <w:bookmarkStart w:id="38" w:name="_Ref414282578"/>
      <w:bookmarkStart w:id="39" w:name="_Toc442882696"/>
      <w:r w:rsidRPr="009469FD">
        <w:t>10.</w:t>
      </w:r>
      <w:r w:rsidRPr="009469FD">
        <w:tab/>
      </w:r>
      <w:r w:rsidRPr="003B0B18">
        <w:t>Safety management</w:t>
      </w:r>
      <w:r w:rsidR="00AE0440">
        <w:t xml:space="preserve"> </w:t>
      </w:r>
      <w:r w:rsidRPr="003B0B18">
        <w:t>/ risk assessment</w:t>
      </w:r>
      <w:bookmarkEnd w:id="38"/>
      <w:bookmarkEnd w:id="39"/>
    </w:p>
    <w:p w:rsidR="008F5B4E" w:rsidRPr="009469FD" w:rsidRDefault="008F5B4E" w:rsidP="00A83947">
      <w:pPr>
        <w:pStyle w:val="Para"/>
      </w:pPr>
      <w:r>
        <w:t xml:space="preserve">This section should explain how the safety of the flight </w:t>
      </w:r>
      <w:r w:rsidRPr="009469FD">
        <w:t xml:space="preserve">is </w:t>
      </w:r>
      <w:r>
        <w:t xml:space="preserve">managed. In this case, the </w:t>
      </w:r>
      <w:r w:rsidRPr="009469FD">
        <w:t xml:space="preserve">Appendices C and D </w:t>
      </w:r>
      <w:r>
        <w:t xml:space="preserve">of </w:t>
      </w:r>
      <w:hyperlink r:id="rId31" w:history="1">
        <w:r w:rsidRPr="009469FD">
          <w:t>FAA Order 4040.26B</w:t>
        </w:r>
      </w:hyperlink>
      <w:r>
        <w:t xml:space="preserve"> have been followed. </w:t>
      </w:r>
      <w:r w:rsidRPr="009469FD">
        <w:t xml:space="preserve">Further information on Risk Management can also be found in various sources, for example, in the </w:t>
      </w:r>
      <w:hyperlink r:id="rId32" w:history="1">
        <w:r w:rsidRPr="009469FD">
          <w:t>EHEST SMS Toolkit</w:t>
        </w:r>
      </w:hyperlink>
      <w:r w:rsidRPr="009469FD">
        <w:t>.</w:t>
      </w:r>
    </w:p>
    <w:p w:rsidR="008F5B4E" w:rsidRPr="00BE32A1" w:rsidRDefault="008F5B4E" w:rsidP="00A83947">
      <w:pPr>
        <w:pStyle w:val="Para"/>
        <w:rPr>
          <w:spacing w:val="-6"/>
        </w:rPr>
      </w:pPr>
      <w:r w:rsidRPr="00BE32A1">
        <w:rPr>
          <w:b/>
          <w:spacing w:val="-6"/>
        </w:rPr>
        <w:t xml:space="preserve">Identify a person responsible of the safety: </w:t>
      </w:r>
      <w:r w:rsidRPr="00BE32A1">
        <w:rPr>
          <w:spacing w:val="-6"/>
        </w:rPr>
        <w:t>it is advised to identify a “safety manager”, that will be responsible over the “safe” execution of the whole flight test campaign through the proper implementation of the established procedures.</w:t>
      </w:r>
    </w:p>
    <w:p w:rsidR="008F5B4E" w:rsidRPr="008553EC" w:rsidRDefault="008F5B4E" w:rsidP="00A83947">
      <w:pPr>
        <w:pStyle w:val="Para"/>
        <w:rPr>
          <w:b/>
        </w:rPr>
      </w:pPr>
      <w:r w:rsidRPr="008553EC">
        <w:rPr>
          <w:b/>
        </w:rPr>
        <w:t>Identi</w:t>
      </w:r>
      <w:r>
        <w:rPr>
          <w:b/>
        </w:rPr>
        <w:t xml:space="preserve">fy the test technique involved: </w:t>
      </w:r>
      <w:r w:rsidRPr="009469FD">
        <w:t xml:space="preserve">Generally, </w:t>
      </w:r>
      <w:r>
        <w:t xml:space="preserve">the </w:t>
      </w:r>
      <w:r w:rsidRPr="009469FD">
        <w:t xml:space="preserve">risk associated with </w:t>
      </w:r>
      <w:r>
        <w:t xml:space="preserve">a specific </w:t>
      </w:r>
      <w:r w:rsidRPr="009469FD">
        <w:t>flight test</w:t>
      </w:r>
      <w:r>
        <w:t xml:space="preserve">, is dependent, among others, on the </w:t>
      </w:r>
      <w:r w:rsidRPr="009469FD">
        <w:t xml:space="preserve">specific </w:t>
      </w:r>
      <w:r>
        <w:t xml:space="preserve">flying </w:t>
      </w:r>
      <w:r w:rsidRPr="009469FD">
        <w:t xml:space="preserve">test techniques. </w:t>
      </w:r>
    </w:p>
    <w:p w:rsidR="008F5B4E" w:rsidRDefault="008F5B4E" w:rsidP="00A83947">
      <w:pPr>
        <w:pStyle w:val="Para"/>
      </w:pPr>
      <w:r w:rsidRPr="009469FD">
        <w:t xml:space="preserve">However, there may be risks associated with flying a test airplane that result strictly from the airplane’s configuration or the environment into which it is flown and these sources of risk must also be considered. </w:t>
      </w:r>
    </w:p>
    <w:p w:rsidR="008F5B4E" w:rsidRPr="008553EC" w:rsidRDefault="008F5B4E" w:rsidP="00A83947">
      <w:pPr>
        <w:pStyle w:val="Para"/>
        <w:rPr>
          <w:b/>
        </w:rPr>
      </w:pPr>
      <w:r w:rsidRPr="009469FD">
        <w:rPr>
          <w:b/>
        </w:rPr>
        <w:t>Identify the hazard(s) ass</w:t>
      </w:r>
      <w:r>
        <w:rPr>
          <w:b/>
        </w:rPr>
        <w:t xml:space="preserve">ociated with the test technique: </w:t>
      </w:r>
      <w:r w:rsidRPr="009469FD">
        <w:t xml:space="preserve">Ask “What adverse events might happen when accomplishing this test technique?” Note that one test technique may have several hazards and each should be addressed (e.g., another hazard with this test technique would be engine failure caused by inlet distortion, or fuel starvation, or the aircraft may enter into spin during a stall characteristic test). </w:t>
      </w:r>
    </w:p>
    <w:p w:rsidR="008F5B4E" w:rsidRPr="008553EC" w:rsidRDefault="008F5B4E" w:rsidP="00A83947">
      <w:pPr>
        <w:pStyle w:val="Para"/>
        <w:rPr>
          <w:b/>
        </w:rPr>
      </w:pPr>
      <w:r>
        <w:rPr>
          <w:b/>
        </w:rPr>
        <w:t xml:space="preserve">List the cause of each hazard: </w:t>
      </w:r>
      <w:r w:rsidRPr="009469FD">
        <w:t xml:space="preserve">Ask “Why might the hazard happen?” </w:t>
      </w:r>
    </w:p>
    <w:p w:rsidR="008F5B4E" w:rsidRPr="008553EC" w:rsidRDefault="008F5B4E" w:rsidP="00A83947">
      <w:pPr>
        <w:pStyle w:val="Para"/>
        <w:rPr>
          <w:b/>
        </w:rPr>
      </w:pPr>
      <w:r w:rsidRPr="008553EC">
        <w:rPr>
          <w:b/>
        </w:rPr>
        <w:t xml:space="preserve">List the effect of </w:t>
      </w:r>
      <w:r>
        <w:rPr>
          <w:b/>
        </w:rPr>
        <w:t xml:space="preserve">each hazard: </w:t>
      </w:r>
      <w:r w:rsidRPr="009469FD">
        <w:t xml:space="preserve">Ask “What will be the effect?” These should be related to either injury/loss of life or damage to aircraft/property. </w:t>
      </w:r>
    </w:p>
    <w:p w:rsidR="008F5B4E" w:rsidRPr="008553EC" w:rsidRDefault="008F5B4E" w:rsidP="008553EC">
      <w:pPr>
        <w:spacing w:after="0" w:line="240" w:lineRule="auto"/>
        <w:jc w:val="both"/>
        <w:rPr>
          <w:b/>
          <w:lang w:val="en-GB"/>
        </w:rPr>
      </w:pPr>
      <w:r w:rsidRPr="008553EC">
        <w:rPr>
          <w:b/>
          <w:lang w:val="en-GB"/>
        </w:rPr>
        <w:t xml:space="preserve">Perform a subjective risk assessment by: </w:t>
      </w:r>
    </w:p>
    <w:p w:rsidR="008F5B4E" w:rsidRPr="005A1308" w:rsidRDefault="008F5B4E" w:rsidP="005A1308">
      <w:pPr>
        <w:tabs>
          <w:tab w:val="left" w:pos="450"/>
        </w:tabs>
        <w:spacing w:before="200" w:after="0" w:line="240" w:lineRule="auto"/>
        <w:ind w:left="446" w:hanging="446"/>
        <w:jc w:val="both"/>
        <w:rPr>
          <w:lang w:val="en-GB"/>
        </w:rPr>
      </w:pPr>
      <w:r w:rsidRPr="005A1308">
        <w:rPr>
          <w:lang w:val="en-GB"/>
        </w:rPr>
        <w:t>(1)</w:t>
      </w:r>
      <w:r w:rsidR="005A1308" w:rsidRPr="005A1308">
        <w:rPr>
          <w:lang w:val="en-GB"/>
        </w:rPr>
        <w:tab/>
      </w:r>
      <w:r w:rsidRPr="005A1308">
        <w:rPr>
          <w:lang w:val="en-GB"/>
        </w:rPr>
        <w:t xml:space="preserve">Estimating the probability of each hazard occurring. Defined as improbable, remote, occasional, probable, or frequent. </w:t>
      </w:r>
    </w:p>
    <w:p w:rsidR="008F5B4E" w:rsidRPr="009469FD" w:rsidRDefault="008F5B4E" w:rsidP="005A1308">
      <w:pPr>
        <w:tabs>
          <w:tab w:val="left" w:pos="450"/>
        </w:tabs>
        <w:spacing w:after="0" w:line="240" w:lineRule="auto"/>
        <w:ind w:left="446" w:hanging="446"/>
        <w:jc w:val="both"/>
        <w:rPr>
          <w:lang w:val="en-GB"/>
        </w:rPr>
      </w:pPr>
      <w:r w:rsidRPr="009469FD">
        <w:rPr>
          <w:lang w:val="en-GB"/>
        </w:rPr>
        <w:t>(2)</w:t>
      </w:r>
      <w:r w:rsidR="005A1308">
        <w:rPr>
          <w:lang w:val="en-GB"/>
        </w:rPr>
        <w:tab/>
      </w:r>
      <w:r w:rsidRPr="009469FD">
        <w:rPr>
          <w:lang w:val="en-GB"/>
        </w:rPr>
        <w:t xml:space="preserve">Estimating the severity of each hazard, if it occurs. Defined as no safety effect, minor, major, hazardous, or catastrophic. </w:t>
      </w:r>
    </w:p>
    <w:p w:rsidR="008F5B4E" w:rsidRPr="009469FD" w:rsidRDefault="008F5B4E" w:rsidP="005A1308">
      <w:pPr>
        <w:tabs>
          <w:tab w:val="left" w:pos="450"/>
        </w:tabs>
        <w:spacing w:after="0" w:line="240" w:lineRule="auto"/>
        <w:ind w:left="446" w:hanging="446"/>
        <w:jc w:val="both"/>
        <w:rPr>
          <w:lang w:val="en-GB"/>
        </w:rPr>
      </w:pPr>
      <w:r w:rsidRPr="009469FD">
        <w:rPr>
          <w:lang w:val="en-GB"/>
        </w:rPr>
        <w:t>(3)</w:t>
      </w:r>
      <w:r w:rsidR="005A1308">
        <w:rPr>
          <w:lang w:val="en-GB"/>
        </w:rPr>
        <w:tab/>
      </w:r>
      <w:r w:rsidRPr="009469FD">
        <w:rPr>
          <w:lang w:val="en-GB"/>
        </w:rPr>
        <w:t xml:space="preserve">Defining the risk of each hazard as a combination of the probability and severity. Defined as low, medium, high, or avoid. </w:t>
      </w:r>
    </w:p>
    <w:p w:rsidR="008F5B4E" w:rsidRPr="008553EC" w:rsidRDefault="008F5B4E" w:rsidP="00BF6C58">
      <w:pPr>
        <w:pStyle w:val="Para"/>
        <w:spacing w:before="200"/>
        <w:rPr>
          <w:b/>
        </w:rPr>
      </w:pPr>
      <w:r w:rsidRPr="008553EC">
        <w:rPr>
          <w:b/>
        </w:rPr>
        <w:t>Describe the steps for Mitigation of causes for each hazard</w:t>
      </w:r>
      <w:r>
        <w:rPr>
          <w:b/>
        </w:rPr>
        <w:t>:</w:t>
      </w:r>
      <w:r w:rsidRPr="008553EC">
        <w:rPr>
          <w:b/>
        </w:rPr>
        <w:t xml:space="preserve"> </w:t>
      </w:r>
      <w:r w:rsidRPr="009469FD">
        <w:t xml:space="preserve">Develop controls that mitigate all risks to an acceptable level. Mitigations are actions to minimize, understand, prepare or respond to causes of the hazards. They </w:t>
      </w:r>
      <w:r>
        <w:t xml:space="preserve">can be in the form of </w:t>
      </w:r>
      <w:r w:rsidRPr="009469FD">
        <w:t xml:space="preserve">actions </w:t>
      </w:r>
      <w:r>
        <w:t xml:space="preserve">from </w:t>
      </w:r>
      <w:r w:rsidRPr="009469FD">
        <w:t xml:space="preserve">the flight test crew or </w:t>
      </w:r>
      <w:r>
        <w:t xml:space="preserve">information developed by the design engineers </w:t>
      </w:r>
      <w:r w:rsidRPr="009469FD">
        <w:t>(e.g., lab testing, simulator evaluations). Mitigations will</w:t>
      </w:r>
      <w:r>
        <w:t xml:space="preserve"> reduce either the probability of the event, or </w:t>
      </w:r>
      <w:r w:rsidRPr="009469FD">
        <w:t xml:space="preserve">the severity of the effect, or both. Mitigations should be detailed and specific in nature. </w:t>
      </w:r>
    </w:p>
    <w:p w:rsidR="008F5B4E" w:rsidRPr="001B27B7" w:rsidRDefault="008F5B4E" w:rsidP="00A83947">
      <w:pPr>
        <w:pStyle w:val="Para"/>
        <w:rPr>
          <w:b/>
        </w:rPr>
      </w:pPr>
      <w:r w:rsidRPr="001B27B7">
        <w:rPr>
          <w:b/>
        </w:rPr>
        <w:t>Describe any Emergency Procedures to accomplish if the hazard occurs, despite mitigation steps.</w:t>
      </w:r>
    </w:p>
    <w:p w:rsidR="008F5B4E" w:rsidRPr="008553EC" w:rsidRDefault="008F5B4E" w:rsidP="00A83947">
      <w:pPr>
        <w:pStyle w:val="Para"/>
      </w:pPr>
      <w:r w:rsidRPr="001B27B7">
        <w:rPr>
          <w:b/>
        </w:rPr>
        <w:t>Document and verify the risk assessment:</w:t>
      </w:r>
      <w:r w:rsidRPr="008553EC">
        <w:t xml:space="preserve"> </w:t>
      </w:r>
      <w:r w:rsidRPr="009469FD">
        <w:t>The risk level after mitigation shall be highlighted and classified iaw. the table below</w:t>
      </w:r>
      <w:r>
        <w:t xml:space="preserve"> and </w:t>
      </w:r>
      <w:r>
        <w:rPr>
          <w:u w:val="single"/>
        </w:rPr>
        <w:t>i</w:t>
      </w:r>
      <w:r w:rsidRPr="00C61B42">
        <w:rPr>
          <w:u w:val="single"/>
        </w:rPr>
        <w:t>t shall be independently verified</w:t>
      </w:r>
      <w:r>
        <w:t>.</w:t>
      </w:r>
    </w:p>
    <w:p w:rsidR="008F5B4E" w:rsidRPr="009469FD" w:rsidRDefault="008F5B4E" w:rsidP="000D4889">
      <w:pPr>
        <w:spacing w:after="0" w:line="240" w:lineRule="auto"/>
        <w:jc w:val="bot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1080"/>
        <w:gridCol w:w="1081"/>
        <w:gridCol w:w="1288"/>
        <w:gridCol w:w="541"/>
        <w:gridCol w:w="540"/>
        <w:gridCol w:w="1268"/>
        <w:gridCol w:w="1183"/>
        <w:gridCol w:w="938"/>
        <w:gridCol w:w="1190"/>
      </w:tblGrid>
      <w:tr w:rsidR="008F5B4E" w:rsidRPr="00C349AF" w:rsidTr="00C349AF">
        <w:trPr>
          <w:jc w:val="center"/>
        </w:trPr>
        <w:tc>
          <w:tcPr>
            <w:tcW w:w="5070" w:type="dxa"/>
            <w:gridSpan w:val="5"/>
          </w:tcPr>
          <w:p w:rsidR="008F5B4E" w:rsidRPr="00C349AF" w:rsidRDefault="008F5B4E" w:rsidP="004F29C7">
            <w:pPr>
              <w:spacing w:after="0" w:line="240" w:lineRule="auto"/>
              <w:jc w:val="center"/>
              <w:rPr>
                <w:b/>
                <w:lang w:val="en-GB"/>
              </w:rPr>
            </w:pPr>
            <w:r w:rsidRPr="00C349AF">
              <w:rPr>
                <w:b/>
                <w:lang w:val="en-GB"/>
              </w:rPr>
              <w:t>Risk</w:t>
            </w:r>
          </w:p>
        </w:tc>
        <w:tc>
          <w:tcPr>
            <w:tcW w:w="5119" w:type="dxa"/>
            <w:gridSpan w:val="5"/>
          </w:tcPr>
          <w:p w:rsidR="008F5B4E" w:rsidRPr="00C349AF" w:rsidRDefault="008F5B4E" w:rsidP="004F29C7">
            <w:pPr>
              <w:spacing w:after="0" w:line="240" w:lineRule="auto"/>
              <w:jc w:val="center"/>
              <w:rPr>
                <w:b/>
                <w:lang w:val="en-GB"/>
              </w:rPr>
            </w:pPr>
            <w:r w:rsidRPr="00C349AF">
              <w:rPr>
                <w:b/>
                <w:lang w:val="en-GB"/>
              </w:rPr>
              <w:t>Management</w:t>
            </w:r>
          </w:p>
        </w:tc>
      </w:tr>
      <w:tr w:rsidR="008F5B4E" w:rsidRPr="00C349AF" w:rsidTr="00C349AF">
        <w:trPr>
          <w:jc w:val="center"/>
        </w:trPr>
        <w:tc>
          <w:tcPr>
            <w:tcW w:w="1080" w:type="dxa"/>
          </w:tcPr>
          <w:p w:rsidR="008F5B4E" w:rsidRPr="00C349AF" w:rsidRDefault="008F5B4E" w:rsidP="004F29C7">
            <w:pPr>
              <w:spacing w:after="0" w:line="240" w:lineRule="auto"/>
              <w:jc w:val="center"/>
              <w:rPr>
                <w:b/>
                <w:lang w:val="en-GB"/>
              </w:rPr>
            </w:pPr>
            <w:r w:rsidRPr="00C349AF">
              <w:rPr>
                <w:b/>
                <w:lang w:val="en-GB"/>
              </w:rPr>
              <w:t>Hazard</w:t>
            </w:r>
          </w:p>
        </w:tc>
        <w:tc>
          <w:tcPr>
            <w:tcW w:w="1080" w:type="dxa"/>
          </w:tcPr>
          <w:p w:rsidR="008F5B4E" w:rsidRPr="00C349AF" w:rsidRDefault="008F5B4E" w:rsidP="004F29C7">
            <w:pPr>
              <w:spacing w:after="0" w:line="240" w:lineRule="auto"/>
              <w:jc w:val="center"/>
              <w:rPr>
                <w:b/>
                <w:lang w:val="en-GB"/>
              </w:rPr>
            </w:pPr>
            <w:r w:rsidRPr="00C349AF">
              <w:rPr>
                <w:b/>
                <w:lang w:val="en-GB"/>
              </w:rPr>
              <w:t>Cause</w:t>
            </w:r>
          </w:p>
        </w:tc>
        <w:tc>
          <w:tcPr>
            <w:tcW w:w="1081" w:type="dxa"/>
          </w:tcPr>
          <w:p w:rsidR="008F5B4E" w:rsidRPr="00C349AF" w:rsidRDefault="008F5B4E" w:rsidP="004F29C7">
            <w:pPr>
              <w:spacing w:after="0" w:line="240" w:lineRule="auto"/>
              <w:jc w:val="center"/>
              <w:rPr>
                <w:b/>
                <w:lang w:val="en-GB"/>
              </w:rPr>
            </w:pPr>
            <w:r w:rsidRPr="00C349AF">
              <w:rPr>
                <w:b/>
                <w:lang w:val="en-GB"/>
              </w:rPr>
              <w:t>Effect</w:t>
            </w:r>
          </w:p>
        </w:tc>
        <w:tc>
          <w:tcPr>
            <w:tcW w:w="1288" w:type="dxa"/>
          </w:tcPr>
          <w:p w:rsidR="008F5B4E" w:rsidRPr="00C349AF" w:rsidRDefault="008F5B4E" w:rsidP="004F29C7">
            <w:pPr>
              <w:spacing w:after="0" w:line="240" w:lineRule="auto"/>
              <w:jc w:val="center"/>
              <w:rPr>
                <w:vertAlign w:val="superscript"/>
                <w:lang w:val="en-GB"/>
              </w:rPr>
            </w:pPr>
            <w:r w:rsidRPr="00C349AF">
              <w:rPr>
                <w:b/>
                <w:lang w:val="en-GB"/>
              </w:rPr>
              <w:t>Probability</w:t>
            </w:r>
          </w:p>
        </w:tc>
        <w:tc>
          <w:tcPr>
            <w:tcW w:w="1081" w:type="dxa"/>
            <w:gridSpan w:val="2"/>
          </w:tcPr>
          <w:p w:rsidR="008F5B4E" w:rsidRPr="00C349AF" w:rsidRDefault="008F5B4E" w:rsidP="004F29C7">
            <w:pPr>
              <w:spacing w:after="0" w:line="240" w:lineRule="auto"/>
              <w:jc w:val="center"/>
              <w:rPr>
                <w:vertAlign w:val="superscript"/>
                <w:lang w:val="en-GB"/>
              </w:rPr>
            </w:pPr>
            <w:r w:rsidRPr="00C349AF">
              <w:rPr>
                <w:lang w:val="en-GB"/>
              </w:rPr>
              <w:t>S</w:t>
            </w:r>
            <w:r w:rsidRPr="00C349AF">
              <w:rPr>
                <w:b/>
                <w:lang w:val="en-GB"/>
              </w:rPr>
              <w:t>everity</w:t>
            </w:r>
          </w:p>
        </w:tc>
        <w:tc>
          <w:tcPr>
            <w:tcW w:w="1268" w:type="dxa"/>
          </w:tcPr>
          <w:p w:rsidR="008F5B4E" w:rsidRPr="00C349AF" w:rsidRDefault="008F5B4E" w:rsidP="004F29C7">
            <w:pPr>
              <w:spacing w:after="0" w:line="240" w:lineRule="auto"/>
              <w:jc w:val="center"/>
              <w:rPr>
                <w:vertAlign w:val="superscript"/>
                <w:lang w:val="en-GB"/>
              </w:rPr>
            </w:pPr>
            <w:r w:rsidRPr="00C349AF">
              <w:rPr>
                <w:b/>
                <w:lang w:val="en-GB"/>
              </w:rPr>
              <w:t>Risk</w:t>
            </w:r>
          </w:p>
        </w:tc>
        <w:tc>
          <w:tcPr>
            <w:tcW w:w="1183" w:type="dxa"/>
          </w:tcPr>
          <w:p w:rsidR="008F5B4E" w:rsidRPr="00C349AF" w:rsidRDefault="008F5B4E" w:rsidP="004F29C7">
            <w:pPr>
              <w:spacing w:after="0" w:line="240" w:lineRule="auto"/>
              <w:jc w:val="center"/>
              <w:rPr>
                <w:b/>
                <w:lang w:val="en-GB"/>
              </w:rPr>
            </w:pPr>
            <w:r w:rsidRPr="00C349AF">
              <w:rPr>
                <w:b/>
                <w:lang w:val="en-GB"/>
              </w:rPr>
              <w:t>Mitigation</w:t>
            </w:r>
          </w:p>
        </w:tc>
        <w:tc>
          <w:tcPr>
            <w:tcW w:w="938" w:type="dxa"/>
          </w:tcPr>
          <w:p w:rsidR="008F5B4E" w:rsidRPr="00C349AF" w:rsidRDefault="008F5B4E" w:rsidP="004F29C7">
            <w:pPr>
              <w:spacing w:after="0" w:line="240" w:lineRule="auto"/>
              <w:jc w:val="center"/>
              <w:rPr>
                <w:b/>
                <w:lang w:val="en-GB"/>
              </w:rPr>
            </w:pPr>
            <w:r w:rsidRPr="00C349AF">
              <w:rPr>
                <w:b/>
                <w:lang w:val="en-GB"/>
              </w:rPr>
              <w:t>Emerg. Proc.</w:t>
            </w:r>
          </w:p>
        </w:tc>
        <w:tc>
          <w:tcPr>
            <w:tcW w:w="1190" w:type="dxa"/>
            <w:shd w:val="clear" w:color="auto" w:fill="D9D9D9"/>
          </w:tcPr>
          <w:p w:rsidR="008F5B4E" w:rsidRPr="00C349AF" w:rsidRDefault="008F5B4E" w:rsidP="004F29C7">
            <w:pPr>
              <w:spacing w:after="0" w:line="240" w:lineRule="auto"/>
              <w:jc w:val="center"/>
              <w:rPr>
                <w:lang w:val="en-GB"/>
              </w:rPr>
            </w:pPr>
            <w:r w:rsidRPr="00C349AF">
              <w:rPr>
                <w:b/>
                <w:lang w:val="en-GB"/>
              </w:rPr>
              <w:t>Risk</w:t>
            </w:r>
          </w:p>
        </w:tc>
      </w:tr>
      <w:tr w:rsidR="008F5B4E" w:rsidRPr="00C349AF" w:rsidTr="00C349AF">
        <w:trPr>
          <w:jc w:val="center"/>
        </w:trPr>
        <w:tc>
          <w:tcPr>
            <w:tcW w:w="1080" w:type="dxa"/>
          </w:tcPr>
          <w:p w:rsidR="008F5B4E" w:rsidRPr="00C349AF" w:rsidRDefault="008F5B4E" w:rsidP="00C349AF">
            <w:pPr>
              <w:spacing w:after="0" w:line="240" w:lineRule="auto"/>
              <w:rPr>
                <w:sz w:val="16"/>
                <w:szCs w:val="16"/>
                <w:lang w:val="en-GB"/>
              </w:rPr>
            </w:pPr>
            <w:r w:rsidRPr="00C349AF">
              <w:rPr>
                <w:sz w:val="16"/>
                <w:szCs w:val="16"/>
                <w:lang w:val="en-GB"/>
              </w:rPr>
              <w:t>Describe “what might happen?”</w:t>
            </w:r>
          </w:p>
        </w:tc>
        <w:tc>
          <w:tcPr>
            <w:tcW w:w="1080" w:type="dxa"/>
          </w:tcPr>
          <w:p w:rsidR="008F5B4E" w:rsidRPr="00C349AF" w:rsidRDefault="008F5B4E" w:rsidP="00C349AF">
            <w:pPr>
              <w:spacing w:after="0" w:line="240" w:lineRule="auto"/>
              <w:rPr>
                <w:sz w:val="16"/>
                <w:szCs w:val="16"/>
                <w:lang w:val="en-GB"/>
              </w:rPr>
            </w:pPr>
            <w:r w:rsidRPr="00C349AF">
              <w:rPr>
                <w:sz w:val="16"/>
                <w:szCs w:val="16"/>
                <w:lang w:val="en-GB"/>
              </w:rPr>
              <w:t xml:space="preserve">Describe the “why might it happen?” </w:t>
            </w:r>
          </w:p>
        </w:tc>
        <w:tc>
          <w:tcPr>
            <w:tcW w:w="1081" w:type="dxa"/>
          </w:tcPr>
          <w:p w:rsidR="008F5B4E" w:rsidRPr="00C349AF" w:rsidRDefault="008F5B4E" w:rsidP="00C349AF">
            <w:pPr>
              <w:spacing w:after="0" w:line="240" w:lineRule="auto"/>
              <w:rPr>
                <w:sz w:val="16"/>
                <w:szCs w:val="16"/>
                <w:lang w:val="en-GB"/>
              </w:rPr>
            </w:pPr>
            <w:r w:rsidRPr="00C349AF">
              <w:rPr>
                <w:sz w:val="16"/>
                <w:szCs w:val="16"/>
                <w:lang w:val="en-GB"/>
              </w:rPr>
              <w:t>Describe the effect</w:t>
            </w:r>
          </w:p>
        </w:tc>
        <w:tc>
          <w:tcPr>
            <w:tcW w:w="1288" w:type="dxa"/>
          </w:tcPr>
          <w:p w:rsidR="008F5B4E" w:rsidRPr="00C349AF" w:rsidRDefault="008F5B4E" w:rsidP="00C349AF">
            <w:pPr>
              <w:spacing w:after="0" w:line="240" w:lineRule="auto"/>
              <w:rPr>
                <w:sz w:val="16"/>
                <w:szCs w:val="16"/>
                <w:lang w:val="en-GB"/>
              </w:rPr>
            </w:pPr>
            <w:r w:rsidRPr="00C349AF">
              <w:rPr>
                <w:sz w:val="16"/>
                <w:szCs w:val="16"/>
                <w:lang w:val="en-GB"/>
              </w:rPr>
              <w:t>Use Table</w:t>
            </w:r>
            <w:r w:rsidR="0095085B">
              <w:rPr>
                <w:sz w:val="16"/>
                <w:szCs w:val="16"/>
                <w:lang w:val="en-GB"/>
              </w:rPr>
              <w:t xml:space="preserve"> </w:t>
            </w:r>
            <w:r w:rsidRPr="00C349AF">
              <w:rPr>
                <w:sz w:val="16"/>
                <w:szCs w:val="16"/>
                <w:lang w:val="en-GB"/>
              </w:rPr>
              <w:t>3</w:t>
            </w:r>
          </w:p>
        </w:tc>
        <w:tc>
          <w:tcPr>
            <w:tcW w:w="1081" w:type="dxa"/>
            <w:gridSpan w:val="2"/>
          </w:tcPr>
          <w:p w:rsidR="008F5B4E" w:rsidRPr="00C349AF" w:rsidRDefault="008F5B4E" w:rsidP="00C349AF">
            <w:pPr>
              <w:spacing w:after="0" w:line="240" w:lineRule="auto"/>
              <w:rPr>
                <w:sz w:val="16"/>
                <w:szCs w:val="16"/>
                <w:lang w:val="en-GB"/>
              </w:rPr>
            </w:pPr>
            <w:r w:rsidRPr="00C349AF">
              <w:rPr>
                <w:sz w:val="16"/>
                <w:szCs w:val="16"/>
                <w:lang w:val="en-GB"/>
              </w:rPr>
              <w:t>Use Table</w:t>
            </w:r>
            <w:r w:rsidR="0095085B">
              <w:rPr>
                <w:sz w:val="16"/>
                <w:szCs w:val="16"/>
                <w:lang w:val="en-GB"/>
              </w:rPr>
              <w:t xml:space="preserve"> </w:t>
            </w:r>
            <w:r w:rsidRPr="00C349AF">
              <w:rPr>
                <w:sz w:val="16"/>
                <w:szCs w:val="16"/>
                <w:lang w:val="en-GB"/>
              </w:rPr>
              <w:t>4</w:t>
            </w:r>
          </w:p>
        </w:tc>
        <w:tc>
          <w:tcPr>
            <w:tcW w:w="1268" w:type="dxa"/>
          </w:tcPr>
          <w:p w:rsidR="008F5B4E" w:rsidRPr="00C349AF" w:rsidRDefault="008F5B4E" w:rsidP="00C349AF">
            <w:pPr>
              <w:spacing w:after="0" w:line="240" w:lineRule="auto"/>
              <w:rPr>
                <w:sz w:val="16"/>
                <w:szCs w:val="16"/>
                <w:lang w:val="en-GB"/>
              </w:rPr>
            </w:pPr>
            <w:r w:rsidRPr="00C349AF">
              <w:rPr>
                <w:sz w:val="16"/>
                <w:szCs w:val="16"/>
                <w:lang w:val="en-GB"/>
              </w:rPr>
              <w:t>State the overall risk category, eg. 3B, use Table</w:t>
            </w:r>
            <w:r w:rsidR="0095085B">
              <w:rPr>
                <w:sz w:val="16"/>
                <w:szCs w:val="16"/>
                <w:lang w:val="en-GB"/>
              </w:rPr>
              <w:t xml:space="preserve"> </w:t>
            </w:r>
            <w:r w:rsidRPr="00C349AF">
              <w:rPr>
                <w:sz w:val="16"/>
                <w:szCs w:val="16"/>
                <w:lang w:val="en-GB"/>
              </w:rPr>
              <w:t>1 and 2</w:t>
            </w:r>
          </w:p>
        </w:tc>
        <w:tc>
          <w:tcPr>
            <w:tcW w:w="1183" w:type="dxa"/>
          </w:tcPr>
          <w:p w:rsidR="008F5B4E" w:rsidRPr="00C349AF" w:rsidRDefault="008F5B4E" w:rsidP="00C349AF">
            <w:pPr>
              <w:spacing w:after="0" w:line="240" w:lineRule="auto"/>
              <w:rPr>
                <w:sz w:val="16"/>
                <w:szCs w:val="16"/>
                <w:lang w:val="en-GB"/>
              </w:rPr>
            </w:pPr>
            <w:r w:rsidRPr="00C349AF">
              <w:rPr>
                <w:sz w:val="16"/>
                <w:szCs w:val="16"/>
                <w:lang w:val="en-GB"/>
              </w:rPr>
              <w:t>Describe the method how the risk is minimized</w:t>
            </w:r>
          </w:p>
        </w:tc>
        <w:tc>
          <w:tcPr>
            <w:tcW w:w="938" w:type="dxa"/>
          </w:tcPr>
          <w:p w:rsidR="008F5B4E" w:rsidRPr="00C349AF" w:rsidRDefault="008F5B4E" w:rsidP="00C349AF">
            <w:pPr>
              <w:spacing w:after="0" w:line="240" w:lineRule="auto"/>
              <w:rPr>
                <w:sz w:val="16"/>
                <w:szCs w:val="16"/>
                <w:lang w:val="en-GB"/>
              </w:rPr>
            </w:pPr>
            <w:r w:rsidRPr="00C349AF">
              <w:rPr>
                <w:sz w:val="16"/>
                <w:szCs w:val="16"/>
                <w:lang w:val="en-GB"/>
              </w:rPr>
              <w:t>Describe what will be done if the hazard occurs</w:t>
            </w:r>
          </w:p>
        </w:tc>
        <w:tc>
          <w:tcPr>
            <w:tcW w:w="1190" w:type="dxa"/>
            <w:shd w:val="clear" w:color="auto" w:fill="D9D9D9"/>
          </w:tcPr>
          <w:p w:rsidR="008F5B4E" w:rsidRPr="00C349AF" w:rsidRDefault="008F5B4E" w:rsidP="00C349AF">
            <w:pPr>
              <w:keepNext/>
              <w:spacing w:after="0" w:line="240" w:lineRule="auto"/>
              <w:rPr>
                <w:sz w:val="16"/>
                <w:szCs w:val="16"/>
                <w:lang w:val="en-GB"/>
              </w:rPr>
            </w:pPr>
            <w:r w:rsidRPr="00C349AF">
              <w:rPr>
                <w:sz w:val="16"/>
                <w:szCs w:val="16"/>
                <w:lang w:val="en-GB"/>
              </w:rPr>
              <w:t>State the overall risk after mitigation e.g. 3D</w:t>
            </w:r>
          </w:p>
        </w:tc>
      </w:tr>
    </w:tbl>
    <w:p w:rsidR="008F5B4E" w:rsidRPr="00726BF7" w:rsidRDefault="008F5B4E" w:rsidP="00726BF7">
      <w:pPr>
        <w:pStyle w:val="Caption"/>
        <w:spacing w:before="200"/>
        <w:jc w:val="center"/>
        <w:rPr>
          <w:color w:val="auto"/>
          <w:lang w:val="en-GB"/>
        </w:rPr>
      </w:pPr>
      <w:r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Pr="00726BF7">
        <w:rPr>
          <w:noProof/>
          <w:color w:val="auto"/>
        </w:rPr>
        <w:t>1</w:t>
      </w:r>
      <w:r w:rsidR="000B509A" w:rsidRPr="00726BF7">
        <w:rPr>
          <w:noProof/>
          <w:color w:val="auto"/>
        </w:rPr>
        <w:fldChar w:fldCharType="end"/>
      </w:r>
      <w:r w:rsidRPr="00726BF7">
        <w:rPr>
          <w:color w:val="auto"/>
        </w:rPr>
        <w:t xml:space="preserve"> </w:t>
      </w:r>
      <w:r w:rsidRPr="00726BF7">
        <w:rPr>
          <w:b w:val="0"/>
          <w:color w:val="auto"/>
        </w:rPr>
        <w:t xml:space="preserve">– </w:t>
      </w:r>
      <w:r w:rsidR="004F29C7" w:rsidRPr="00726BF7">
        <w:rPr>
          <w:b w:val="0"/>
          <w:color w:val="auto"/>
        </w:rPr>
        <w:t>S</w:t>
      </w:r>
      <w:r w:rsidRPr="00726BF7">
        <w:rPr>
          <w:b w:val="0"/>
          <w:color w:val="auto"/>
        </w:rPr>
        <w:t>ummary table for risk assessment</w:t>
      </w:r>
    </w:p>
    <w:p w:rsidR="008F5B4E" w:rsidRPr="009469FD" w:rsidRDefault="008F5B4E">
      <w:pPr>
        <w:rPr>
          <w:u w:val="single"/>
          <w:lang w:val="en-GB"/>
        </w:rPr>
      </w:pPr>
      <w:r w:rsidRPr="009469FD">
        <w:rPr>
          <w:u w:val="single"/>
          <w:lang w:val="en-GB"/>
        </w:rPr>
        <w:t>Example:</w:t>
      </w:r>
    </w:p>
    <w:p w:rsidR="008F5B4E" w:rsidRPr="009469FD" w:rsidRDefault="008F5B4E" w:rsidP="00A83947">
      <w:pPr>
        <w:pStyle w:val="Para"/>
      </w:pPr>
      <w:r w:rsidRPr="009469FD">
        <w:t>Stall characteristics test iaw. ASTM F2245</w:t>
      </w:r>
      <w:r w:rsidR="004F29C7">
        <w:t>-</w:t>
      </w:r>
      <w:r w:rsidRPr="009469FD">
        <w:t xml:space="preserve">12d 4.5.7. Because the envelope is not yet fully opened, and </w:t>
      </w:r>
      <w:r>
        <w:t xml:space="preserve">the </w:t>
      </w:r>
      <w:r w:rsidRPr="009469FD">
        <w:t>flight characteristics</w:t>
      </w:r>
      <w:r>
        <w:t xml:space="preserve"> are still not completely determined</w:t>
      </w:r>
      <w:r w:rsidRPr="009469FD">
        <w:t>, the aircraft c</w:t>
      </w:r>
      <w:r>
        <w:t xml:space="preserve">ould enter into spin and could not be able to recover. </w:t>
      </w:r>
      <w:r w:rsidRPr="009469FD">
        <w:t xml:space="preserve">The effect of the risk could be fatal. The severity is class “A”, </w:t>
      </w:r>
      <w:r>
        <w:t xml:space="preserve">which </w:t>
      </w:r>
      <w:r w:rsidRPr="009469FD">
        <w:t>means “Destruction of equipment, Fatalities”.</w:t>
      </w:r>
    </w:p>
    <w:p w:rsidR="008F5B4E" w:rsidRPr="009469FD" w:rsidRDefault="008F5B4E" w:rsidP="00A83947">
      <w:pPr>
        <w:pStyle w:val="Para"/>
      </w:pPr>
      <w:r w:rsidRPr="009469FD">
        <w:t xml:space="preserve">The probability of that effect is very </w:t>
      </w:r>
      <w:r>
        <w:t>low</w:t>
      </w:r>
      <w:r w:rsidRPr="009469FD">
        <w:t>, because the aircraft’s behaviour can be model</w:t>
      </w:r>
      <w:r>
        <w:t>l</w:t>
      </w:r>
      <w:r w:rsidRPr="009469FD">
        <w:t xml:space="preserve">ed, and if the spin occurs, the autorotation could be stopped with proper pilot technique (reducing power, using rudder in opposite direction, and pushing the elevator to decrease AoA). Although, </w:t>
      </w:r>
      <w:r>
        <w:t>the probability is low</w:t>
      </w:r>
      <w:r w:rsidRPr="009469FD">
        <w:t xml:space="preserve">, </w:t>
      </w:r>
      <w:r>
        <w:t xml:space="preserve">the only action is that the pilot abandons </w:t>
      </w:r>
      <w:r w:rsidRPr="009469FD">
        <w:t xml:space="preserve">the aircraft. If the pilot </w:t>
      </w:r>
      <w:r>
        <w:t>can</w:t>
      </w:r>
      <w:r w:rsidRPr="009469FD">
        <w:t xml:space="preserve">not bail out </w:t>
      </w:r>
      <w:r>
        <w:t xml:space="preserve">before </w:t>
      </w:r>
      <w:r w:rsidRPr="009469FD">
        <w:t xml:space="preserve">a certain altitude, he/she would not have enough time to jump </w:t>
      </w:r>
      <w:r>
        <w:t xml:space="preserve">out </w:t>
      </w:r>
      <w:r w:rsidRPr="009469FD">
        <w:t>and open the parachute. So it’s improbable, but may occur, it’s classification is “3” according to</w:t>
      </w:r>
      <w:r>
        <w:t xml:space="preserve"> </w:t>
      </w:r>
      <w:r>
        <w:fldChar w:fldCharType="begin"/>
      </w:r>
      <w:r>
        <w:instrText xml:space="preserve"> REF _Ref433825651 \h </w:instrText>
      </w:r>
      <w:r>
        <w:fldChar w:fldCharType="separate"/>
      </w:r>
      <w:r>
        <w:t xml:space="preserve">Table app. </w:t>
      </w:r>
      <w:r>
        <w:rPr>
          <w:noProof/>
        </w:rPr>
        <w:t>3</w:t>
      </w:r>
      <w:r>
        <w:fldChar w:fldCharType="end"/>
      </w:r>
      <w:r w:rsidRPr="009469FD">
        <w:t>.</w:t>
      </w:r>
    </w:p>
    <w:p w:rsidR="008F5B4E" w:rsidRPr="009469FD" w:rsidRDefault="008F5B4E" w:rsidP="00A83947">
      <w:pPr>
        <w:pStyle w:val="Para"/>
      </w:pPr>
      <w:r w:rsidRPr="009469FD">
        <w:t xml:space="preserve">The overall risk classification is 3A. The colour of the 3A risk is red, what means unacceptable. (See </w:t>
      </w:r>
      <w:r>
        <w:fldChar w:fldCharType="begin"/>
      </w:r>
      <w:r>
        <w:instrText xml:space="preserve"> REF _Ref433825694 \h </w:instrText>
      </w:r>
      <w:r>
        <w:fldChar w:fldCharType="separate"/>
      </w:r>
      <w:r>
        <w:t xml:space="preserve">Table app. </w:t>
      </w:r>
      <w:r>
        <w:rPr>
          <w:noProof/>
        </w:rPr>
        <w:t>4</w:t>
      </w:r>
      <w:r>
        <w:fldChar w:fldCharType="end"/>
      </w:r>
      <w:r w:rsidRPr="009469FD">
        <w:t>)</w:t>
      </w:r>
    </w:p>
    <w:p w:rsidR="008F5B4E" w:rsidRPr="009469FD" w:rsidRDefault="008F5B4E" w:rsidP="00A83947">
      <w:pPr>
        <w:pStyle w:val="Para"/>
      </w:pPr>
      <w:r w:rsidRPr="009469FD">
        <w:t>Because the kind of risk is unacceptable, it must be mitigated.</w:t>
      </w:r>
    </w:p>
    <w:p w:rsidR="008F5B4E" w:rsidRPr="003B0B18" w:rsidRDefault="008F5B4E" w:rsidP="004F29C7">
      <w:pPr>
        <w:spacing w:after="0"/>
        <w:ind w:left="720" w:hanging="360"/>
        <w:jc w:val="both"/>
        <w:rPr>
          <w:lang w:val="en-GB"/>
        </w:rPr>
      </w:pPr>
      <w:r>
        <w:rPr>
          <w:lang w:val="en-GB"/>
        </w:rPr>
        <w:t>–</w:t>
      </w:r>
      <w:r w:rsidRPr="009469FD">
        <w:rPr>
          <w:lang w:val="en-GB"/>
        </w:rPr>
        <w:tab/>
      </w:r>
      <w:r w:rsidRPr="003B0B18">
        <w:rPr>
          <w:lang w:val="en-GB"/>
        </w:rPr>
        <w:t>The stall test would be performed</w:t>
      </w:r>
      <w:r w:rsidR="00AE0440">
        <w:rPr>
          <w:lang w:val="en-GB"/>
        </w:rPr>
        <w:t xml:space="preserve"> </w:t>
      </w:r>
      <w:r w:rsidRPr="003B0B18">
        <w:rPr>
          <w:lang w:val="en-GB"/>
        </w:rPr>
        <w:t>at a minimal safe altitude (to get enough time to bailout, if the spin is unrecoverable) for example at least at 6000 feet (1800 m) above ground level</w:t>
      </w:r>
    </w:p>
    <w:p w:rsidR="008F5B4E" w:rsidRPr="003B0B18" w:rsidRDefault="008F5B4E" w:rsidP="004F29C7">
      <w:pPr>
        <w:spacing w:after="0"/>
        <w:ind w:left="720" w:hanging="360"/>
        <w:jc w:val="both"/>
        <w:rPr>
          <w:lang w:val="en-GB"/>
        </w:rPr>
      </w:pPr>
      <w:r>
        <w:rPr>
          <w:lang w:val="en-GB"/>
        </w:rPr>
        <w:t>–</w:t>
      </w:r>
      <w:r w:rsidRPr="009469FD">
        <w:rPr>
          <w:lang w:val="en-GB"/>
        </w:rPr>
        <w:tab/>
      </w:r>
      <w:r w:rsidRPr="003B0B18">
        <w:rPr>
          <w:lang w:val="en-GB"/>
        </w:rPr>
        <w:t>To make the bailout easier, a canopy or door jettison system may be installed.</w:t>
      </w:r>
    </w:p>
    <w:p w:rsidR="008F5B4E" w:rsidRPr="003B0B18" w:rsidRDefault="008F5B4E" w:rsidP="004F29C7">
      <w:pPr>
        <w:spacing w:after="0"/>
        <w:ind w:left="720" w:hanging="360"/>
        <w:jc w:val="both"/>
        <w:rPr>
          <w:lang w:val="en-GB"/>
        </w:rPr>
      </w:pPr>
      <w:r>
        <w:rPr>
          <w:lang w:val="en-GB"/>
        </w:rPr>
        <w:t>–</w:t>
      </w:r>
      <w:r w:rsidRPr="009469FD">
        <w:rPr>
          <w:lang w:val="en-GB"/>
        </w:rPr>
        <w:tab/>
      </w:r>
      <w:r w:rsidRPr="003B0B18">
        <w:rPr>
          <w:lang w:val="en-GB"/>
        </w:rPr>
        <w:t>Ultimately also the aeroplane can be modified, adding a test spin-chute or a BRS (for such flights the crew must anyway wear parachutes).</w:t>
      </w:r>
    </w:p>
    <w:p w:rsidR="008F5B4E" w:rsidRPr="003B0B18" w:rsidRDefault="008F5B4E" w:rsidP="003B0B18">
      <w:pPr>
        <w:ind w:left="720" w:hanging="360"/>
        <w:jc w:val="both"/>
        <w:rPr>
          <w:lang w:val="en-GB"/>
        </w:rPr>
      </w:pPr>
      <w:r>
        <w:rPr>
          <w:lang w:val="en-GB"/>
        </w:rPr>
        <w:t>–</w:t>
      </w:r>
      <w:r w:rsidRPr="009469FD">
        <w:rPr>
          <w:lang w:val="en-GB"/>
        </w:rPr>
        <w:tab/>
      </w:r>
      <w:r w:rsidRPr="003B0B18">
        <w:rPr>
          <w:lang w:val="en-GB"/>
        </w:rPr>
        <w:t>Emergency procedures shall be established, e.g. in this case, if recovery attempts are unsuccessful until a certain altitude (e.g. 1500 feet AGL), the aircraft must be abandoned.</w:t>
      </w:r>
    </w:p>
    <w:p w:rsidR="008F5B4E" w:rsidRDefault="008F5B4E" w:rsidP="000A31B9">
      <w:pPr>
        <w:ind w:left="360"/>
        <w:jc w:val="both"/>
        <w:rPr>
          <w:lang w:val="en-GB"/>
        </w:rPr>
        <w:sectPr w:rsidR="008F5B4E" w:rsidSect="00F03782">
          <w:headerReference w:type="even" r:id="rId33"/>
          <w:headerReference w:type="default" r:id="rId34"/>
          <w:footerReference w:type="even" r:id="rId35"/>
          <w:footerReference w:type="default" r:id="rId36"/>
          <w:footerReference w:type="first" r:id="rId37"/>
          <w:pgSz w:w="11906" w:h="16838" w:code="9"/>
          <w:pgMar w:top="1440" w:right="850" w:bottom="1440" w:left="850" w:header="706" w:footer="706" w:gutter="0"/>
          <w:cols w:space="708"/>
          <w:docGrid w:linePitch="360"/>
        </w:sectPr>
      </w:pPr>
    </w:p>
    <w:p w:rsidR="008F5B4E" w:rsidRPr="009469FD" w:rsidRDefault="008F5B4E" w:rsidP="000A31B9">
      <w:pPr>
        <w:ind w:left="360"/>
        <w:jc w:val="both"/>
        <w:rPr>
          <w:lang w:val="en-GB"/>
        </w:rPr>
      </w:pPr>
      <w:r w:rsidRPr="009469FD">
        <w:rPr>
          <w:lang w:val="en-GB"/>
        </w:rPr>
        <w:t>After the risk management, the situation is the following:</w:t>
      </w:r>
    </w:p>
    <w:p w:rsidR="008F5B4E" w:rsidRPr="003B0B18" w:rsidRDefault="008F5B4E" w:rsidP="004F29C7">
      <w:pPr>
        <w:spacing w:after="0"/>
        <w:ind w:left="720" w:hanging="360"/>
        <w:jc w:val="both"/>
        <w:rPr>
          <w:lang w:val="en-GB"/>
        </w:rPr>
      </w:pPr>
      <w:r>
        <w:rPr>
          <w:lang w:val="en-GB"/>
        </w:rPr>
        <w:t>–</w:t>
      </w:r>
      <w:r w:rsidRPr="009469FD">
        <w:rPr>
          <w:lang w:val="en-GB"/>
        </w:rPr>
        <w:tab/>
      </w:r>
      <w:r w:rsidRPr="003B0B18">
        <w:rPr>
          <w:lang w:val="en-GB"/>
        </w:rPr>
        <w:t>The aircraft still could enter into an inadvertent and unrecoverable spin. The possibility remains 3</w:t>
      </w:r>
    </w:p>
    <w:p w:rsidR="008F5B4E" w:rsidRPr="003B0B18" w:rsidRDefault="008F5B4E" w:rsidP="004F29C7">
      <w:pPr>
        <w:spacing w:after="0"/>
        <w:ind w:left="720" w:hanging="360"/>
        <w:jc w:val="both"/>
        <w:rPr>
          <w:lang w:val="en-GB"/>
        </w:rPr>
      </w:pPr>
      <w:r>
        <w:rPr>
          <w:lang w:val="en-GB"/>
        </w:rPr>
        <w:t>–</w:t>
      </w:r>
      <w:r w:rsidRPr="009469FD">
        <w:rPr>
          <w:lang w:val="en-GB"/>
        </w:rPr>
        <w:tab/>
      </w:r>
      <w:r w:rsidRPr="003B0B18">
        <w:rPr>
          <w:lang w:val="en-GB"/>
        </w:rPr>
        <w:t xml:space="preserve">The risk for the flight crew is lower, because they have chance to save their lives (wearing parachutes, abandoning the aircraft is easier with the jettisonable canopy), therefore the only outcome of a spin accident would be the loss of the aircraft (the flights were planned in uninhabited areas – see point </w:t>
      </w:r>
      <w:r w:rsidR="00206DA1" w:rsidRPr="003B0B18">
        <w:rPr>
          <w:lang w:val="en-GB"/>
        </w:rPr>
        <w:fldChar w:fldCharType="begin"/>
      </w:r>
      <w:r w:rsidR="00206DA1" w:rsidRPr="003B0B18">
        <w:rPr>
          <w:lang w:val="en-GB"/>
        </w:rPr>
        <w:instrText xml:space="preserve"> REF _Ref410914785 \r \h  \* MERGEFORMAT </w:instrText>
      </w:r>
      <w:r w:rsidR="00206DA1" w:rsidRPr="003B0B18">
        <w:rPr>
          <w:lang w:val="en-GB"/>
        </w:rPr>
      </w:r>
      <w:r w:rsidR="00206DA1" w:rsidRPr="003B0B18">
        <w:rPr>
          <w:lang w:val="en-GB"/>
        </w:rPr>
        <w:fldChar w:fldCharType="separate"/>
      </w:r>
      <w:r w:rsidR="00206DA1" w:rsidRPr="003B0B18">
        <w:rPr>
          <w:lang w:val="en-GB"/>
        </w:rPr>
        <w:t>11</w:t>
      </w:r>
      <w:r w:rsidR="00206DA1" w:rsidRPr="003B0B18">
        <w:rPr>
          <w:lang w:val="en-GB"/>
        </w:rPr>
        <w:fldChar w:fldCharType="end"/>
      </w:r>
      <w:r w:rsidRPr="003B0B18">
        <w:rPr>
          <w:lang w:val="en-GB"/>
        </w:rPr>
        <w:t xml:space="preserve"> – therefore the only endangered people are the crew on board). The severity will be D (loss of the aircraft, injuries during bailout – applying emergency procedures)</w:t>
      </w:r>
    </w:p>
    <w:p w:rsidR="008F5B4E" w:rsidRPr="003B0B18" w:rsidRDefault="008F5B4E" w:rsidP="004F29C7">
      <w:pPr>
        <w:ind w:left="720" w:hanging="360"/>
        <w:jc w:val="both"/>
        <w:rPr>
          <w:lang w:val="en-GB"/>
        </w:rPr>
      </w:pPr>
      <w:r>
        <w:rPr>
          <w:lang w:val="en-GB"/>
        </w:rPr>
        <w:t>–</w:t>
      </w:r>
      <w:r w:rsidRPr="009469FD">
        <w:rPr>
          <w:lang w:val="en-GB"/>
        </w:rPr>
        <w:tab/>
      </w:r>
      <w:r w:rsidRPr="003B0B18">
        <w:rPr>
          <w:lang w:val="en-GB"/>
        </w:rPr>
        <w:t>The overall risk decreases to 3D, which is yellow-coloured. It will be acceptable after the review of the operations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134"/>
        <w:gridCol w:w="1370"/>
        <w:gridCol w:w="667"/>
        <w:gridCol w:w="467"/>
        <w:gridCol w:w="898"/>
        <w:gridCol w:w="1418"/>
        <w:gridCol w:w="1134"/>
        <w:gridCol w:w="850"/>
      </w:tblGrid>
      <w:tr w:rsidR="008F5B4E" w:rsidRPr="00C349AF" w:rsidTr="00BE32A1">
        <w:tc>
          <w:tcPr>
            <w:tcW w:w="5439" w:type="dxa"/>
            <w:gridSpan w:val="5"/>
          </w:tcPr>
          <w:p w:rsidR="008F5B4E" w:rsidRPr="00C349AF" w:rsidRDefault="008F5B4E" w:rsidP="00C349AF">
            <w:pPr>
              <w:spacing w:after="0" w:line="240" w:lineRule="auto"/>
              <w:jc w:val="center"/>
              <w:rPr>
                <w:b/>
                <w:lang w:val="en-GB"/>
              </w:rPr>
            </w:pPr>
            <w:r w:rsidRPr="00C349AF">
              <w:rPr>
                <w:b/>
                <w:lang w:val="en-GB"/>
              </w:rPr>
              <w:t>Risk</w:t>
            </w:r>
          </w:p>
        </w:tc>
        <w:tc>
          <w:tcPr>
            <w:tcW w:w="4767" w:type="dxa"/>
            <w:gridSpan w:val="5"/>
          </w:tcPr>
          <w:p w:rsidR="008F5B4E" w:rsidRPr="00C349AF" w:rsidRDefault="008F5B4E" w:rsidP="00C349AF">
            <w:pPr>
              <w:spacing w:after="0" w:line="240" w:lineRule="auto"/>
              <w:jc w:val="center"/>
              <w:rPr>
                <w:b/>
                <w:lang w:val="en-GB"/>
              </w:rPr>
            </w:pPr>
            <w:r w:rsidRPr="00C349AF">
              <w:rPr>
                <w:b/>
                <w:lang w:val="en-GB"/>
              </w:rPr>
              <w:t>Management</w:t>
            </w:r>
          </w:p>
        </w:tc>
      </w:tr>
      <w:tr w:rsidR="008F5B4E" w:rsidRPr="00C349AF" w:rsidTr="00BE32A1">
        <w:tc>
          <w:tcPr>
            <w:tcW w:w="1134" w:type="dxa"/>
          </w:tcPr>
          <w:p w:rsidR="008F5B4E" w:rsidRPr="00C349AF" w:rsidRDefault="008F5B4E" w:rsidP="00C349AF">
            <w:pPr>
              <w:spacing w:after="0" w:line="240" w:lineRule="auto"/>
              <w:jc w:val="center"/>
              <w:rPr>
                <w:b/>
                <w:lang w:val="en-GB"/>
              </w:rPr>
            </w:pPr>
            <w:r w:rsidRPr="00C349AF">
              <w:rPr>
                <w:b/>
                <w:lang w:val="en-GB"/>
              </w:rPr>
              <w:t>Hazard</w:t>
            </w:r>
          </w:p>
        </w:tc>
        <w:tc>
          <w:tcPr>
            <w:tcW w:w="1134" w:type="dxa"/>
          </w:tcPr>
          <w:p w:rsidR="008F5B4E" w:rsidRPr="00C349AF" w:rsidRDefault="008F5B4E" w:rsidP="00C349AF">
            <w:pPr>
              <w:spacing w:after="0" w:line="240" w:lineRule="auto"/>
              <w:jc w:val="center"/>
              <w:rPr>
                <w:b/>
                <w:lang w:val="en-GB"/>
              </w:rPr>
            </w:pPr>
            <w:r w:rsidRPr="00C349AF">
              <w:rPr>
                <w:b/>
                <w:lang w:val="en-GB"/>
              </w:rPr>
              <w:t>Cause</w:t>
            </w:r>
          </w:p>
        </w:tc>
        <w:tc>
          <w:tcPr>
            <w:tcW w:w="1134" w:type="dxa"/>
          </w:tcPr>
          <w:p w:rsidR="008F5B4E" w:rsidRPr="00C349AF" w:rsidRDefault="008F5B4E" w:rsidP="00C349AF">
            <w:pPr>
              <w:spacing w:after="0" w:line="240" w:lineRule="auto"/>
              <w:jc w:val="center"/>
              <w:rPr>
                <w:b/>
                <w:lang w:val="en-GB"/>
              </w:rPr>
            </w:pPr>
            <w:r w:rsidRPr="00C349AF">
              <w:rPr>
                <w:b/>
                <w:lang w:val="en-GB"/>
              </w:rPr>
              <w:t>Effect</w:t>
            </w:r>
          </w:p>
        </w:tc>
        <w:tc>
          <w:tcPr>
            <w:tcW w:w="1370" w:type="dxa"/>
          </w:tcPr>
          <w:p w:rsidR="008F5B4E" w:rsidRPr="00C349AF" w:rsidRDefault="008F5B4E" w:rsidP="00C349AF">
            <w:pPr>
              <w:spacing w:after="0" w:line="240" w:lineRule="auto"/>
              <w:rPr>
                <w:vertAlign w:val="superscript"/>
                <w:lang w:val="en-GB"/>
              </w:rPr>
            </w:pPr>
            <w:r w:rsidRPr="00C349AF">
              <w:rPr>
                <w:b/>
                <w:lang w:val="en-GB"/>
              </w:rPr>
              <w:t>Probability</w:t>
            </w:r>
          </w:p>
        </w:tc>
        <w:tc>
          <w:tcPr>
            <w:tcW w:w="1134" w:type="dxa"/>
            <w:gridSpan w:val="2"/>
          </w:tcPr>
          <w:p w:rsidR="008F5B4E" w:rsidRPr="00C349AF" w:rsidRDefault="008F5B4E" w:rsidP="00C349AF">
            <w:pPr>
              <w:spacing w:after="0" w:line="240" w:lineRule="auto"/>
              <w:jc w:val="center"/>
              <w:rPr>
                <w:vertAlign w:val="superscript"/>
                <w:lang w:val="en-GB"/>
              </w:rPr>
            </w:pPr>
            <w:r w:rsidRPr="00C349AF">
              <w:rPr>
                <w:lang w:val="en-GB"/>
              </w:rPr>
              <w:t>S</w:t>
            </w:r>
            <w:r w:rsidRPr="00C349AF">
              <w:rPr>
                <w:b/>
                <w:lang w:val="en-GB"/>
              </w:rPr>
              <w:t>everity</w:t>
            </w:r>
          </w:p>
        </w:tc>
        <w:tc>
          <w:tcPr>
            <w:tcW w:w="898" w:type="dxa"/>
          </w:tcPr>
          <w:p w:rsidR="008F5B4E" w:rsidRPr="00C349AF" w:rsidRDefault="008F5B4E" w:rsidP="00C349AF">
            <w:pPr>
              <w:spacing w:after="0" w:line="240" w:lineRule="auto"/>
              <w:jc w:val="center"/>
              <w:rPr>
                <w:vertAlign w:val="superscript"/>
                <w:lang w:val="en-GB"/>
              </w:rPr>
            </w:pPr>
            <w:r w:rsidRPr="00C349AF">
              <w:rPr>
                <w:b/>
                <w:lang w:val="en-GB"/>
              </w:rPr>
              <w:t>Risk</w:t>
            </w:r>
          </w:p>
        </w:tc>
        <w:tc>
          <w:tcPr>
            <w:tcW w:w="1418" w:type="dxa"/>
          </w:tcPr>
          <w:p w:rsidR="008F5B4E" w:rsidRPr="00C349AF" w:rsidRDefault="008F5B4E" w:rsidP="00C349AF">
            <w:pPr>
              <w:spacing w:after="0" w:line="240" w:lineRule="auto"/>
              <w:jc w:val="center"/>
              <w:rPr>
                <w:b/>
                <w:lang w:val="en-GB"/>
              </w:rPr>
            </w:pPr>
            <w:r w:rsidRPr="00C349AF">
              <w:rPr>
                <w:b/>
                <w:lang w:val="en-GB"/>
              </w:rPr>
              <w:t>Mitigation</w:t>
            </w:r>
          </w:p>
        </w:tc>
        <w:tc>
          <w:tcPr>
            <w:tcW w:w="1134" w:type="dxa"/>
          </w:tcPr>
          <w:p w:rsidR="008F5B4E" w:rsidRPr="00C349AF" w:rsidRDefault="008F5B4E" w:rsidP="00C349AF">
            <w:pPr>
              <w:spacing w:after="0" w:line="240" w:lineRule="auto"/>
              <w:jc w:val="center"/>
              <w:rPr>
                <w:b/>
                <w:lang w:val="en-GB"/>
              </w:rPr>
            </w:pPr>
            <w:r w:rsidRPr="00C349AF">
              <w:rPr>
                <w:b/>
                <w:lang w:val="en-GB"/>
              </w:rPr>
              <w:t>Emerg. Proc.</w:t>
            </w:r>
          </w:p>
        </w:tc>
        <w:tc>
          <w:tcPr>
            <w:tcW w:w="850" w:type="dxa"/>
            <w:shd w:val="clear" w:color="auto" w:fill="D9D9D9"/>
          </w:tcPr>
          <w:p w:rsidR="008F5B4E" w:rsidRPr="00C349AF" w:rsidRDefault="008F5B4E" w:rsidP="00C349AF">
            <w:pPr>
              <w:spacing w:after="0" w:line="240" w:lineRule="auto"/>
              <w:jc w:val="center"/>
              <w:rPr>
                <w:lang w:val="en-GB"/>
              </w:rPr>
            </w:pPr>
            <w:r w:rsidRPr="00C349AF">
              <w:rPr>
                <w:b/>
                <w:lang w:val="en-GB"/>
              </w:rPr>
              <w:t>Risk</w:t>
            </w:r>
            <w:r w:rsidRPr="00C349AF">
              <w:rPr>
                <w:lang w:val="en-GB"/>
              </w:rPr>
              <w:t xml:space="preserve"> </w:t>
            </w:r>
          </w:p>
        </w:tc>
      </w:tr>
      <w:tr w:rsidR="008F5B4E" w:rsidRPr="00C349AF" w:rsidTr="00BE32A1">
        <w:tc>
          <w:tcPr>
            <w:tcW w:w="1134" w:type="dxa"/>
          </w:tcPr>
          <w:p w:rsidR="008F5B4E" w:rsidRPr="00C349AF" w:rsidRDefault="008F5B4E" w:rsidP="00C349AF">
            <w:pPr>
              <w:spacing w:after="0" w:line="240" w:lineRule="auto"/>
              <w:rPr>
                <w:sz w:val="16"/>
                <w:szCs w:val="16"/>
                <w:lang w:val="en-GB"/>
              </w:rPr>
            </w:pPr>
            <w:r w:rsidRPr="00C349AF">
              <w:rPr>
                <w:sz w:val="16"/>
                <w:szCs w:val="16"/>
                <w:lang w:val="en-GB"/>
              </w:rPr>
              <w:t>The aircraft enters unrecover-able spin during stall test</w:t>
            </w:r>
          </w:p>
        </w:tc>
        <w:tc>
          <w:tcPr>
            <w:tcW w:w="1134" w:type="dxa"/>
          </w:tcPr>
          <w:p w:rsidR="008F5B4E" w:rsidRPr="00C349AF" w:rsidRDefault="008F5B4E" w:rsidP="004F29C7">
            <w:pPr>
              <w:spacing w:after="0" w:line="240" w:lineRule="auto"/>
              <w:rPr>
                <w:sz w:val="16"/>
                <w:szCs w:val="16"/>
                <w:lang w:val="en-GB"/>
              </w:rPr>
            </w:pPr>
            <w:r w:rsidRPr="00C349AF">
              <w:rPr>
                <w:sz w:val="16"/>
                <w:szCs w:val="16"/>
                <w:lang w:val="en-GB"/>
              </w:rPr>
              <w:t>The unknown flight charac-teristics above</w:t>
            </w:r>
            <w:r w:rsidRPr="00C349AF">
              <w:rPr>
                <w:sz w:val="16"/>
                <w:szCs w:val="16"/>
                <w:lang w:val="en-GB"/>
              </w:rPr>
              <w:fldChar w:fldCharType="begin"/>
            </w:r>
            <w:r w:rsidRPr="00C349AF">
              <w:rPr>
                <w:sz w:val="16"/>
                <w:szCs w:val="16"/>
                <w:lang w:val="en-GB"/>
              </w:rPr>
              <w:instrText xml:space="preserve"> QUOTE </w:instrText>
            </w:r>
            <w:r w:rsidR="00D1210D">
              <w:pict>
                <v:shape id="_x0000_i1031" type="#_x0000_t75" style="width:30pt;height:10.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defaultTabStop w:val=&quot;720&quot;/&gt;&lt;w:hyphenationZone w:val=&quot;425&quot;/&gt;&lt;w:evenAndOddHeaders/&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A7AB5&quot;/&gt;&lt;wsp:rsid wsp:val=&quot;00004062&quot;/&gt;&lt;wsp:rsid wsp:val=&quot;0000596D&quot;/&gt;&lt;wsp:rsid wsp:val=&quot;000075D7&quot;/&gt;&lt;wsp:rsid wsp:val=&quot;00013B86&quot;/&gt;&lt;wsp:rsid wsp:val=&quot;000202F5&quot;/&gt;&lt;wsp:rsid wsp:val=&quot;0002122F&quot;/&gt;&lt;wsp:rsid wsp:val=&quot;00024FE2&quot;/&gt;&lt;wsp:rsid wsp:val=&quot;00026730&quot;/&gt;&lt;wsp:rsid wsp:val=&quot;00030EB0&quot;/&gt;&lt;wsp:rsid wsp:val=&quot;000441D0&quot;/&gt;&lt;wsp:rsid wsp:val=&quot;00047C42&quot;/&gt;&lt;wsp:rsid wsp:val=&quot;00050A13&quot;/&gt;&lt;wsp:rsid wsp:val=&quot;0006462B&quot;/&gt;&lt;wsp:rsid wsp:val=&quot;000661AD&quot;/&gt;&lt;wsp:rsid wsp:val=&quot;0008024C&quot;/&gt;&lt;wsp:rsid wsp:val=&quot;00093220&quot;/&gt;&lt;wsp:rsid wsp:val=&quot;00094B01&quot;/&gt;&lt;wsp:rsid wsp:val=&quot;000978FB&quot;/&gt;&lt;wsp:rsid wsp:val=&quot;00097E6D&quot;/&gt;&lt;wsp:rsid wsp:val=&quot;000A31B9&quot;/&gt;&lt;wsp:rsid wsp:val=&quot;000A49C8&quot;/&gt;&lt;wsp:rsid wsp:val=&quot;000A5800&quot;/&gt;&lt;wsp:rsid wsp:val=&quot;000B15E9&quot;/&gt;&lt;wsp:rsid wsp:val=&quot;000B301A&quot;/&gt;&lt;wsp:rsid wsp:val=&quot;000B36EB&quot;/&gt;&lt;wsp:rsid wsp:val=&quot;000B7007&quot;/&gt;&lt;wsp:rsid wsp:val=&quot;000C659D&quot;/&gt;&lt;wsp:rsid wsp:val=&quot;000C736C&quot;/&gt;&lt;wsp:rsid wsp:val=&quot;000C7CFF&quot;/&gt;&lt;wsp:rsid wsp:val=&quot;000D4889&quot;/&gt;&lt;wsp:rsid wsp:val=&quot;000D71AB&quot;/&gt;&lt;wsp:rsid wsp:val=&quot;000D7CEA&quot;/&gt;&lt;wsp:rsid wsp:val=&quot;000E1D98&quot;/&gt;&lt;wsp:rsid wsp:val=&quot;000E50CB&quot;/&gt;&lt;wsp:rsid wsp:val=&quot;000E5768&quot;/&gt;&lt;wsp:rsid wsp:val=&quot;000E66FA&quot;/&gt;&lt;wsp:rsid wsp:val=&quot;000F0FFD&quot;/&gt;&lt;wsp:rsid wsp:val=&quot;000F1704&quot;/&gt;&lt;wsp:rsid wsp:val=&quot;000F56C2&quot;/&gt;&lt;wsp:rsid wsp:val=&quot;001001E9&quot;/&gt;&lt;wsp:rsid wsp:val=&quot;00110CBE&quot;/&gt;&lt;wsp:rsid wsp:val=&quot;0012403F&quot;/&gt;&lt;wsp:rsid wsp:val=&quot;00124A5D&quot;/&gt;&lt;wsp:rsid wsp:val=&quot;0012522E&quot;/&gt;&lt;wsp:rsid wsp:val=&quot;0012670A&quot;/&gt;&lt;wsp:rsid wsp:val=&quot;0012720C&quot;/&gt;&lt;wsp:rsid wsp:val=&quot;00131072&quot;/&gt;&lt;wsp:rsid wsp:val=&quot;00131B7A&quot;/&gt;&lt;wsp:rsid wsp:val=&quot;001328F3&quot;/&gt;&lt;wsp:rsid wsp:val=&quot;00135FCB&quot;/&gt;&lt;wsp:rsid wsp:val=&quot;0013756B&quot;/&gt;&lt;wsp:rsid wsp:val=&quot;00137A9F&quot;/&gt;&lt;wsp:rsid wsp:val=&quot;001409CB&quot;/&gt;&lt;wsp:rsid wsp:val=&quot;001416FF&quot;/&gt;&lt;wsp:rsid wsp:val=&quot;00144191&quot;/&gt;&lt;wsp:rsid wsp:val=&quot;00151E53&quot;/&gt;&lt;wsp:rsid wsp:val=&quot;00154E27&quot;/&gt;&lt;wsp:rsid wsp:val=&quot;001577FE&quot;/&gt;&lt;wsp:rsid wsp:val=&quot;00161CC7&quot;/&gt;&lt;wsp:rsid wsp:val=&quot;00161DF4&quot;/&gt;&lt;wsp:rsid wsp:val=&quot;001635DB&quot;/&gt;&lt;wsp:rsid wsp:val=&quot;00173311&quot;/&gt;&lt;wsp:rsid wsp:val=&quot;00174591&quot;/&gt;&lt;wsp:rsid wsp:val=&quot;00175780&quot;/&gt;&lt;wsp:rsid wsp:val=&quot;001902B7&quot;/&gt;&lt;wsp:rsid wsp:val=&quot;001A29D8&quot;/&gt;&lt;wsp:rsid wsp:val=&quot;001A555D&quot;/&gt;&lt;wsp:rsid wsp:val=&quot;001B02E9&quot;/&gt;&lt;wsp:rsid wsp:val=&quot;001B27B7&quot;/&gt;&lt;wsp:rsid wsp:val=&quot;001B7CF0&quot;/&gt;&lt;wsp:rsid wsp:val=&quot;001C4C6E&quot;/&gt;&lt;wsp:rsid wsp:val=&quot;001C5433&quot;/&gt;&lt;wsp:rsid wsp:val=&quot;001C670E&quot;/&gt;&lt;wsp:rsid wsp:val=&quot;001D0647&quot;/&gt;&lt;wsp:rsid wsp:val=&quot;001D4D14&quot;/&gt;&lt;wsp:rsid wsp:val=&quot;001D5D08&quot;/&gt;&lt;wsp:rsid wsp:val=&quot;001D6973&quot;/&gt;&lt;wsp:rsid wsp:val=&quot;001E33CA&quot;/&gt;&lt;wsp:rsid wsp:val=&quot;001E36EC&quot;/&gt;&lt;wsp:rsid wsp:val=&quot;001E3AE1&quot;/&gt;&lt;wsp:rsid wsp:val=&quot;001E5917&quot;/&gt;&lt;wsp:rsid wsp:val=&quot;001E7906&quot;/&gt;&lt;wsp:rsid wsp:val=&quot;001F006C&quot;/&gt;&lt;wsp:rsid wsp:val=&quot;001F0E0A&quot;/&gt;&lt;wsp:rsid wsp:val=&quot;001F0FEC&quot;/&gt;&lt;wsp:rsid wsp:val=&quot;001F74A6&quot;/&gt;&lt;wsp:rsid wsp:val=&quot;001F7FDA&quot;/&gt;&lt;wsp:rsid wsp:val=&quot;002021DC&quot;/&gt;&lt;wsp:rsid wsp:val=&quot;00205975&quot;/&gt;&lt;wsp:rsid wsp:val=&quot;00211CA3&quot;/&gt;&lt;wsp:rsid wsp:val=&quot;00215BD5&quot;/&gt;&lt;wsp:rsid wsp:val=&quot;00216B8E&quot;/&gt;&lt;wsp:rsid wsp:val=&quot;00221C77&quot;/&gt;&lt;wsp:rsid wsp:val=&quot;00222B2B&quot;/&gt;&lt;wsp:rsid wsp:val=&quot;0022737F&quot;/&gt;&lt;wsp:rsid wsp:val=&quot;00227A4B&quot;/&gt;&lt;wsp:rsid wsp:val=&quot;002316DA&quot;/&gt;&lt;wsp:rsid wsp:val=&quot;002359CF&quot;/&gt;&lt;wsp:rsid wsp:val=&quot;00236CBF&quot;/&gt;&lt;wsp:rsid wsp:val=&quot;00250BE3&quot;/&gt;&lt;wsp:rsid wsp:val=&quot;002570B6&quot;/&gt;&lt;wsp:rsid wsp:val=&quot;00257508&quot;/&gt;&lt;wsp:rsid wsp:val=&quot;0026598F&quot;/&gt;&lt;wsp:rsid wsp:val=&quot;00283ED2&quot;/&gt;&lt;wsp:rsid wsp:val=&quot;00284F62&quot;/&gt;&lt;wsp:rsid wsp:val=&quot;00291905&quot;/&gt;&lt;wsp:rsid wsp:val=&quot;002A1DF4&quot;/&gt;&lt;wsp:rsid wsp:val=&quot;002A2C9A&quot;/&gt;&lt;wsp:rsid wsp:val=&quot;002A384B&quot;/&gt;&lt;wsp:rsid wsp:val=&quot;002B1CF7&quot;/&gt;&lt;wsp:rsid wsp:val=&quot;002B5069&quot;/&gt;&lt;wsp:rsid wsp:val=&quot;002B59DA&quot;/&gt;&lt;wsp:rsid wsp:val=&quot;002C331A&quot;/&gt;&lt;wsp:rsid wsp:val=&quot;002D5409&quot;/&gt;&lt;wsp:rsid wsp:val=&quot;002E01AB&quot;/&gt;&lt;wsp:rsid wsp:val=&quot;002E60A7&quot;/&gt;&lt;wsp:rsid wsp:val=&quot;002E6E58&quot;/&gt;&lt;wsp:rsid wsp:val=&quot;002F687D&quot;/&gt;&lt;wsp:rsid wsp:val=&quot;002F7412&quot;/&gt;&lt;wsp:rsid wsp:val=&quot;002F74AB&quot;/&gt;&lt;wsp:rsid wsp:val=&quot;00300C38&quot;/&gt;&lt;wsp:rsid wsp:val=&quot;00301391&quot;/&gt;&lt;wsp:rsid wsp:val=&quot;00310636&quot;/&gt;&lt;wsp:rsid wsp:val=&quot;003128CF&quot;/&gt;&lt;wsp:rsid wsp:val=&quot;0031449B&quot;/&gt;&lt;wsp:rsid wsp:val=&quot;00316213&quot;/&gt;&lt;wsp:rsid wsp:val=&quot;003162DD&quot;/&gt;&lt;wsp:rsid wsp:val=&quot;00332B1F&quot;/&gt;&lt;wsp:rsid wsp:val=&quot;003475E1&quot;/&gt;&lt;wsp:rsid wsp:val=&quot;0035031B&quot;/&gt;&lt;wsp:rsid wsp:val=&quot;00353B31&quot;/&gt;&lt;wsp:rsid wsp:val=&quot;00355DA6&quot;/&gt;&lt;wsp:rsid wsp:val=&quot;003665C0&quot;/&gt;&lt;wsp:rsid wsp:val=&quot;00373B78&quot;/&gt;&lt;wsp:rsid wsp:val=&quot;003765AF&quot;/&gt;&lt;wsp:rsid wsp:val=&quot;00380DFC&quot;/&gt;&lt;wsp:rsid wsp:val=&quot;003871EC&quot;/&gt;&lt;wsp:rsid wsp:val=&quot;00390EB2&quot;/&gt;&lt;wsp:rsid wsp:val=&quot;003A58A6&quot;/&gt;&lt;wsp:rsid wsp:val=&quot;003B0B18&quot;/&gt;&lt;wsp:rsid wsp:val=&quot;003C0B41&quot;/&gt;&lt;wsp:rsid wsp:val=&quot;003C3987&quot;/&gt;&lt;wsp:rsid wsp:val=&quot;003D07D6&quot;/&gt;&lt;wsp:rsid wsp:val=&quot;003D5E1B&quot;/&gt;&lt;wsp:rsid wsp:val=&quot;003E030D&quot;/&gt;&lt;wsp:rsid wsp:val=&quot;003E1602&quot;/&gt;&lt;wsp:rsid wsp:val=&quot;003E4690&quot;/&gt;&lt;wsp:rsid wsp:val=&quot;003F0F1D&quot;/&gt;&lt;wsp:rsid wsp:val=&quot;00401E84&quot;/&gt;&lt;wsp:rsid wsp:val=&quot;00403055&quot;/&gt;&lt;wsp:rsid wsp:val=&quot;0040380D&quot;/&gt;&lt;wsp:rsid wsp:val=&quot;004049DB&quot;/&gt;&lt;wsp:rsid wsp:val=&quot;004258DD&quot;/&gt;&lt;wsp:rsid wsp:val=&quot;00430661&quot;/&gt;&lt;wsp:rsid wsp:val=&quot;00436876&quot;/&gt;&lt;wsp:rsid wsp:val=&quot;00452988&quot;/&gt;&lt;wsp:rsid wsp:val=&quot;0047124E&quot;/&gt;&lt;wsp:rsid wsp:val=&quot;00480064&quot;/&gt;&lt;wsp:rsid wsp:val=&quot;00480713&quot;/&gt;&lt;wsp:rsid wsp:val=&quot;00487FE6&quot;/&gt;&lt;wsp:rsid wsp:val=&quot;00497ABE&quot;/&gt;&lt;wsp:rsid wsp:val=&quot;004A01E4&quot;/&gt;&lt;wsp:rsid wsp:val=&quot;004A0719&quot;/&gt;&lt;wsp:rsid wsp:val=&quot;004A3A2B&quot;/&gt;&lt;wsp:rsid wsp:val=&quot;004A6FC9&quot;/&gt;&lt;wsp:rsid wsp:val=&quot;004B5F4E&quot;/&gt;&lt;wsp:rsid wsp:val=&quot;004C03F8&quot;/&gt;&lt;wsp:rsid wsp:val=&quot;004C60DC&quot;/&gt;&lt;wsp:rsid wsp:val=&quot;004D254B&quot;/&gt;&lt;wsp:rsid wsp:val=&quot;004D475E&quot;/&gt;&lt;wsp:rsid wsp:val=&quot;004D4C9B&quot;/&gt;&lt;wsp:rsid wsp:val=&quot;004E1398&quot;/&gt;&lt;wsp:rsid wsp:val=&quot;004E2758&quot;/&gt;&lt;wsp:rsid wsp:val=&quot;004E66B4&quot;/&gt;&lt;wsp:rsid wsp:val=&quot;004F0155&quot;/&gt;&lt;wsp:rsid wsp:val=&quot;00501A28&quot;/&gt;&lt;wsp:rsid wsp:val=&quot;00501ACA&quot;/&gt;&lt;wsp:rsid wsp:val=&quot;00506251&quot;/&gt;&lt;wsp:rsid wsp:val=&quot;005077A0&quot;/&gt;&lt;wsp:rsid wsp:val=&quot;0052310D&quot;/&gt;&lt;wsp:rsid wsp:val=&quot;0052794D&quot;/&gt;&lt;wsp:rsid wsp:val=&quot;00531FA7&quot;/&gt;&lt;wsp:rsid wsp:val=&quot;00536DDF&quot;/&gt;&lt;wsp:rsid wsp:val=&quot;0054199F&quot;/&gt;&lt;wsp:rsid wsp:val=&quot;005430FD&quot;/&gt;&lt;wsp:rsid wsp:val=&quot;00547679&quot;/&gt;&lt;wsp:rsid wsp:val=&quot;00552251&quot;/&gt;&lt;wsp:rsid wsp:val=&quot;00555718&quot;/&gt;&lt;wsp:rsid wsp:val=&quot;00563F9F&quot;/&gt;&lt;wsp:rsid wsp:val=&quot;0057086D&quot;/&gt;&lt;wsp:rsid wsp:val=&quot;00571C93&quot;/&gt;&lt;wsp:rsid wsp:val=&quot;00571FC6&quot;/&gt;&lt;wsp:rsid wsp:val=&quot;00576ADB&quot;/&gt;&lt;wsp:rsid wsp:val=&quot;00583BF5&quot;/&gt;&lt;wsp:rsid wsp:val=&quot;005908DD&quot;/&gt;&lt;wsp:rsid wsp:val=&quot;00592B67&quot;/&gt;&lt;wsp:rsid wsp:val=&quot;005938D6&quot;/&gt;&lt;wsp:rsid wsp:val=&quot;005A13F1&quot;/&gt;&lt;wsp:rsid wsp:val=&quot;005A4D79&quot;/&gt;&lt;wsp:rsid wsp:val=&quot;005B58FD&quot;/&gt;&lt;wsp:rsid wsp:val=&quot;005B65F4&quot;/&gt;&lt;wsp:rsid wsp:val=&quot;005B722B&quot;/&gt;&lt;wsp:rsid wsp:val=&quot;005B7883&quot;/&gt;&lt;wsp:rsid wsp:val=&quot;005C1EB3&quot;/&gt;&lt;wsp:rsid wsp:val=&quot;005C4728&quot;/&gt;&lt;wsp:rsid wsp:val=&quot;005D0036&quot;/&gt;&lt;wsp:rsid wsp:val=&quot;005D0484&quot;/&gt;&lt;wsp:rsid wsp:val=&quot;005D1302&quot;/&gt;&lt;wsp:rsid wsp:val=&quot;005D40C8&quot;/&gt;&lt;wsp:rsid wsp:val=&quot;005D436C&quot;/&gt;&lt;wsp:rsid wsp:val=&quot;005E0C7D&quot;/&gt;&lt;wsp:rsid wsp:val=&quot;005E1529&quot;/&gt;&lt;wsp:rsid wsp:val=&quot;005E6815&quot;/&gt;&lt;wsp:rsid wsp:val=&quot;005E6BC0&quot;/&gt;&lt;wsp:rsid wsp:val=&quot;005F2ABA&quot;/&gt;&lt;wsp:rsid wsp:val=&quot;005F728F&quot;/&gt;&lt;wsp:rsid wsp:val=&quot;005F73BA&quot;/&gt;&lt;wsp:rsid wsp:val=&quot;00600849&quot;/&gt;&lt;wsp:rsid wsp:val=&quot;0060695E&quot;/&gt;&lt;wsp:rsid wsp:val=&quot;0060733C&quot;/&gt;&lt;wsp:rsid wsp:val=&quot;006102D9&quot;/&gt;&lt;wsp:rsid wsp:val=&quot;00610B43&quot;/&gt;&lt;wsp:rsid wsp:val=&quot;00613188&quot;/&gt;&lt;wsp:rsid wsp:val=&quot;0061606D&quot;/&gt;&lt;wsp:rsid wsp:val=&quot;00616147&quot;/&gt;&lt;wsp:rsid wsp:val=&quot;00622DFD&quot;/&gt;&lt;wsp:rsid wsp:val=&quot;00625CF5&quot;/&gt;&lt;wsp:rsid wsp:val=&quot;0063160B&quot;/&gt;&lt;wsp:rsid wsp:val=&quot;006319AB&quot;/&gt;&lt;wsp:rsid wsp:val=&quot;00633359&quot;/&gt;&lt;wsp:rsid wsp:val=&quot;006367D1&quot;/&gt;&lt;wsp:rsid wsp:val=&quot;00643213&quot;/&gt;&lt;wsp:rsid wsp:val=&quot;0064383F&quot;/&gt;&lt;wsp:rsid wsp:val=&quot;00643A6A&quot;/&gt;&lt;wsp:rsid wsp:val=&quot;00643F7A&quot;/&gt;&lt;wsp:rsid wsp:val=&quot;006549C6&quot;/&gt;&lt;wsp:rsid wsp:val=&quot;0065675B&quot;/&gt;&lt;wsp:rsid wsp:val=&quot;00664076&quot;/&gt;&lt;wsp:rsid wsp:val=&quot;006717D7&quot;/&gt;&lt;wsp:rsid wsp:val=&quot;0069086E&quot;/&gt;&lt;wsp:rsid wsp:val=&quot;00692FA7&quot;/&gt;&lt;wsp:rsid wsp:val=&quot;00697F78&quot;/&gt;&lt;wsp:rsid wsp:val=&quot;006A7AB5&quot;/&gt;&lt;wsp:rsid wsp:val=&quot;006B0ABB&quot;/&gt;&lt;wsp:rsid wsp:val=&quot;006B3601&quot;/&gt;&lt;wsp:rsid wsp:val=&quot;006B5411&quot;/&gt;&lt;wsp:rsid wsp:val=&quot;006C2F46&quot;/&gt;&lt;wsp:rsid wsp:val=&quot;006E02B2&quot;/&gt;&lt;wsp:rsid wsp:val=&quot;006E2FD8&quot;/&gt;&lt;wsp:rsid wsp:val=&quot;006E7FDC&quot;/&gt;&lt;wsp:rsid wsp:val=&quot;006F0458&quot;/&gt;&lt;wsp:rsid wsp:val=&quot;006F6DB4&quot;/&gt;&lt;wsp:rsid wsp:val=&quot;006F7B2F&quot;/&gt;&lt;wsp:rsid wsp:val=&quot;006F7DA3&quot;/&gt;&lt;wsp:rsid wsp:val=&quot;00700249&quot;/&gt;&lt;wsp:rsid wsp:val=&quot;0070495B&quot;/&gt;&lt;wsp:rsid wsp:val=&quot;00706A71&quot;/&gt;&lt;wsp:rsid wsp:val=&quot;007112C1&quot;/&gt;&lt;wsp:rsid wsp:val=&quot;00712755&quot;/&gt;&lt;wsp:rsid wsp:val=&quot;00715094&quot;/&gt;&lt;wsp:rsid wsp:val=&quot;00715E99&quot;/&gt;&lt;wsp:rsid wsp:val=&quot;0072548E&quot;/&gt;&lt;wsp:rsid wsp:val=&quot;00733C41&quot;/&gt;&lt;wsp:rsid wsp:val=&quot;00745A16&quot;/&gt;&lt;wsp:rsid wsp:val=&quot;00755DAE&quot;/&gt;&lt;wsp:rsid wsp:val=&quot;00761DEA&quot;/&gt;&lt;wsp:rsid wsp:val=&quot;007654F6&quot;/&gt;&lt;wsp:rsid wsp:val=&quot;00765613&quot;/&gt;&lt;wsp:rsid wsp:val=&quot;0076655C&quot;/&gt;&lt;wsp:rsid wsp:val=&quot;00771767&quot;/&gt;&lt;wsp:rsid wsp:val=&quot;00771C29&quot;/&gt;&lt;wsp:rsid wsp:val=&quot;007736D2&quot;/&gt;&lt;wsp:rsid wsp:val=&quot;00774F98&quot;/&gt;&lt;wsp:rsid wsp:val=&quot;00784F7B&quot;/&gt;&lt;wsp:rsid wsp:val=&quot;00794842&quot;/&gt;&lt;wsp:rsid wsp:val=&quot;00796A0A&quot;/&gt;&lt;wsp:rsid wsp:val=&quot;007A76A2&quot;/&gt;&lt;wsp:rsid wsp:val=&quot;007B104E&quot;/&gt;&lt;wsp:rsid wsp:val=&quot;007B1129&quot;/&gt;&lt;wsp:rsid wsp:val=&quot;007B30AD&quot;/&gt;&lt;wsp:rsid wsp:val=&quot;007B3C38&quot;/&gt;&lt;wsp:rsid wsp:val=&quot;007B3E3A&quot;/&gt;&lt;wsp:rsid wsp:val=&quot;007B67FE&quot;/&gt;&lt;wsp:rsid wsp:val=&quot;007C60D0&quot;/&gt;&lt;wsp:rsid wsp:val=&quot;007C7295&quot;/&gt;&lt;wsp:rsid wsp:val=&quot;007C76EC&quot;/&gt;&lt;wsp:rsid wsp:val=&quot;007D44D4&quot;/&gt;&lt;wsp:rsid wsp:val=&quot;007E067E&quot;/&gt;&lt;wsp:rsid wsp:val=&quot;007E32E5&quot;/&gt;&lt;wsp:rsid wsp:val=&quot;007E5FCB&quot;/&gt;&lt;wsp:rsid wsp:val=&quot;007E6E65&quot;/&gt;&lt;wsp:rsid wsp:val=&quot;007F04EC&quot;/&gt;&lt;wsp:rsid wsp:val=&quot;007F1996&quot;/&gt;&lt;wsp:rsid wsp:val=&quot;007F2A07&quot;/&gt;&lt;wsp:rsid wsp:val=&quot;007F5EAB&quot;/&gt;&lt;wsp:rsid wsp:val=&quot;008079A9&quot;/&gt;&lt;wsp:rsid wsp:val=&quot;00810DDE&quot;/&gt;&lt;wsp:rsid wsp:val=&quot;008122F5&quot;/&gt;&lt;wsp:rsid wsp:val=&quot;0081652A&quot;/&gt;&lt;wsp:rsid wsp:val=&quot;00820D7A&quot;/&gt;&lt;wsp:rsid wsp:val=&quot;00824E3A&quot;/&gt;&lt;wsp:rsid wsp:val=&quot;00826EF3&quot;/&gt;&lt;wsp:rsid wsp:val=&quot;00834947&quot;/&gt;&lt;wsp:rsid wsp:val=&quot;00835CC8&quot;/&gt;&lt;wsp:rsid wsp:val=&quot;0083761E&quot;/&gt;&lt;wsp:rsid wsp:val=&quot;008401F2&quot;/&gt;&lt;wsp:rsid wsp:val=&quot;00854FD5&quot;/&gt;&lt;wsp:rsid wsp:val=&quot;008553EC&quot;/&gt;&lt;wsp:rsid wsp:val=&quot;00862B8D&quot;/&gt;&lt;wsp:rsid wsp:val=&quot;00870D06&quot;/&gt;&lt;wsp:rsid wsp:val=&quot;00877321&quot;/&gt;&lt;wsp:rsid wsp:val=&quot;00877F7A&quot;/&gt;&lt;wsp:rsid wsp:val=&quot;00880D27&quot;/&gt;&lt;wsp:rsid wsp:val=&quot;00887799&quot;/&gt;&lt;wsp:rsid wsp:val=&quot;0089245D&quot;/&gt;&lt;wsp:rsid wsp:val=&quot;008942FB&quot;/&gt;&lt;wsp:rsid wsp:val=&quot;008A4B42&quot;/&gt;&lt;wsp:rsid wsp:val=&quot;008B0A03&quot;/&gt;&lt;wsp:rsid wsp:val=&quot;008B4A0C&quot;/&gt;&lt;wsp:rsid wsp:val=&quot;008C3285&quot;/&gt;&lt;wsp:rsid wsp:val=&quot;008D3FC3&quot;/&gt;&lt;wsp:rsid wsp:val=&quot;008D59BF&quot;/&gt;&lt;wsp:rsid wsp:val=&quot;008E07AB&quot;/&gt;&lt;wsp:rsid wsp:val=&quot;008E3753&quot;/&gt;&lt;wsp:rsid wsp:val=&quot;008E4301&quot;/&gt;&lt;wsp:rsid wsp:val=&quot;008F5C5E&quot;/&gt;&lt;wsp:rsid wsp:val=&quot;009055F8&quot;/&gt;&lt;wsp:rsid wsp:val=&quot;00913FDE&quot;/&gt;&lt;wsp:rsid wsp:val=&quot;00922AA8&quot;/&gt;&lt;wsp:rsid wsp:val=&quot;009238E8&quot;/&gt;&lt;wsp:rsid wsp:val=&quot;00930CC1&quot;/&gt;&lt;wsp:rsid wsp:val=&quot;00937741&quot;/&gt;&lt;wsp:rsid wsp:val=&quot;009469FD&quot;/&gt;&lt;wsp:rsid wsp:val=&quot;0094715F&quot;/&gt;&lt;wsp:rsid wsp:val=&quot;00950355&quot;/&gt;&lt;wsp:rsid wsp:val=&quot;00950CEA&quot;/&gt;&lt;wsp:rsid wsp:val=&quot;00951726&quot;/&gt;&lt;wsp:rsid wsp:val=&quot;0095348F&quot;/&gt;&lt;wsp:rsid wsp:val=&quot;00962C27&quot;/&gt;&lt;wsp:rsid wsp:val=&quot;00970BB7&quot;/&gt;&lt;wsp:rsid wsp:val=&quot;009804CA&quot;/&gt;&lt;wsp:rsid wsp:val=&quot;00981475&quot;/&gt;&lt;wsp:rsid wsp:val=&quot;00982F04&quot;/&gt;&lt;wsp:rsid wsp:val=&quot;0098478B&quot;/&gt;&lt;wsp:rsid wsp:val=&quot;009925DC&quot;/&gt;&lt;wsp:rsid wsp:val=&quot;009A502D&quot;/&gt;&lt;wsp:rsid wsp:val=&quot;009B03FB&quot;/&gt;&lt;wsp:rsid wsp:val=&quot;009B1A70&quot;/&gt;&lt;wsp:rsid wsp:val=&quot;009B276E&quot;/&gt;&lt;wsp:rsid wsp:val=&quot;009C0645&quot;/&gt;&lt;wsp:rsid wsp:val=&quot;009C7EFC&quot;/&gt;&lt;wsp:rsid wsp:val=&quot;009D4504&quot;/&gt;&lt;wsp:rsid wsp:val=&quot;009D7976&quot;/&gt;&lt;wsp:rsid wsp:val=&quot;009D7A00&quot;/&gt;&lt;wsp:rsid wsp:val=&quot;009E41E4&quot;/&gt;&lt;wsp:rsid wsp:val=&quot;009E52CE&quot;/&gt;&lt;wsp:rsid wsp:val=&quot;009E5588&quot;/&gt;&lt;wsp:rsid wsp:val=&quot;009F3295&quot;/&gt;&lt;wsp:rsid wsp:val=&quot;009F7B52&quot;/&gt;&lt;wsp:rsid wsp:val=&quot;00A01D5D&quot;/&gt;&lt;wsp:rsid wsp:val=&quot;00A02F35&quot;/&gt;&lt;wsp:rsid wsp:val=&quot;00A05E0E&quot;/&gt;&lt;wsp:rsid wsp:val=&quot;00A16F37&quot;/&gt;&lt;wsp:rsid wsp:val=&quot;00A17919&quot;/&gt;&lt;wsp:rsid wsp:val=&quot;00A20979&quot;/&gt;&lt;wsp:rsid wsp:val=&quot;00A2316B&quot;/&gt;&lt;wsp:rsid wsp:val=&quot;00A26E3E&quot;/&gt;&lt;wsp:rsid wsp:val=&quot;00A3493E&quot;/&gt;&lt;wsp:rsid wsp:val=&quot;00A467B0&quot;/&gt;&lt;wsp:rsid wsp:val=&quot;00A468E9&quot;/&gt;&lt;wsp:rsid wsp:val=&quot;00A53371&quot;/&gt;&lt;wsp:rsid wsp:val=&quot;00A55335&quot;/&gt;&lt;wsp:rsid wsp:val=&quot;00A639CC&quot;/&gt;&lt;wsp:rsid wsp:val=&quot;00A71BA8&quot;/&gt;&lt;wsp:rsid wsp:val=&quot;00A83947&quot;/&gt;&lt;wsp:rsid wsp:val=&quot;00A9060A&quot;/&gt;&lt;wsp:rsid wsp:val=&quot;00A966B8&quot;/&gt;&lt;wsp:rsid wsp:val=&quot;00A96794&quot;/&gt;&lt;wsp:rsid wsp:val=&quot;00AA5733&quot;/&gt;&lt;wsp:rsid wsp:val=&quot;00AB3016&quot;/&gt;&lt;wsp:rsid wsp:val=&quot;00AC0E9B&quot;/&gt;&lt;wsp:rsid wsp:val=&quot;00AC2E4F&quot;/&gt;&lt;wsp:rsid wsp:val=&quot;00AC6F3D&quot;/&gt;&lt;wsp:rsid wsp:val=&quot;00AE46A6&quot;/&gt;&lt;wsp:rsid wsp:val=&quot;00B03495&quot;/&gt;&lt;wsp:rsid wsp:val=&quot;00B035C3&quot;/&gt;&lt;wsp:rsid wsp:val=&quot;00B057E9&quot;/&gt;&lt;wsp:rsid wsp:val=&quot;00B06946&quot;/&gt;&lt;wsp:rsid wsp:val=&quot;00B076C3&quot;/&gt;&lt;wsp:rsid wsp:val=&quot;00B1124C&quot;/&gt;&lt;wsp:rsid wsp:val=&quot;00B12B4A&quot;/&gt;&lt;wsp:rsid wsp:val=&quot;00B13651&quot;/&gt;&lt;wsp:rsid wsp:val=&quot;00B1765C&quot;/&gt;&lt;wsp:rsid wsp:val=&quot;00B22607&quot;/&gt;&lt;wsp:rsid wsp:val=&quot;00B27AB6&quot;/&gt;&lt;wsp:rsid wsp:val=&quot;00B32C3A&quot;/&gt;&lt;wsp:rsid wsp:val=&quot;00B45026&quot;/&gt;&lt;wsp:rsid wsp:val=&quot;00B4586B&quot;/&gt;&lt;wsp:rsid wsp:val=&quot;00B47EB5&quot;/&gt;&lt;wsp:rsid wsp:val=&quot;00B63B05&quot;/&gt;&lt;wsp:rsid wsp:val=&quot;00B64648&quot;/&gt;&lt;wsp:rsid wsp:val=&quot;00B70B2A&quot;/&gt;&lt;wsp:rsid wsp:val=&quot;00B726A2&quot;/&gt;&lt;wsp:rsid wsp:val=&quot;00B72F60&quot;/&gt;&lt;wsp:rsid wsp:val=&quot;00B74632&quot;/&gt;&lt;wsp:rsid wsp:val=&quot;00B76BED&quot;/&gt;&lt;wsp:rsid wsp:val=&quot;00B81AA6&quot;/&gt;&lt;wsp:rsid wsp:val=&quot;00B82BD4&quot;/&gt;&lt;wsp:rsid wsp:val=&quot;00B943C9&quot;/&gt;&lt;wsp:rsid wsp:val=&quot;00BA1D56&quot;/&gt;&lt;wsp:rsid wsp:val=&quot;00BA4083&quot;/&gt;&lt;wsp:rsid wsp:val=&quot;00BB0A58&quot;/&gt;&lt;wsp:rsid wsp:val=&quot;00BC1EC4&quot;/&gt;&lt;wsp:rsid wsp:val=&quot;00BD173F&quot;/&gt;&lt;wsp:rsid wsp:val=&quot;00BD6121&quot;/&gt;&lt;wsp:rsid wsp:val=&quot;00BE53D0&quot;/&gt;&lt;wsp:rsid wsp:val=&quot;00BF389A&quot;/&gt;&lt;wsp:rsid wsp:val=&quot;00BF5852&quot;/&gt;&lt;wsp:rsid wsp:val=&quot;00BF6070&quot;/&gt;&lt;wsp:rsid wsp:val=&quot;00BF6077&quot;/&gt;&lt;wsp:rsid wsp:val=&quot;00BF6C58&quot;/&gt;&lt;wsp:rsid wsp:val=&quot;00BF6F4E&quot;/&gt;&lt;wsp:rsid wsp:val=&quot;00C00E2F&quot;/&gt;&lt;wsp:rsid wsp:val=&quot;00C01FB4&quot;/&gt;&lt;wsp:rsid wsp:val=&quot;00C02434&quot;/&gt;&lt;wsp:rsid wsp:val=&quot;00C05AC3&quot;/&gt;&lt;wsp:rsid wsp:val=&quot;00C06EB3&quot;/&gt;&lt;wsp:rsid wsp:val=&quot;00C133B6&quot;/&gt;&lt;wsp:rsid wsp:val=&quot;00C24A49&quot;/&gt;&lt;wsp:rsid wsp:val=&quot;00C349AF&quot;/&gt;&lt;wsp:rsid wsp:val=&quot;00C411B0&quot;/&gt;&lt;wsp:rsid wsp:val=&quot;00C41A26&quot;/&gt;&lt;wsp:rsid wsp:val=&quot;00C420C8&quot;/&gt;&lt;wsp:rsid wsp:val=&quot;00C432D7&quot;/&gt;&lt;wsp:rsid wsp:val=&quot;00C4577A&quot;/&gt;&lt;wsp:rsid wsp:val=&quot;00C52C9D&quot;/&gt;&lt;wsp:rsid wsp:val=&quot;00C54937&quot;/&gt;&lt;wsp:rsid wsp:val=&quot;00C54B95&quot;/&gt;&lt;wsp:rsid wsp:val=&quot;00C56292&quot;/&gt;&lt;wsp:rsid wsp:val=&quot;00C61B42&quot;/&gt;&lt;wsp:rsid wsp:val=&quot;00C62E15&quot;/&gt;&lt;wsp:rsid wsp:val=&quot;00C64136&quot;/&gt;&lt;wsp:rsid wsp:val=&quot;00C655AA&quot;/&gt;&lt;wsp:rsid wsp:val=&quot;00C658FE&quot;/&gt;&lt;wsp:rsid wsp:val=&quot;00C67CD1&quot;/&gt;&lt;wsp:rsid wsp:val=&quot;00C67DF6&quot;/&gt;&lt;wsp:rsid wsp:val=&quot;00C710B1&quot;/&gt;&lt;wsp:rsid wsp:val=&quot;00C73E59&quot;/&gt;&lt;wsp:rsid wsp:val=&quot;00C83388&quot;/&gt;&lt;wsp:rsid wsp:val=&quot;00C84365&quot;/&gt;&lt;wsp:rsid wsp:val=&quot;00C85C82&quot;/&gt;&lt;wsp:rsid wsp:val=&quot;00C926FF&quot;/&gt;&lt;wsp:rsid wsp:val=&quot;00C93AB8&quot;/&gt;&lt;wsp:rsid wsp:val=&quot;00C94CCD&quot;/&gt;&lt;wsp:rsid wsp:val=&quot;00C95648&quot;/&gt;&lt;wsp:rsid wsp:val=&quot;00CB03D1&quot;/&gt;&lt;wsp:rsid wsp:val=&quot;00CB2FF4&quot;/&gt;&lt;wsp:rsid wsp:val=&quot;00CB6829&quot;/&gt;&lt;wsp:rsid wsp:val=&quot;00CC4F3D&quot;/&gt;&lt;wsp:rsid wsp:val=&quot;00CC6412&quot;/&gt;&lt;wsp:rsid wsp:val=&quot;00CD6570&quot;/&gt;&lt;wsp:rsid wsp:val=&quot;00CF2BFD&quot;/&gt;&lt;wsp:rsid wsp:val=&quot;00CF455B&quot;/&gt;&lt;wsp:rsid wsp:val=&quot;00CF4FF5&quot;/&gt;&lt;wsp:rsid wsp:val=&quot;00D04102&quot;/&gt;&lt;wsp:rsid wsp:val=&quot;00D137FB&quot;/&gt;&lt;wsp:rsid wsp:val=&quot;00D204AB&quot;/&gt;&lt;wsp:rsid wsp:val=&quot;00D3046D&quot;/&gt;&lt;wsp:rsid wsp:val=&quot;00D304C5&quot;/&gt;&lt;wsp:rsid wsp:val=&quot;00D3113C&quot;/&gt;&lt;wsp:rsid wsp:val=&quot;00D3640A&quot;/&gt;&lt;wsp:rsid wsp:val=&quot;00D37952&quot;/&gt;&lt;wsp:rsid wsp:val=&quot;00D40BEB&quot;/&gt;&lt;wsp:rsid wsp:val=&quot;00D462E4&quot;/&gt;&lt;wsp:rsid wsp:val=&quot;00D463BB&quot;/&gt;&lt;wsp:rsid wsp:val=&quot;00D4642F&quot;/&gt;&lt;wsp:rsid wsp:val=&quot;00D508BD&quot;/&gt;&lt;wsp:rsid wsp:val=&quot;00D53304&quot;/&gt;&lt;wsp:rsid wsp:val=&quot;00D53DAE&quot;/&gt;&lt;wsp:rsid wsp:val=&quot;00D6059B&quot;/&gt;&lt;wsp:rsid wsp:val=&quot;00D611CF&quot;/&gt;&lt;wsp:rsid wsp:val=&quot;00D627E4&quot;/&gt;&lt;wsp:rsid wsp:val=&quot;00D77B04&quot;/&gt;&lt;wsp:rsid wsp:val=&quot;00D83278&quot;/&gt;&lt;wsp:rsid wsp:val=&quot;00D870BF&quot;/&gt;&lt;wsp:rsid wsp:val=&quot;00D9430A&quot;/&gt;&lt;wsp:rsid wsp:val=&quot;00DA0A35&quot;/&gt;&lt;wsp:rsid wsp:val=&quot;00DA7FB1&quot;/&gt;&lt;wsp:rsid wsp:val=&quot;00DB15DF&quot;/&gt;&lt;wsp:rsid wsp:val=&quot;00DB1A54&quot;/&gt;&lt;wsp:rsid wsp:val=&quot;00DB5008&quot;/&gt;&lt;wsp:rsid wsp:val=&quot;00DB7EC0&quot;/&gt;&lt;wsp:rsid wsp:val=&quot;00DC6AEA&quot;/&gt;&lt;wsp:rsid wsp:val=&quot;00DC6F92&quot;/&gt;&lt;wsp:rsid wsp:val=&quot;00DD3292&quot;/&gt;&lt;wsp:rsid wsp:val=&quot;00DD3962&quot;/&gt;&lt;wsp:rsid wsp:val=&quot;00DE12AC&quot;/&gt;&lt;wsp:rsid wsp:val=&quot;00DE6838&quot;/&gt;&lt;wsp:rsid wsp:val=&quot;00DF2B00&quot;/&gt;&lt;wsp:rsid wsp:val=&quot;00E00E06&quot;/&gt;&lt;wsp:rsid wsp:val=&quot;00E03C9F&quot;/&gt;&lt;wsp:rsid wsp:val=&quot;00E11C41&quot;/&gt;&lt;wsp:rsid wsp:val=&quot;00E26B11&quot;/&gt;&lt;wsp:rsid wsp:val=&quot;00E35F20&quot;/&gt;&lt;wsp:rsid wsp:val=&quot;00E43472&quot;/&gt;&lt;wsp:rsid wsp:val=&quot;00E4375B&quot;/&gt;&lt;wsp:rsid wsp:val=&quot;00E45EAE&quot;/&gt;&lt;wsp:rsid wsp:val=&quot;00E536AD&quot;/&gt;&lt;wsp:rsid wsp:val=&quot;00E557E4&quot;/&gt;&lt;wsp:rsid wsp:val=&quot;00E6417B&quot;/&gt;&lt;wsp:rsid wsp:val=&quot;00E6439F&quot;/&gt;&lt;wsp:rsid wsp:val=&quot;00E65441&quot;/&gt;&lt;wsp:rsid wsp:val=&quot;00E679E2&quot;/&gt;&lt;wsp:rsid wsp:val=&quot;00E71A46&quot;/&gt;&lt;wsp:rsid wsp:val=&quot;00E746F3&quot;/&gt;&lt;wsp:rsid wsp:val=&quot;00E75246&quot;/&gt;&lt;wsp:rsid wsp:val=&quot;00E76AF2&quot;/&gt;&lt;wsp:rsid wsp:val=&quot;00E8016A&quot;/&gt;&lt;wsp:rsid wsp:val=&quot;00E8184F&quot;/&gt;&lt;wsp:rsid wsp:val=&quot;00E82A34&quot;/&gt;&lt;wsp:rsid wsp:val=&quot;00E83A4D&quot;/&gt;&lt;wsp:rsid wsp:val=&quot;00E856DC&quot;/&gt;&lt;wsp:rsid wsp:val=&quot;00E90B9B&quot;/&gt;&lt;wsp:rsid wsp:val=&quot;00E913B5&quot;/&gt;&lt;wsp:rsid wsp:val=&quot;00E9393F&quot;/&gt;&lt;wsp:rsid wsp:val=&quot;00E9684D&quot;/&gt;&lt;wsp:rsid wsp:val=&quot;00EB0556&quot;/&gt;&lt;wsp:rsid wsp:val=&quot;00EB05D8&quot;/&gt;&lt;wsp:rsid wsp:val=&quot;00EB1A51&quot;/&gt;&lt;wsp:rsid wsp:val=&quot;00EC6792&quot;/&gt;&lt;wsp:rsid wsp:val=&quot;00ED41DC&quot;/&gt;&lt;wsp:rsid wsp:val=&quot;00ED78CD&quot;/&gt;&lt;wsp:rsid wsp:val=&quot;00EE1633&quot;/&gt;&lt;wsp:rsid wsp:val=&quot;00EF6438&quot;/&gt;&lt;wsp:rsid wsp:val=&quot;00F002B8&quot;/&gt;&lt;wsp:rsid wsp:val=&quot;00F00D0A&quot;/&gt;&lt;wsp:rsid wsp:val=&quot;00F02740&quot;/&gt;&lt;wsp:rsid wsp:val=&quot;00F02AC8&quot;/&gt;&lt;wsp:rsid wsp:val=&quot;00F23F66&quot;/&gt;&lt;wsp:rsid wsp:val=&quot;00F2594D&quot;/&gt;&lt;wsp:rsid wsp:val=&quot;00F339AD&quot;/&gt;&lt;wsp:rsid wsp:val=&quot;00F50556&quot;/&gt;&lt;wsp:rsid wsp:val=&quot;00F531FC&quot;/&gt;&lt;wsp:rsid wsp:val=&quot;00F5518A&quot;/&gt;&lt;wsp:rsid wsp:val=&quot;00F55A08&quot;/&gt;&lt;wsp:rsid wsp:val=&quot;00F61D45&quot;/&gt;&lt;wsp:rsid wsp:val=&quot;00F713A5&quot;/&gt;&lt;wsp:rsid wsp:val=&quot;00F75619&quot;/&gt;&lt;wsp:rsid wsp:val=&quot;00F75EA8&quot;/&gt;&lt;wsp:rsid wsp:val=&quot;00F855D3&quot;/&gt;&lt;wsp:rsid wsp:val=&quot;00F85A3F&quot;/&gt;&lt;wsp:rsid wsp:val=&quot;00F96437&quot;/&gt;&lt;wsp:rsid wsp:val=&quot;00FC53B1&quot;/&gt;&lt;wsp:rsid wsp:val=&quot;00FD302A&quot;/&gt;&lt;wsp:rsid wsp:val=&quot;00FD43A0&quot;/&gt;&lt;wsp:rsid wsp:val=&quot;00FD6862&quot;/&gt;&lt;wsp:rsid wsp:val=&quot;00FD6B82&quot;/&gt;&lt;wsp:rsid wsp:val=&quot;00FF0BF5&quot;/&gt;&lt;wsp:rsid wsp:val=&quot;00FF426C&quot;/&gt;&lt;/wsp:rsids&gt;&lt;/w:docPr&gt;&lt;w:body&gt;&lt;w:p wsp:rsidR=&quot;00000000&quot; wsp:rsidRDefault=&quot;008122F5&quot;&gt;&lt;m:oMathPara&gt;&lt;m:oMath&gt;&lt;m:sSub&gt;&lt;m:sSubPr&gt;&lt;m:ctrlPr&gt;&lt;w:rPr&gt;&lt;w:rFonts w:ascii=&quot;Cambria Math&quot; w:fareast=&quot;Calibri&quot; w:h-ansi=&quot;Cambria Math&quot; w:cs=&quot;Times New Roman&quot;/&gt;&lt;wx:font wx:val=&quot;Cambria Math&quot;/&gt;&lt;w:i/&gt;&lt;w:sz w:val=&quot;16&quot;/&gt;&lt;w:sz-cs w:val=&quot;16&quot;/&gt;&lt;w:lang w:val=&quot;EN-GB&quot;/&gt;&lt;/w:rPr&gt;&lt;/m:ctrlPr&gt;&lt;/m:sSubPr&gt;&lt;m:e&gt;&lt;m:r&gt;&lt;w:rPr&gt;&lt;w:rFonts w:ascii=&quot;Cambria Math&quot; w:h-ansi=&quot;Cambria Math&quot;/&gt;&lt;wx:font wx:val=&quot;Cambria Math&quot;/&gt;&lt;w:i/&gt;&lt;w:sz w:val=&quot;16&quot;/&gt;&lt;w:sz-cs w:val=&quot;16&quot;/&gt;&lt;w:lang w:val=&quot;EN-GB&quot;/&gt;&lt;/w:rPr&gt;&lt;m:t&gt;Î±&lt;/m:t&gt;&lt;/m:r&gt;&lt;m:ctrlPr&gt;&lt;w:rPr&gt;&lt;w:rFonts w:ascii=&quot;Cambria Math&quot; w:h-ansi=&quot;Cambria Math&quot;/&gt;&lt;wx:font wx:val=&quot;Cambria Math&quot;/&gt;&lt;w:i/&gt;&lt;w:sz w:val=&quot;16&quot;/&gt;&lt;w:sz-cs w:val=&quot;16&quot;/&gt;&lt;w:lang w:val=&quot;EN-GB&quot;/&gt;&lt;/w:rPr&gt;&lt;/m:ctrlPr&gt;&lt;/m:e&gt;&lt;m:sub&gt;&lt;m:r&gt;&lt;w:rPr&gt;&lt;w:rFonts w:ascii=&quot;Cambria Math&quot; w:h-ansi=&quot;Cambria Math&quot;/&gt;&lt;wx:font wx:val=&quot;Cambria Math&quot;/&gt;&lt;w:i/&gt;&lt;w:sz w:val=&quot;16&quot;/&gt;&lt;w:sz-cs w:val=&quot;16&quot;/&gt;&lt;w:lang w:val=&quot;EN-GB&quot;/&gt;&lt;/w:rPr&gt;&lt;m:t&gt;critical&lt;/m:t&gt;&lt;/m:r&gt;&lt;m:ctrlPr&gt;&lt;w:rPr&gt;&lt;w:rFonts w:ascii=&quot;Cambria Math&quot; w:h-ansi=&quot;Cambria Math&quot;/&gt;&lt;wx:font wx:val=&quot;Cambria Math&quot;/&gt;&lt;w:i/&gt;&lt;w:sz w:val=&quot;16&quot;/&gt;&lt;w:sz-cs w:val=&quot;16&quot;/&gt;&lt;w:lang w:val=&quot;EN-GB&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C349AF">
              <w:rPr>
                <w:sz w:val="16"/>
                <w:szCs w:val="16"/>
                <w:lang w:val="en-GB"/>
              </w:rPr>
              <w:instrText xml:space="preserve"> </w:instrText>
            </w:r>
            <w:r w:rsidRPr="00C349AF">
              <w:rPr>
                <w:sz w:val="16"/>
                <w:szCs w:val="16"/>
                <w:lang w:val="en-GB"/>
              </w:rPr>
              <w:fldChar w:fldCharType="separate"/>
            </w:r>
            <w:r w:rsidR="004F29C7">
              <w:br/>
            </w:r>
            <w:r w:rsidR="004F29C7" w:rsidRPr="004F29C7">
              <w:rPr>
                <w:sz w:val="16"/>
                <w:szCs w:val="16"/>
                <w:lang w:val="en-GB"/>
              </w:rPr>
              <w:fldChar w:fldCharType="begin"/>
            </w:r>
            <w:r w:rsidR="004F29C7" w:rsidRPr="004F29C7">
              <w:rPr>
                <w:sz w:val="16"/>
                <w:szCs w:val="16"/>
                <w:lang w:val="en-GB"/>
              </w:rPr>
              <w:instrText xml:space="preserve"> QUOTE </w:instrText>
            </w:r>
            <w:r w:rsidR="00D1210D">
              <w:rPr>
                <w:position w:val="-8"/>
              </w:rPr>
              <w:pict>
                <v:shape id="_x0000_i1032" type="#_x0000_t75" style="width:2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defaultTabStop w:val=&quot;720&quot;/&gt;&lt;w:hyphenationZone w:val=&quot;425&quot;/&gt;&lt;w:evenAndOddHeaders/&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A7AB5&quot;/&gt;&lt;wsp:rsid wsp:val=&quot;00004062&quot;/&gt;&lt;wsp:rsid wsp:val=&quot;0000596D&quot;/&gt;&lt;wsp:rsid wsp:val=&quot;000075D7&quot;/&gt;&lt;wsp:rsid wsp:val=&quot;00013B86&quot;/&gt;&lt;wsp:rsid wsp:val=&quot;000202F5&quot;/&gt;&lt;wsp:rsid wsp:val=&quot;0002122F&quot;/&gt;&lt;wsp:rsid wsp:val=&quot;00024FE2&quot;/&gt;&lt;wsp:rsid wsp:val=&quot;00026730&quot;/&gt;&lt;wsp:rsid wsp:val=&quot;00030EB0&quot;/&gt;&lt;wsp:rsid wsp:val=&quot;000441D0&quot;/&gt;&lt;wsp:rsid wsp:val=&quot;00047C42&quot;/&gt;&lt;wsp:rsid wsp:val=&quot;00050A13&quot;/&gt;&lt;wsp:rsid wsp:val=&quot;0006462B&quot;/&gt;&lt;wsp:rsid wsp:val=&quot;000661AD&quot;/&gt;&lt;wsp:rsid wsp:val=&quot;00074402&quot;/&gt;&lt;wsp:rsid wsp:val=&quot;0008024C&quot;/&gt;&lt;wsp:rsid wsp:val=&quot;00093220&quot;/&gt;&lt;wsp:rsid wsp:val=&quot;00094B01&quot;/&gt;&lt;wsp:rsid wsp:val=&quot;000978FB&quot;/&gt;&lt;wsp:rsid wsp:val=&quot;00097E6D&quot;/&gt;&lt;wsp:rsid wsp:val=&quot;000A0A47&quot;/&gt;&lt;wsp:rsid wsp:val=&quot;000A31B9&quot;/&gt;&lt;wsp:rsid wsp:val=&quot;000A49C8&quot;/&gt;&lt;wsp:rsid wsp:val=&quot;000A5800&quot;/&gt;&lt;wsp:rsid wsp:val=&quot;000B15E9&quot;/&gt;&lt;wsp:rsid wsp:val=&quot;000B301A&quot;/&gt;&lt;wsp:rsid wsp:val=&quot;000B36EB&quot;/&gt;&lt;wsp:rsid wsp:val=&quot;000B509A&quot;/&gt;&lt;wsp:rsid wsp:val=&quot;000B7007&quot;/&gt;&lt;wsp:rsid wsp:val=&quot;000C659D&quot;/&gt;&lt;wsp:rsid wsp:val=&quot;000C736C&quot;/&gt;&lt;wsp:rsid wsp:val=&quot;000C7CFF&quot;/&gt;&lt;wsp:rsid wsp:val=&quot;000D4889&quot;/&gt;&lt;wsp:rsid wsp:val=&quot;000D71AB&quot;/&gt;&lt;wsp:rsid wsp:val=&quot;000D7CEA&quot;/&gt;&lt;wsp:rsid wsp:val=&quot;000E1D98&quot;/&gt;&lt;wsp:rsid wsp:val=&quot;000E40C9&quot;/&gt;&lt;wsp:rsid wsp:val=&quot;000E50CB&quot;/&gt;&lt;wsp:rsid wsp:val=&quot;000E5768&quot;/&gt;&lt;wsp:rsid wsp:val=&quot;000E66FA&quot;/&gt;&lt;wsp:rsid wsp:val=&quot;000F0FFD&quot;/&gt;&lt;wsp:rsid wsp:val=&quot;000F1704&quot;/&gt;&lt;wsp:rsid wsp:val=&quot;000F56C2&quot;/&gt;&lt;wsp:rsid wsp:val=&quot;001001E9&quot;/&gt;&lt;wsp:rsid wsp:val=&quot;00100A04&quot;/&gt;&lt;wsp:rsid wsp:val=&quot;001076CB&quot;/&gt;&lt;wsp:rsid wsp:val=&quot;001079D2&quot;/&gt;&lt;wsp:rsid wsp:val=&quot;00110CBE&quot;/&gt;&lt;wsp:rsid wsp:val=&quot;0012403F&quot;/&gt;&lt;wsp:rsid wsp:val=&quot;00124A5D&quot;/&gt;&lt;wsp:rsid wsp:val=&quot;0012522E&quot;/&gt;&lt;wsp:rsid wsp:val=&quot;0012670A&quot;/&gt;&lt;wsp:rsid wsp:val=&quot;0012720C&quot;/&gt;&lt;wsp:rsid wsp:val=&quot;00131072&quot;/&gt;&lt;wsp:rsid wsp:val=&quot;00131310&quot;/&gt;&lt;wsp:rsid wsp:val=&quot;00131B7A&quot;/&gt;&lt;wsp:rsid wsp:val=&quot;001328F3&quot;/&gt;&lt;wsp:rsid wsp:val=&quot;00135FCB&quot;/&gt;&lt;wsp:rsid wsp:val=&quot;0013756B&quot;/&gt;&lt;wsp:rsid wsp:val=&quot;00137A9F&quot;/&gt;&lt;wsp:rsid wsp:val=&quot;001409CB&quot;/&gt;&lt;wsp:rsid wsp:val=&quot;001416FF&quot;/&gt;&lt;wsp:rsid wsp:val=&quot;00144191&quot;/&gt;&lt;wsp:rsid wsp:val=&quot;00151E53&quot;/&gt;&lt;wsp:rsid wsp:val=&quot;00154E27&quot;/&gt;&lt;wsp:rsid wsp:val=&quot;001577FE&quot;/&gt;&lt;wsp:rsid wsp:val=&quot;00161CC7&quot;/&gt;&lt;wsp:rsid wsp:val=&quot;00161DF4&quot;/&gt;&lt;wsp:rsid wsp:val=&quot;001635DB&quot;/&gt;&lt;wsp:rsid wsp:val=&quot;00164FFC&quot;/&gt;&lt;wsp:rsid wsp:val=&quot;00173311&quot;/&gt;&lt;wsp:rsid wsp:val=&quot;00174591&quot;/&gt;&lt;wsp:rsid wsp:val=&quot;00175780&quot;/&gt;&lt;wsp:rsid wsp:val=&quot;001902B7&quot;/&gt;&lt;wsp:rsid wsp:val=&quot;001A29D8&quot;/&gt;&lt;wsp:rsid wsp:val=&quot;001A555D&quot;/&gt;&lt;wsp:rsid wsp:val=&quot;001B02E9&quot;/&gt;&lt;wsp:rsid wsp:val=&quot;001B27B7&quot;/&gt;&lt;wsp:rsid wsp:val=&quot;001B7CF0&quot;/&gt;&lt;wsp:rsid wsp:val=&quot;001C1A87&quot;/&gt;&lt;wsp:rsid wsp:val=&quot;001C4C6E&quot;/&gt;&lt;wsp:rsid wsp:val=&quot;001C5433&quot;/&gt;&lt;wsp:rsid wsp:val=&quot;001C670E&quot;/&gt;&lt;wsp:rsid wsp:val=&quot;001D0647&quot;/&gt;&lt;wsp:rsid wsp:val=&quot;001D4D14&quot;/&gt;&lt;wsp:rsid wsp:val=&quot;001D5D08&quot;/&gt;&lt;wsp:rsid wsp:val=&quot;001D6973&quot;/&gt;&lt;wsp:rsid wsp:val=&quot;001E33CA&quot;/&gt;&lt;wsp:rsid wsp:val=&quot;001E36EC&quot;/&gt;&lt;wsp:rsid wsp:val=&quot;001E3AE1&quot;/&gt;&lt;wsp:rsid wsp:val=&quot;001E5917&quot;/&gt;&lt;wsp:rsid wsp:val=&quot;001E7906&quot;/&gt;&lt;wsp:rsid wsp:val=&quot;001F006C&quot;/&gt;&lt;wsp:rsid wsp:val=&quot;001F0E0A&quot;/&gt;&lt;wsp:rsid wsp:val=&quot;001F0FEC&quot;/&gt;&lt;wsp:rsid wsp:val=&quot;001F1D16&quot;/&gt;&lt;wsp:rsid wsp:val=&quot;001F74A6&quot;/&gt;&lt;wsp:rsid wsp:val=&quot;001F7FDA&quot;/&gt;&lt;wsp:rsid wsp:val=&quot;002021DC&quot;/&gt;&lt;wsp:rsid wsp:val=&quot;00205975&quot;/&gt;&lt;wsp:rsid wsp:val=&quot;00211CA3&quot;/&gt;&lt;wsp:rsid wsp:val=&quot;00215BD5&quot;/&gt;&lt;wsp:rsid wsp:val=&quot;00216341&quot;/&gt;&lt;wsp:rsid wsp:val=&quot;00216B8E&quot;/&gt;&lt;wsp:rsid wsp:val=&quot;00221C77&quot;/&gt;&lt;wsp:rsid wsp:val=&quot;00222B2B&quot;/&gt;&lt;wsp:rsid wsp:val=&quot;00226B9D&quot;/&gt;&lt;wsp:rsid wsp:val=&quot;0022737F&quot;/&gt;&lt;wsp:rsid wsp:val=&quot;00227A4B&quot;/&gt;&lt;wsp:rsid wsp:val=&quot;002316DA&quot;/&gt;&lt;wsp:rsid wsp:val=&quot;002359CF&quot;/&gt;&lt;wsp:rsid wsp:val=&quot;00236CBF&quot;/&gt;&lt;wsp:rsid wsp:val=&quot;00250BE3&quot;/&gt;&lt;wsp:rsid wsp:val=&quot;0025616B&quot;/&gt;&lt;wsp:rsid wsp:val=&quot;002570B6&quot;/&gt;&lt;wsp:rsid wsp:val=&quot;00257508&quot;/&gt;&lt;wsp:rsid wsp:val=&quot;0026396C&quot;/&gt;&lt;wsp:rsid wsp:val=&quot;0026598F&quot;/&gt;&lt;wsp:rsid wsp:val=&quot;00267D8D&quot;/&gt;&lt;wsp:rsid wsp:val=&quot;00283ED2&quot;/&gt;&lt;wsp:rsid wsp:val=&quot;00284F62&quot;/&gt;&lt;wsp:rsid wsp:val=&quot;00291905&quot;/&gt;&lt;wsp:rsid wsp:val=&quot;002948F6&quot;/&gt;&lt;wsp:rsid wsp:val=&quot;002A1DF4&quot;/&gt;&lt;wsp:rsid wsp:val=&quot;002A2C9A&quot;/&gt;&lt;wsp:rsid wsp:val=&quot;002A384B&quot;/&gt;&lt;wsp:rsid wsp:val=&quot;002B1CF7&quot;/&gt;&lt;wsp:rsid wsp:val=&quot;002B5069&quot;/&gt;&lt;wsp:rsid wsp:val=&quot;002B59DA&quot;/&gt;&lt;wsp:rsid wsp:val=&quot;002C331A&quot;/&gt;&lt;wsp:rsid wsp:val=&quot;002D1442&quot;/&gt;&lt;wsp:rsid wsp:val=&quot;002D5409&quot;/&gt;&lt;wsp:rsid wsp:val=&quot;002E01AB&quot;/&gt;&lt;wsp:rsid wsp:val=&quot;002E60A7&quot;/&gt;&lt;wsp:rsid wsp:val=&quot;002E6E58&quot;/&gt;&lt;wsp:rsid wsp:val=&quot;002F687D&quot;/&gt;&lt;wsp:rsid wsp:val=&quot;002F7412&quot;/&gt;&lt;wsp:rsid wsp:val=&quot;002F74AB&quot;/&gt;&lt;wsp:rsid wsp:val=&quot;00300C38&quot;/&gt;&lt;wsp:rsid wsp:val=&quot;00301391&quot;/&gt;&lt;wsp:rsid wsp:val=&quot;00310636&quot;/&gt;&lt;wsp:rsid wsp:val=&quot;003128CF&quot;/&gt;&lt;wsp:rsid wsp:val=&quot;0031449B&quot;/&gt;&lt;wsp:rsid wsp:val=&quot;00315BB7&quot;/&gt;&lt;wsp:rsid wsp:val=&quot;00316213&quot;/&gt;&lt;wsp:rsid wsp:val=&quot;003162DD&quot;/&gt;&lt;wsp:rsid wsp:val=&quot;00332B1F&quot;/&gt;&lt;wsp:rsid wsp:val=&quot;00341EAF&quot;/&gt;&lt;wsp:rsid wsp:val=&quot;003427B8&quot;/&gt;&lt;wsp:rsid wsp:val=&quot;00343EA8&quot;/&gt;&lt;wsp:rsid wsp:val=&quot;003475E1&quot;/&gt;&lt;wsp:rsid wsp:val=&quot;0035031B&quot;/&gt;&lt;wsp:rsid wsp:val=&quot;00353B31&quot;/&gt;&lt;wsp:rsid wsp:val=&quot;00355DA6&quot;/&gt;&lt;wsp:rsid wsp:val=&quot;003665C0&quot;/&gt;&lt;wsp:rsid wsp:val=&quot;00371BB3&quot;/&gt;&lt;wsp:rsid wsp:val=&quot;00372EC4&quot;/&gt;&lt;wsp:rsid wsp:val=&quot;00373B78&quot;/&gt;&lt;wsp:rsid wsp:val=&quot;003765AF&quot;/&gt;&lt;wsp:rsid wsp:val=&quot;00380DFC&quot;/&gt;&lt;wsp:rsid wsp:val=&quot;003871EC&quot;/&gt;&lt;wsp:rsid wsp:val=&quot;00390EB2&quot;/&gt;&lt;wsp:rsid wsp:val=&quot;00396B73&quot;/&gt;&lt;wsp:rsid wsp:val=&quot;003A58A6&quot;/&gt;&lt;wsp:rsid wsp:val=&quot;003B0B18&quot;/&gt;&lt;wsp:rsid wsp:val=&quot;003C0B41&quot;/&gt;&lt;wsp:rsid wsp:val=&quot;003C2D32&quot;/&gt;&lt;wsp:rsid wsp:val=&quot;003C3987&quot;/&gt;&lt;wsp:rsid wsp:val=&quot;003D07D6&quot;/&gt;&lt;wsp:rsid wsp:val=&quot;003D5E1B&quot;/&gt;&lt;wsp:rsid wsp:val=&quot;003D7A0A&quot;/&gt;&lt;wsp:rsid wsp:val=&quot;003E030D&quot;/&gt;&lt;wsp:rsid wsp:val=&quot;003E1602&quot;/&gt;&lt;wsp:rsid wsp:val=&quot;003E4690&quot;/&gt;&lt;wsp:rsid wsp:val=&quot;003F0EA6&quot;/&gt;&lt;wsp:rsid wsp:val=&quot;003F0F1D&quot;/&gt;&lt;wsp:rsid wsp:val=&quot;00401E84&quot;/&gt;&lt;wsp:rsid wsp:val=&quot;00403055&quot;/&gt;&lt;wsp:rsid wsp:val=&quot;0040380D&quot;/&gt;&lt;wsp:rsid wsp:val=&quot;00404399&quot;/&gt;&lt;wsp:rsid wsp:val=&quot;004049DB&quot;/&gt;&lt;wsp:rsid wsp:val=&quot;004258DD&quot;/&gt;&lt;wsp:rsid wsp:val=&quot;00430661&quot;/&gt;&lt;wsp:rsid wsp:val=&quot;004307DE&quot;/&gt;&lt;wsp:rsid wsp:val=&quot;00436876&quot;/&gt;&lt;wsp:rsid wsp:val=&quot;00452988&quot;/&gt;&lt;wsp:rsid wsp:val=&quot;0047124E&quot;/&gt;&lt;wsp:rsid wsp:val=&quot;00480064&quot;/&gt;&lt;wsp:rsid wsp:val=&quot;00480713&quot;/&gt;&lt;wsp:rsid wsp:val=&quot;00487FE6&quot;/&gt;&lt;wsp:rsid wsp:val=&quot;00493D04&quot;/&gt;&lt;wsp:rsid wsp:val=&quot;00497ABE&quot;/&gt;&lt;wsp:rsid wsp:val=&quot;004A01E4&quot;/&gt;&lt;wsp:rsid wsp:val=&quot;004A0719&quot;/&gt;&lt;wsp:rsid wsp:val=&quot;004A3A2B&quot;/&gt;&lt;wsp:rsid wsp:val=&quot;004A6FC9&quot;/&gt;&lt;wsp:rsid wsp:val=&quot;004B5F4E&quot;/&gt;&lt;wsp:rsid wsp:val=&quot;004C03F8&quot;/&gt;&lt;wsp:rsid wsp:val=&quot;004C60DC&quot;/&gt;&lt;wsp:rsid wsp:val=&quot;004D254B&quot;/&gt;&lt;wsp:rsid wsp:val=&quot;004D475E&quot;/&gt;&lt;wsp:rsid wsp:val=&quot;004D4C9B&quot;/&gt;&lt;wsp:rsid wsp:val=&quot;004E1398&quot;/&gt;&lt;wsp:rsid wsp:val=&quot;004E1548&quot;/&gt;&lt;wsp:rsid wsp:val=&quot;004E2758&quot;/&gt;&lt;wsp:rsid wsp:val=&quot;004E5733&quot;/&gt;&lt;wsp:rsid wsp:val=&quot;004E66B4&quot;/&gt;&lt;wsp:rsid wsp:val=&quot;004F0155&quot;/&gt;&lt;wsp:rsid wsp:val=&quot;004F29C7&quot;/&gt;&lt;wsp:rsid wsp:val=&quot;00501138&quot;/&gt;&lt;wsp:rsid wsp:val=&quot;00501A28&quot;/&gt;&lt;wsp:rsid wsp:val=&quot;00501ACA&quot;/&gt;&lt;wsp:rsid wsp:val=&quot;00503972&quot;/&gt;&lt;wsp:rsid wsp:val=&quot;00506251&quot;/&gt;&lt;wsp:rsid wsp:val=&quot;005077A0&quot;/&gt;&lt;wsp:rsid wsp:val=&quot;0052310D&quot;/&gt;&lt;wsp:rsid wsp:val=&quot;0052794D&quot;/&gt;&lt;wsp:rsid wsp:val=&quot;00531FA7&quot;/&gt;&lt;wsp:rsid wsp:val=&quot;00536DDF&quot;/&gt;&lt;wsp:rsid wsp:val=&quot;0054199F&quot;/&gt;&lt;wsp:rsid wsp:val=&quot;005430FD&quot;/&gt;&lt;wsp:rsid wsp:val=&quot;00547679&quot;/&gt;&lt;wsp:rsid wsp:val=&quot;00552251&quot;/&gt;&lt;wsp:rsid wsp:val=&quot;00555718&quot;/&gt;&lt;wsp:rsid wsp:val=&quot;0056060F&quot;/&gt;&lt;wsp:rsid wsp:val=&quot;00563F9F&quot;/&gt;&lt;wsp:rsid wsp:val=&quot;005647E3&quot;/&gt;&lt;wsp:rsid wsp:val=&quot;0057086D&quot;/&gt;&lt;wsp:rsid wsp:val=&quot;00571C93&quot;/&gt;&lt;wsp:rsid wsp:val=&quot;00571FC6&quot;/&gt;&lt;wsp:rsid wsp:val=&quot;00576ADB&quot;/&gt;&lt;wsp:rsid wsp:val=&quot;00583BF5&quot;/&gt;&lt;wsp:rsid wsp:val=&quot;005908DD&quot;/&gt;&lt;wsp:rsid wsp:val=&quot;00592B67&quot;/&gt;&lt;wsp:rsid wsp:val=&quot;005938D6&quot;/&gt;&lt;wsp:rsid wsp:val=&quot;005A1308&quot;/&gt;&lt;wsp:rsid wsp:val=&quot;005A13F1&quot;/&gt;&lt;wsp:rsid wsp:val=&quot;005A4D79&quot;/&gt;&lt;wsp:rsid wsp:val=&quot;005B58FD&quot;/&gt;&lt;wsp:rsid wsp:val=&quot;005B65F4&quot;/&gt;&lt;wsp:rsid wsp:val=&quot;005B722B&quot;/&gt;&lt;wsp:rsid wsp:val=&quot;005B7883&quot;/&gt;&lt;wsp:rsid wsp:val=&quot;005C1EB3&quot;/&gt;&lt;wsp:rsid wsp:val=&quot;005C4728&quot;/&gt;&lt;wsp:rsid wsp:val=&quot;005D0036&quot;/&gt;&lt;wsp:rsid wsp:val=&quot;005D0484&quot;/&gt;&lt;wsp:rsid wsp:val=&quot;005D1302&quot;/&gt;&lt;wsp:rsid wsp:val=&quot;005D40C8&quot;/&gt;&lt;wsp:rsid wsp:val=&quot;005D436C&quot;/&gt;&lt;wsp:rsid wsp:val=&quot;005E0C7D&quot;/&gt;&lt;wsp:rsid wsp:val=&quot;005E1529&quot;/&gt;&lt;wsp:rsid wsp:val=&quot;005E6815&quot;/&gt;&lt;wsp:rsid wsp:val=&quot;005E6BC0&quot;/&gt;&lt;wsp:rsid wsp:val=&quot;005F2ABA&quot;/&gt;&lt;wsp:rsid wsp:val=&quot;005F728F&quot;/&gt;&lt;wsp:rsid wsp:val=&quot;005F73BA&quot;/&gt;&lt;wsp:rsid wsp:val=&quot;00600849&quot;/&gt;&lt;wsp:rsid wsp:val=&quot;0060695E&quot;/&gt;&lt;wsp:rsid wsp:val=&quot;0060733C&quot;/&gt;&lt;wsp:rsid wsp:val=&quot;006102D9&quot;/&gt;&lt;wsp:rsid wsp:val=&quot;00610B43&quot;/&gt;&lt;wsp:rsid wsp:val=&quot;00612827&quot;/&gt;&lt;wsp:rsid wsp:val=&quot;00613188&quot;/&gt;&lt;wsp:rsid wsp:val=&quot;0061606D&quot;/&gt;&lt;wsp:rsid wsp:val=&quot;006160DD&quot;/&gt;&lt;wsp:rsid wsp:val=&quot;00616147&quot;/&gt;&lt;wsp:rsid wsp:val=&quot;00622DFD&quot;/&gt;&lt;wsp:rsid wsp:val=&quot;00625CF5&quot;/&gt;&lt;wsp:rsid wsp:val=&quot;0063160B&quot;/&gt;&lt;wsp:rsid wsp:val=&quot;006319AB&quot;/&gt;&lt;wsp:rsid wsp:val=&quot;00633359&quot;/&gt;&lt;wsp:rsid wsp:val=&quot;00633797&quot;/&gt;&lt;wsp:rsid wsp:val=&quot;006367D1&quot;/&gt;&lt;wsp:rsid wsp:val=&quot;00643213&quot;/&gt;&lt;wsp:rsid wsp:val=&quot;0064383F&quot;/&gt;&lt;wsp:rsid wsp:val=&quot;00643A6A&quot;/&gt;&lt;wsp:rsid wsp:val=&quot;00643F7A&quot;/&gt;&lt;wsp:rsid wsp:val=&quot;006549C6&quot;/&gt;&lt;wsp:rsid wsp:val=&quot;0065675B&quot;/&gt;&lt;wsp:rsid wsp:val=&quot;00664076&quot;/&gt;&lt;wsp:rsid wsp:val=&quot;0067067C&quot;/&gt;&lt;wsp:rsid wsp:val=&quot;006717D7&quot;/&gt;&lt;wsp:rsid wsp:val=&quot;0068257C&quot;/&gt;&lt;wsp:rsid wsp:val=&quot;00683052&quot;/&gt;&lt;wsp:rsid wsp:val=&quot;0069086E&quot;/&gt;&lt;wsp:rsid wsp:val=&quot;00692FA7&quot;/&gt;&lt;wsp:rsid wsp:val=&quot;00697F78&quot;/&gt;&lt;wsp:rsid wsp:val=&quot;006A7AB5&quot;/&gt;&lt;wsp:rsid wsp:val=&quot;006B0ABB&quot;/&gt;&lt;wsp:rsid wsp:val=&quot;006B3601&quot;/&gt;&lt;wsp:rsid wsp:val=&quot;006B5411&quot;/&gt;&lt;wsp:rsid wsp:val=&quot;006C2F46&quot;/&gt;&lt;wsp:rsid wsp:val=&quot;006D25A6&quot;/&gt;&lt;wsp:rsid wsp:val=&quot;006E02B2&quot;/&gt;&lt;wsp:rsid wsp:val=&quot;006E2FD8&quot;/&gt;&lt;wsp:rsid wsp:val=&quot;006E7FDC&quot;/&gt;&lt;wsp:rsid wsp:val=&quot;006F0458&quot;/&gt;&lt;wsp:rsid wsp:val=&quot;006F6DB4&quot;/&gt;&lt;wsp:rsid wsp:val=&quot;006F7B2F&quot;/&gt;&lt;wsp:rsid wsp:val=&quot;006F7DA3&quot;/&gt;&lt;wsp:rsid wsp:val=&quot;00700249&quot;/&gt;&lt;wsp:rsid wsp:val=&quot;0070495B&quot;/&gt;&lt;wsp:rsid wsp:val=&quot;00706A71&quot;/&gt;&lt;wsp:rsid wsp:val=&quot;007112C1&quot;/&gt;&lt;wsp:rsid wsp:val=&quot;00712755&quot;/&gt;&lt;wsp:rsid wsp:val=&quot;00715094&quot;/&gt;&lt;wsp:rsid wsp:val=&quot;00715E99&quot;/&gt;&lt;wsp:rsid wsp:val=&quot;0072548E&quot;/&gt;&lt;wsp:rsid wsp:val=&quot;00733C41&quot;/&gt;&lt;wsp:rsid wsp:val=&quot;00745A16&quot;/&gt;&lt;wsp:rsid wsp:val=&quot;00751110&quot;/&gt;&lt;wsp:rsid wsp:val=&quot;00755DAE&quot;/&gt;&lt;wsp:rsid wsp:val=&quot;00761DEA&quot;/&gt;&lt;wsp:rsid wsp:val=&quot;007654F6&quot;/&gt;&lt;wsp:rsid wsp:val=&quot;00765613&quot;/&gt;&lt;wsp:rsid wsp:val=&quot;0076655C&quot;/&gt;&lt;wsp:rsid wsp:val=&quot;00771767&quot;/&gt;&lt;wsp:rsid wsp:val=&quot;00771C29&quot;/&gt;&lt;wsp:rsid wsp:val=&quot;007736D2&quot;/&gt;&lt;wsp:rsid wsp:val=&quot;00774F98&quot;/&gt;&lt;wsp:rsid wsp:val=&quot;007832C6&quot;/&gt;&lt;wsp:rsid wsp:val=&quot;00784F7B&quot;/&gt;&lt;wsp:rsid wsp:val=&quot;00794842&quot;/&gt;&lt;wsp:rsid wsp:val=&quot;00796A0A&quot;/&gt;&lt;wsp:rsid wsp:val=&quot;007A5622&quot;/&gt;&lt;wsp:rsid wsp:val=&quot;007A76A2&quot;/&gt;&lt;wsp:rsid wsp:val=&quot;007B104E&quot;/&gt;&lt;wsp:rsid wsp:val=&quot;007B1129&quot;/&gt;&lt;wsp:rsid wsp:val=&quot;007B30AD&quot;/&gt;&lt;wsp:rsid wsp:val=&quot;007B3C38&quot;/&gt;&lt;wsp:rsid wsp:val=&quot;007B3E3A&quot;/&gt;&lt;wsp:rsid wsp:val=&quot;007B67FE&quot;/&gt;&lt;wsp:rsid wsp:val=&quot;007C58F3&quot;/&gt;&lt;wsp:rsid wsp:val=&quot;007C60D0&quot;/&gt;&lt;wsp:rsid wsp:val=&quot;007C7295&quot;/&gt;&lt;wsp:rsid wsp:val=&quot;007C76EC&quot;/&gt;&lt;wsp:rsid wsp:val=&quot;007D44D4&quot;/&gt;&lt;wsp:rsid wsp:val=&quot;007E067E&quot;/&gt;&lt;wsp:rsid wsp:val=&quot;007E32E5&quot;/&gt;&lt;wsp:rsid wsp:val=&quot;007E5FCB&quot;/&gt;&lt;wsp:rsid wsp:val=&quot;007E6E65&quot;/&gt;&lt;wsp:rsid wsp:val=&quot;007F04EC&quot;/&gt;&lt;wsp:rsid wsp:val=&quot;007F1996&quot;/&gt;&lt;wsp:rsid wsp:val=&quot;007F2A07&quot;/&gt;&lt;wsp:rsid wsp:val=&quot;007F5EAB&quot;/&gt;&lt;wsp:rsid wsp:val=&quot;00800111&quot;/&gt;&lt;wsp:rsid wsp:val=&quot;008079A9&quot;/&gt;&lt;wsp:rsid wsp:val=&quot;00810DDE&quot;/&gt;&lt;wsp:rsid wsp:val=&quot;00812E4A&quot;/&gt;&lt;wsp:rsid wsp:val=&quot;0081652A&quot;/&gt;&lt;wsp:rsid wsp:val=&quot;00820D7A&quot;/&gt;&lt;wsp:rsid wsp:val=&quot;00824E3A&quot;/&gt;&lt;wsp:rsid wsp:val=&quot;00826EF3&quot;/&gt;&lt;wsp:rsid wsp:val=&quot;00834947&quot;/&gt;&lt;wsp:rsid wsp:val=&quot;00835CC8&quot;/&gt;&lt;wsp:rsid wsp:val=&quot;0083761E&quot;/&gt;&lt;wsp:rsid wsp:val=&quot;008401F2&quot;/&gt;&lt;wsp:rsid wsp:val=&quot;008419E7&quot;/&gt;&lt;wsp:rsid wsp:val=&quot;00854FD5&quot;/&gt;&lt;wsp:rsid wsp:val=&quot;008553EC&quot;/&gt;&lt;wsp:rsid wsp:val=&quot;00856DC9&quot;/&gt;&lt;wsp:rsid wsp:val=&quot;00862B8D&quot;/&gt;&lt;wsp:rsid wsp:val=&quot;00870D06&quot;/&gt;&lt;wsp:rsid wsp:val=&quot;00875067&quot;/&gt;&lt;wsp:rsid wsp:val=&quot;00877321&quot;/&gt;&lt;wsp:rsid wsp:val=&quot;00877F7A&quot;/&gt;&lt;wsp:rsid wsp:val=&quot;00880D27&quot;/&gt;&lt;wsp:rsid wsp:val=&quot;00882106&quot;/&gt;&lt;wsp:rsid wsp:val=&quot;00882A44&quot;/&gt;&lt;wsp:rsid wsp:val=&quot;008837B3&quot;/&gt;&lt;wsp:rsid wsp:val=&quot;00887799&quot;/&gt;&lt;wsp:rsid wsp:val=&quot;0089245D&quot;/&gt;&lt;wsp:rsid wsp:val=&quot;008931E7&quot;/&gt;&lt;wsp:rsid wsp:val=&quot;008942FB&quot;/&gt;&lt;wsp:rsid wsp:val=&quot;008A4B42&quot;/&gt;&lt;wsp:rsid wsp:val=&quot;008B0A03&quot;/&gt;&lt;wsp:rsid wsp:val=&quot;008B4A0C&quot;/&gt;&lt;wsp:rsid wsp:val=&quot;008C3285&quot;/&gt;&lt;wsp:rsid wsp:val=&quot;008D2B4E&quot;/&gt;&lt;wsp:rsid wsp:val=&quot;008D3FC3&quot;/&gt;&lt;wsp:rsid wsp:val=&quot;008D59BF&quot;/&gt;&lt;wsp:rsid wsp:val=&quot;008D63B8&quot;/&gt;&lt;wsp:rsid wsp:val=&quot;008E07AB&quot;/&gt;&lt;wsp:rsid wsp:val=&quot;008E3753&quot;/&gt;&lt;wsp:rsid wsp:val=&quot;008E4301&quot;/&gt;&lt;wsp:rsid wsp:val=&quot;008F5B4E&quot;/&gt;&lt;wsp:rsid wsp:val=&quot;008F5C5E&quot;/&gt;&lt;wsp:rsid wsp:val=&quot;009055F8&quot;/&gt;&lt;wsp:rsid wsp:val=&quot;00913FDE&quot;/&gt;&lt;wsp:rsid wsp:val=&quot;0092134E&quot;/&gt;&lt;wsp:rsid wsp:val=&quot;00922AA8&quot;/&gt;&lt;wsp:rsid wsp:val=&quot;009238E8&quot;/&gt;&lt;wsp:rsid wsp:val=&quot;00924E72&quot;/&gt;&lt;wsp:rsid wsp:val=&quot;00925174&quot;/&gt;&lt;wsp:rsid wsp:val=&quot;00930CC1&quot;/&gt;&lt;wsp:rsid wsp:val=&quot;0093727A&quot;/&gt;&lt;wsp:rsid wsp:val=&quot;00937741&quot;/&gt;&lt;wsp:rsid wsp:val=&quot;009469FD&quot;/&gt;&lt;wsp:rsid wsp:val=&quot;0094715F&quot;/&gt;&lt;wsp:rsid wsp:val=&quot;00950355&quot;/&gt;&lt;wsp:rsid wsp:val=&quot;00950CEA&quot;/&gt;&lt;wsp:rsid wsp:val=&quot;00951726&quot;/&gt;&lt;wsp:rsid wsp:val=&quot;0095348F&quot;/&gt;&lt;wsp:rsid wsp:val=&quot;00962C27&quot;/&gt;&lt;wsp:rsid wsp:val=&quot;00970BB7&quot;/&gt;&lt;wsp:rsid wsp:val=&quot;009804CA&quot;/&gt;&lt;wsp:rsid wsp:val=&quot;00981475&quot;/&gt;&lt;wsp:rsid wsp:val=&quot;00982F04&quot;/&gt;&lt;wsp:rsid wsp:val=&quot;0098478B&quot;/&gt;&lt;wsp:rsid wsp:val=&quot;009925DC&quot;/&gt;&lt;wsp:rsid wsp:val=&quot;009A502D&quot;/&gt;&lt;wsp:rsid wsp:val=&quot;009B03FB&quot;/&gt;&lt;wsp:rsid wsp:val=&quot;009B1A70&quot;/&gt;&lt;wsp:rsid wsp:val=&quot;009B276E&quot;/&gt;&lt;wsp:rsid wsp:val=&quot;009C0645&quot;/&gt;&lt;wsp:rsid wsp:val=&quot;009C7EFC&quot;/&gt;&lt;wsp:rsid wsp:val=&quot;009D4504&quot;/&gt;&lt;wsp:rsid wsp:val=&quot;009D7976&quot;/&gt;&lt;wsp:rsid wsp:val=&quot;009D7A00&quot;/&gt;&lt;wsp:rsid wsp:val=&quot;009E0BC8&quot;/&gt;&lt;wsp:rsid wsp:val=&quot;009E41E4&quot;/&gt;&lt;wsp:rsid wsp:val=&quot;009E52CE&quot;/&gt;&lt;wsp:rsid wsp:val=&quot;009E5588&quot;/&gt;&lt;wsp:rsid wsp:val=&quot;009F3295&quot;/&gt;&lt;wsp:rsid wsp:val=&quot;009F5CDD&quot;/&gt;&lt;wsp:rsid wsp:val=&quot;009F7B52&quot;/&gt;&lt;wsp:rsid wsp:val=&quot;00A01D5D&quot;/&gt;&lt;wsp:rsid wsp:val=&quot;00A02F35&quot;/&gt;&lt;wsp:rsid wsp:val=&quot;00A05E0E&quot;/&gt;&lt;wsp:rsid wsp:val=&quot;00A16F37&quot;/&gt;&lt;wsp:rsid wsp:val=&quot;00A17919&quot;/&gt;&lt;wsp:rsid wsp:val=&quot;00A20979&quot;/&gt;&lt;wsp:rsid wsp:val=&quot;00A223B0&quot;/&gt;&lt;wsp:rsid wsp:val=&quot;00A2316B&quot;/&gt;&lt;wsp:rsid wsp:val=&quot;00A26E3E&quot;/&gt;&lt;wsp:rsid wsp:val=&quot;00A3493E&quot;/&gt;&lt;wsp:rsid wsp:val=&quot;00A467B0&quot;/&gt;&lt;wsp:rsid wsp:val=&quot;00A468E9&quot;/&gt;&lt;wsp:rsid wsp:val=&quot;00A53371&quot;/&gt;&lt;wsp:rsid wsp:val=&quot;00A55335&quot;/&gt;&lt;wsp:rsid wsp:val=&quot;00A639CC&quot;/&gt;&lt;wsp:rsid wsp:val=&quot;00A65A4C&quot;/&gt;&lt;wsp:rsid wsp:val=&quot;00A67180&quot;/&gt;&lt;wsp:rsid wsp:val=&quot;00A71BA8&quot;/&gt;&lt;wsp:rsid wsp:val=&quot;00A83947&quot;/&gt;&lt;wsp:rsid wsp:val=&quot;00A86ADD&quot;/&gt;&lt;wsp:rsid wsp:val=&quot;00A9060A&quot;/&gt;&lt;wsp:rsid wsp:val=&quot;00A966B8&quot;/&gt;&lt;wsp:rsid wsp:val=&quot;00A96794&quot;/&gt;&lt;wsp:rsid wsp:val=&quot;00AA5733&quot;/&gt;&lt;wsp:rsid wsp:val=&quot;00AB3016&quot;/&gt;&lt;wsp:rsid wsp:val=&quot;00AC0E9B&quot;/&gt;&lt;wsp:rsid wsp:val=&quot;00AC2E4F&quot;/&gt;&lt;wsp:rsid wsp:val=&quot;00AC6F3D&quot;/&gt;&lt;wsp:rsid wsp:val=&quot;00AE0440&quot;/&gt;&lt;wsp:rsid wsp:val=&quot;00AE1A59&quot;/&gt;&lt;wsp:rsid wsp:val=&quot;00AE46A6&quot;/&gt;&lt;wsp:rsid wsp:val=&quot;00AE64B6&quot;/&gt;&lt;wsp:rsid wsp:val=&quot;00B03495&quot;/&gt;&lt;wsp:rsid wsp:val=&quot;00B035C3&quot;/&gt;&lt;wsp:rsid wsp:val=&quot;00B057E9&quot;/&gt;&lt;wsp:rsid wsp:val=&quot;00B06946&quot;/&gt;&lt;wsp:rsid wsp:val=&quot;00B076C3&quot;/&gt;&lt;wsp:rsid wsp:val=&quot;00B111CD&quot;/&gt;&lt;wsp:rsid wsp:val=&quot;00B1124C&quot;/&gt;&lt;wsp:rsid wsp:val=&quot;00B12B4A&quot;/&gt;&lt;wsp:rsid wsp:val=&quot;00B13651&quot;/&gt;&lt;wsp:rsid wsp:val=&quot;00B1553F&quot;/&gt;&lt;wsp:rsid wsp:val=&quot;00B1765C&quot;/&gt;&lt;wsp:rsid wsp:val=&quot;00B22607&quot;/&gt;&lt;wsp:rsid wsp:val=&quot;00B24C3D&quot;/&gt;&lt;wsp:rsid wsp:val=&quot;00B27AB6&quot;/&gt;&lt;wsp:rsid wsp:val=&quot;00B32C3A&quot;/&gt;&lt;wsp:rsid wsp:val=&quot;00B45026&quot;/&gt;&lt;wsp:rsid wsp:val=&quot;00B4586B&quot;/&gt;&lt;wsp:rsid wsp:val=&quot;00B47EB5&quot;/&gt;&lt;wsp:rsid wsp:val=&quot;00B63B05&quot;/&gt;&lt;wsp:rsid wsp:val=&quot;00B64648&quot;/&gt;&lt;wsp:rsid wsp:val=&quot;00B70B2A&quot;/&gt;&lt;wsp:rsid wsp:val=&quot;00B726A2&quot;/&gt;&lt;wsp:rsid wsp:val=&quot;00B72F60&quot;/&gt;&lt;wsp:rsid wsp:val=&quot;00B74632&quot;/&gt;&lt;wsp:rsid wsp:val=&quot;00B76BED&quot;/&gt;&lt;wsp:rsid wsp:val=&quot;00B81AA6&quot;/&gt;&lt;wsp:rsid wsp:val=&quot;00B82BD4&quot;/&gt;&lt;wsp:rsid wsp:val=&quot;00B84456&quot;/&gt;&lt;wsp:rsid wsp:val=&quot;00B943C9&quot;/&gt;&lt;wsp:rsid wsp:val=&quot;00B97923&quot;/&gt;&lt;wsp:rsid wsp:val=&quot;00BA1D56&quot;/&gt;&lt;wsp:rsid wsp:val=&quot;00BA2354&quot;/&gt;&lt;wsp:rsid wsp:val=&quot;00BA307E&quot;/&gt;&lt;wsp:rsid wsp:val=&quot;00BA4083&quot;/&gt;&lt;wsp:rsid wsp:val=&quot;00BB0A58&quot;/&gt;&lt;wsp:rsid wsp:val=&quot;00BC1EC4&quot;/&gt;&lt;wsp:rsid wsp:val=&quot;00BD173F&quot;/&gt;&lt;wsp:rsid wsp:val=&quot;00BD6121&quot;/&gt;&lt;wsp:rsid wsp:val=&quot;00BD6352&quot;/&gt;&lt;wsp:rsid wsp:val=&quot;00BE53D0&quot;/&gt;&lt;wsp:rsid wsp:val=&quot;00BE6B15&quot;/&gt;&lt;wsp:rsid wsp:val=&quot;00BF389A&quot;/&gt;&lt;wsp:rsid wsp:val=&quot;00BF5852&quot;/&gt;&lt;wsp:rsid wsp:val=&quot;00BF6070&quot;/&gt;&lt;wsp:rsid wsp:val=&quot;00BF6077&quot;/&gt;&lt;wsp:rsid wsp:val=&quot;00BF6C58&quot;/&gt;&lt;wsp:rsid wsp:val=&quot;00BF6F4E&quot;/&gt;&lt;wsp:rsid wsp:val=&quot;00C00E2F&quot;/&gt;&lt;wsp:rsid wsp:val=&quot;00C01FB4&quot;/&gt;&lt;wsp:rsid wsp:val=&quot;00C02434&quot;/&gt;&lt;wsp:rsid wsp:val=&quot;00C05AC3&quot;/&gt;&lt;wsp:rsid wsp:val=&quot;00C06EB3&quot;/&gt;&lt;wsp:rsid wsp:val=&quot;00C133B6&quot;/&gt;&lt;wsp:rsid wsp:val=&quot;00C24A49&quot;/&gt;&lt;wsp:rsid wsp:val=&quot;00C2733E&quot;/&gt;&lt;wsp:rsid wsp:val=&quot;00C349AF&quot;/&gt;&lt;wsp:rsid wsp:val=&quot;00C411B0&quot;/&gt;&lt;wsp:rsid wsp:val=&quot;00C41A26&quot;/&gt;&lt;wsp:rsid wsp:val=&quot;00C420C8&quot;/&gt;&lt;wsp:rsid wsp:val=&quot;00C432D7&quot;/&gt;&lt;wsp:rsid wsp:val=&quot;00C4577A&quot;/&gt;&lt;wsp:rsid wsp:val=&quot;00C50C7B&quot;/&gt;&lt;wsp:rsid wsp:val=&quot;00C52C9D&quot;/&gt;&lt;wsp:rsid wsp:val=&quot;00C54937&quot;/&gt;&lt;wsp:rsid wsp:val=&quot;00C54B95&quot;/&gt;&lt;wsp:rsid wsp:val=&quot;00C56292&quot;/&gt;&lt;wsp:rsid wsp:val=&quot;00C61B42&quot;/&gt;&lt;wsp:rsid wsp:val=&quot;00C62E15&quot;/&gt;&lt;wsp:rsid wsp:val=&quot;00C64136&quot;/&gt;&lt;wsp:rsid wsp:val=&quot;00C655AA&quot;/&gt;&lt;wsp:rsid wsp:val=&quot;00C658FE&quot;/&gt;&lt;wsp:rsid wsp:val=&quot;00C67CD1&quot;/&gt;&lt;wsp:rsid wsp:val=&quot;00C67DF6&quot;/&gt;&lt;wsp:rsid wsp:val=&quot;00C70A2B&quot;/&gt;&lt;wsp:rsid wsp:val=&quot;00C710B1&quot;/&gt;&lt;wsp:rsid wsp:val=&quot;00C73E59&quot;/&gt;&lt;wsp:rsid wsp:val=&quot;00C83388&quot;/&gt;&lt;wsp:rsid wsp:val=&quot;00C84365&quot;/&gt;&lt;wsp:rsid wsp:val=&quot;00C85C82&quot;/&gt;&lt;wsp:rsid wsp:val=&quot;00C90B74&quot;/&gt;&lt;wsp:rsid wsp:val=&quot;00C90FFD&quot;/&gt;&lt;wsp:rsid wsp:val=&quot;00C926FF&quot;/&gt;&lt;wsp:rsid wsp:val=&quot;00C93AB8&quot;/&gt;&lt;wsp:rsid wsp:val=&quot;00C94CCD&quot;/&gt;&lt;wsp:rsid wsp:val=&quot;00C95648&quot;/&gt;&lt;wsp:rsid wsp:val=&quot;00CA5642&quot;/&gt;&lt;wsp:rsid wsp:val=&quot;00CB03D1&quot;/&gt;&lt;wsp:rsid wsp:val=&quot;00CB04D6&quot;/&gt;&lt;wsp:rsid wsp:val=&quot;00CB2FF4&quot;/&gt;&lt;wsp:rsid wsp:val=&quot;00CB3367&quot;/&gt;&lt;wsp:rsid wsp:val=&quot;00CB6829&quot;/&gt;&lt;wsp:rsid wsp:val=&quot;00CC4F3D&quot;/&gt;&lt;wsp:rsid wsp:val=&quot;00CC4F92&quot;/&gt;&lt;wsp:rsid wsp:val=&quot;00CC6412&quot;/&gt;&lt;wsp:rsid wsp:val=&quot;00CD3B92&quot;/&gt;&lt;wsp:rsid wsp:val=&quot;00CD6570&quot;/&gt;&lt;wsp:rsid wsp:val=&quot;00CE131E&quot;/&gt;&lt;wsp:rsid wsp:val=&quot;00CE4C41&quot;/&gt;&lt;wsp:rsid wsp:val=&quot;00CF2BFD&quot;/&gt;&lt;wsp:rsid wsp:val=&quot;00CF455B&quot;/&gt;&lt;wsp:rsid wsp:val=&quot;00CF4FF5&quot;/&gt;&lt;wsp:rsid wsp:val=&quot;00D04102&quot;/&gt;&lt;wsp:rsid wsp:val=&quot;00D137FB&quot;/&gt;&lt;wsp:rsid wsp:val=&quot;00D204AB&quot;/&gt;&lt;wsp:rsid wsp:val=&quot;00D235F7&quot;/&gt;&lt;wsp:rsid wsp:val=&quot;00D2372C&quot;/&gt;&lt;wsp:rsid wsp:val=&quot;00D3046D&quot;/&gt;&lt;wsp:rsid wsp:val=&quot;00D304C5&quot;/&gt;&lt;wsp:rsid wsp:val=&quot;00D3113C&quot;/&gt;&lt;wsp:rsid wsp:val=&quot;00D344D9&quot;/&gt;&lt;wsp:rsid wsp:val=&quot;00D3640A&quot;/&gt;&lt;wsp:rsid wsp:val=&quot;00D37952&quot;/&gt;&lt;wsp:rsid wsp:val=&quot;00D40BEB&quot;/&gt;&lt;wsp:rsid wsp:val=&quot;00D445E2&quot;/&gt;&lt;wsp:rsid wsp:val=&quot;00D462E4&quot;/&gt;&lt;wsp:rsid wsp:val=&quot;00D463BB&quot;/&gt;&lt;wsp:rsid wsp:val=&quot;00D4642F&quot;/&gt;&lt;wsp:rsid wsp:val=&quot;00D508BD&quot;/&gt;&lt;wsp:rsid wsp:val=&quot;00D53304&quot;/&gt;&lt;wsp:rsid wsp:val=&quot;00D53DAE&quot;/&gt;&lt;wsp:rsid wsp:val=&quot;00D6059B&quot;/&gt;&lt;wsp:rsid wsp:val=&quot;00D611CF&quot;/&gt;&lt;wsp:rsid wsp:val=&quot;00D627E4&quot;/&gt;&lt;wsp:rsid wsp:val=&quot;00D639BB&quot;/&gt;&lt;wsp:rsid wsp:val=&quot;00D739F6&quot;/&gt;&lt;wsp:rsid wsp:val=&quot;00D77B04&quot;/&gt;&lt;wsp:rsid wsp:val=&quot;00D83278&quot;/&gt;&lt;wsp:rsid wsp:val=&quot;00D86F9C&quot;/&gt;&lt;wsp:rsid wsp:val=&quot;00D870BF&quot;/&gt;&lt;wsp:rsid wsp:val=&quot;00D873C6&quot;/&gt;&lt;wsp:rsid wsp:val=&quot;00D9430A&quot;/&gt;&lt;wsp:rsid wsp:val=&quot;00DA0A35&quot;/&gt;&lt;wsp:rsid wsp:val=&quot;00DA7FB1&quot;/&gt;&lt;wsp:rsid wsp:val=&quot;00DB15DF&quot;/&gt;&lt;wsp:rsid wsp:val=&quot;00DB1A54&quot;/&gt;&lt;wsp:rsid wsp:val=&quot;00DB5008&quot;/&gt;&lt;wsp:rsid wsp:val=&quot;00DB7EC0&quot;/&gt;&lt;wsp:rsid wsp:val=&quot;00DC0A0F&quot;/&gt;&lt;wsp:rsid wsp:val=&quot;00DC6AEA&quot;/&gt;&lt;wsp:rsid wsp:val=&quot;00DC6F92&quot;/&gt;&lt;wsp:rsid wsp:val=&quot;00DD2948&quot;/&gt;&lt;wsp:rsid wsp:val=&quot;00DD3292&quot;/&gt;&lt;wsp:rsid wsp:val=&quot;00DD3962&quot;/&gt;&lt;wsp:rsid wsp:val=&quot;00DE12AC&quot;/&gt;&lt;wsp:rsid wsp:val=&quot;00DE6838&quot;/&gt;&lt;wsp:rsid wsp:val=&quot;00DF0AD6&quot;/&gt;&lt;wsp:rsid wsp:val=&quot;00DF2B00&quot;/&gt;&lt;wsp:rsid wsp:val=&quot;00E00E06&quot;/&gt;&lt;wsp:rsid wsp:val=&quot;00E03C9F&quot;/&gt;&lt;wsp:rsid wsp:val=&quot;00E11C41&quot;/&gt;&lt;wsp:rsid wsp:val=&quot;00E21DBD&quot;/&gt;&lt;wsp:rsid wsp:val=&quot;00E26B11&quot;/&gt;&lt;wsp:rsid wsp:val=&quot;00E35F20&quot;/&gt;&lt;wsp:rsid wsp:val=&quot;00E43472&quot;/&gt;&lt;wsp:rsid wsp:val=&quot;00E4375B&quot;/&gt;&lt;wsp:rsid wsp:val=&quot;00E45EAE&quot;/&gt;&lt;wsp:rsid wsp:val=&quot;00E51D9C&quot;/&gt;&lt;wsp:rsid wsp:val=&quot;00E536AD&quot;/&gt;&lt;wsp:rsid wsp:val=&quot;00E557E4&quot;/&gt;&lt;wsp:rsid wsp:val=&quot;00E6417B&quot;/&gt;&lt;wsp:rsid wsp:val=&quot;00E6439F&quot;/&gt;&lt;wsp:rsid wsp:val=&quot;00E65441&quot;/&gt;&lt;wsp:rsid wsp:val=&quot;00E679E2&quot;/&gt;&lt;wsp:rsid wsp:val=&quot;00E71A46&quot;/&gt;&lt;wsp:rsid wsp:val=&quot;00E746F3&quot;/&gt;&lt;wsp:rsid wsp:val=&quot;00E75246&quot;/&gt;&lt;wsp:rsid wsp:val=&quot;00E76AF2&quot;/&gt;&lt;wsp:rsid wsp:val=&quot;00E8016A&quot;/&gt;&lt;wsp:rsid wsp:val=&quot;00E8184F&quot;/&gt;&lt;wsp:rsid wsp:val=&quot;00E82A34&quot;/&gt;&lt;wsp:rsid wsp:val=&quot;00E83A4D&quot;/&gt;&lt;wsp:rsid wsp:val=&quot;00E856DC&quot;/&gt;&lt;wsp:rsid wsp:val=&quot;00E90B9B&quot;/&gt;&lt;wsp:rsid wsp:val=&quot;00E913B5&quot;/&gt;&lt;wsp:rsid wsp:val=&quot;00E9393F&quot;/&gt;&lt;wsp:rsid wsp:val=&quot;00E9684D&quot;/&gt;&lt;wsp:rsid wsp:val=&quot;00EB0556&quot;/&gt;&lt;wsp:rsid wsp:val=&quot;00EB05D8&quot;/&gt;&lt;wsp:rsid wsp:val=&quot;00EB1A51&quot;/&gt;&lt;wsp:rsid wsp:val=&quot;00EC1970&quot;/&gt;&lt;wsp:rsid wsp:val=&quot;00EC274B&quot;/&gt;&lt;wsp:rsid wsp:val=&quot;00EC2939&quot;/&gt;&lt;wsp:rsid wsp:val=&quot;00EC5F12&quot;/&gt;&lt;wsp:rsid wsp:val=&quot;00EC6792&quot;/&gt;&lt;wsp:rsid wsp:val=&quot;00ED41DC&quot;/&gt;&lt;wsp:rsid wsp:val=&quot;00ED78CD&quot;/&gt;&lt;wsp:rsid wsp:val=&quot;00EE1633&quot;/&gt;&lt;wsp:rsid wsp:val=&quot;00EF6438&quot;/&gt;&lt;wsp:rsid wsp:val=&quot;00F002B8&quot;/&gt;&lt;wsp:rsid wsp:val=&quot;00F00D0A&quot;/&gt;&lt;wsp:rsid wsp:val=&quot;00F02740&quot;/&gt;&lt;wsp:rsid wsp:val=&quot;00F02AC8&quot;/&gt;&lt;wsp:rsid wsp:val=&quot;00F03782&quot;/&gt;&lt;wsp:rsid wsp:val=&quot;00F03A19&quot;/&gt;&lt;wsp:rsid wsp:val=&quot;00F23F66&quot;/&gt;&lt;wsp:rsid wsp:val=&quot;00F2594D&quot;/&gt;&lt;wsp:rsid wsp:val=&quot;00F302BB&quot;/&gt;&lt;wsp:rsid wsp:val=&quot;00F339AD&quot;/&gt;&lt;wsp:rsid wsp:val=&quot;00F42AE0&quot;/&gt;&lt;wsp:rsid wsp:val=&quot;00F447EF&quot;/&gt;&lt;wsp:rsid wsp:val=&quot;00F50556&quot;/&gt;&lt;wsp:rsid wsp:val=&quot;00F531FC&quot;/&gt;&lt;wsp:rsid wsp:val=&quot;00F5518A&quot;/&gt;&lt;wsp:rsid wsp:val=&quot;00F55A08&quot;/&gt;&lt;wsp:rsid wsp:val=&quot;00F61D45&quot;/&gt;&lt;wsp:rsid wsp:val=&quot;00F713A5&quot;/&gt;&lt;wsp:rsid wsp:val=&quot;00F75619&quot;/&gt;&lt;wsp:rsid wsp:val=&quot;00F75EA8&quot;/&gt;&lt;wsp:rsid wsp:val=&quot;00F855D3&quot;/&gt;&lt;wsp:rsid wsp:val=&quot;00F85A3F&quot;/&gt;&lt;wsp:rsid wsp:val=&quot;00F96437&quot;/&gt;&lt;wsp:rsid wsp:val=&quot;00FA6981&quot;/&gt;&lt;wsp:rsid wsp:val=&quot;00FC3A73&quot;/&gt;&lt;wsp:rsid wsp:val=&quot;00FC53B1&quot;/&gt;&lt;wsp:rsid wsp:val=&quot;00FD302A&quot;/&gt;&lt;wsp:rsid wsp:val=&quot;00FD43A0&quot;/&gt;&lt;wsp:rsid wsp:val=&quot;00FD6862&quot;/&gt;&lt;wsp:rsid wsp:val=&quot;00FD6B82&quot;/&gt;&lt;wsp:rsid wsp:val=&quot;00FE3F09&quot;/&gt;&lt;wsp:rsid wsp:val=&quot;00FF0BF5&quot;/&gt;&lt;wsp:rsid wsp:val=&quot;00FF426C&quot;/&gt;&lt;/wsp:rsids&gt;&lt;/w:docPr&gt;&lt;w:body&gt;&lt;wx:sect&gt;&lt;w:p wsp:rsidR=&quot;00000000&quot; wsp:rsidRDefault=&quot;00396B73&quot; wsp:rsidP=&quot;00396B73&quot;&gt;&lt;m:oMathPara&gt;&lt;m:oMath&gt;&lt;m:sSub&gt;&lt;m:sSubPr&gt;&lt;m:ctrlPr&gt;&lt;w:rPr&gt;&lt;w:rFonts w:ascii=&quot;Cambria Math&quot; w:h-ansi=&quot;Cambria Math&quot;/&gt;&lt;wx:font wx:val=&quot;Cambria Math&quot;/&gt;&lt;w:i/&gt;&lt;w:sz w:val=&quot;16&quot;/&gt;&lt;w:sz-cs w:val=&quot;16&quot;/&gt;&lt;w:lang w:val=&quot;EN-GB&quot;/&gt;&lt;/w:rPr&gt;&lt;/m:ctrlPr&gt;&lt;/m:sSubPr&gt;&lt;m:e&gt;&lt;m:r&gt;&lt;w:rPr&gt;&lt;w:rFonts w:ascii=&quot;Cambria Math&quot; w:h-ansi=&quot;Cambria Math&quot;/&gt;&lt;wx:font wx:val=&quot;Cambria Math&quot;/&gt;&lt;w:i/&gt;&lt;w:sz w:val=&quot;16&quot;/&gt;&lt;w:sz-cs w:val=&quot;16&quot;/&gt;&lt;w:lang w:val=&quot;EN-GB&quot;/&gt;&lt;/w:rPr&gt;&lt;m:t&gt;Î±&lt;/m:t&gt;&lt;/m:r&gt;&lt;/m:e&gt;&lt;m:sub&gt;&lt;m:r&gt;&lt;w:rPr&gt;&lt;w:rFonts w:ascii=&quot;Cambria Math&quot; w:h-ansi=&quot;Cambria Math&quot;/&gt;&lt;wx:font wx:val=&quot;Cambria Math&quot;/&gt;&lt;w:i/&gt;&lt;w:sz w:val=&quot;16&quot;/&gt;&lt;w:sz-cs w:val=&quot;16&quot;/&gt;&lt;w:lang w:val=&quot;EN-GB&quot;/&gt;&lt;/w:rPr&gt;&lt;m:t&gt;critica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4F29C7" w:rsidRPr="004F29C7">
              <w:rPr>
                <w:sz w:val="16"/>
                <w:szCs w:val="16"/>
                <w:lang w:val="en-GB"/>
              </w:rPr>
              <w:instrText xml:space="preserve"> </w:instrText>
            </w:r>
            <w:r w:rsidR="004F29C7" w:rsidRPr="004F29C7">
              <w:rPr>
                <w:sz w:val="16"/>
                <w:szCs w:val="16"/>
                <w:lang w:val="en-GB"/>
              </w:rPr>
              <w:fldChar w:fldCharType="separate"/>
            </w:r>
            <w:r w:rsidR="004F29C7" w:rsidRPr="004F29C7">
              <w:rPr>
                <w:sz w:val="16"/>
                <w:szCs w:val="16"/>
                <w:lang w:val="en-GB"/>
              </w:rPr>
              <w:fldChar w:fldCharType="begin"/>
            </w:r>
            <w:r w:rsidR="004F29C7" w:rsidRPr="004F29C7">
              <w:rPr>
                <w:sz w:val="16"/>
                <w:szCs w:val="16"/>
                <w:lang w:val="en-GB"/>
              </w:rPr>
              <w:instrText xml:space="preserve"> QUOTE </w:instrText>
            </w:r>
            <w:r w:rsidR="00D1210D">
              <w:rPr>
                <w:position w:val="-8"/>
              </w:rPr>
              <w:pict>
                <v:shape id="_x0000_i1033" type="#_x0000_t75" style="width:2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oNotEmbedSystemFonts/&gt;&lt;w:defaultTabStop w:val=&quot;720&quot;/&gt;&lt;w:hyphenationZone w:val=&quot;425&quot;/&gt;&lt;w:evenAndOddHeaders/&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A7AB5&quot;/&gt;&lt;wsp:rsid wsp:val=&quot;00004062&quot;/&gt;&lt;wsp:rsid wsp:val=&quot;0000596D&quot;/&gt;&lt;wsp:rsid wsp:val=&quot;000075D7&quot;/&gt;&lt;wsp:rsid wsp:val=&quot;00013B86&quot;/&gt;&lt;wsp:rsid wsp:val=&quot;000202F5&quot;/&gt;&lt;wsp:rsid wsp:val=&quot;0002122F&quot;/&gt;&lt;wsp:rsid wsp:val=&quot;00024FE2&quot;/&gt;&lt;wsp:rsid wsp:val=&quot;00026730&quot;/&gt;&lt;wsp:rsid wsp:val=&quot;00030EB0&quot;/&gt;&lt;wsp:rsid wsp:val=&quot;000441D0&quot;/&gt;&lt;wsp:rsid wsp:val=&quot;00047C42&quot;/&gt;&lt;wsp:rsid wsp:val=&quot;00050A13&quot;/&gt;&lt;wsp:rsid wsp:val=&quot;0006462B&quot;/&gt;&lt;wsp:rsid wsp:val=&quot;000661AD&quot;/&gt;&lt;wsp:rsid wsp:val=&quot;00074402&quot;/&gt;&lt;wsp:rsid wsp:val=&quot;0008024C&quot;/&gt;&lt;wsp:rsid wsp:val=&quot;00093220&quot;/&gt;&lt;wsp:rsid wsp:val=&quot;00094B01&quot;/&gt;&lt;wsp:rsid wsp:val=&quot;000978FB&quot;/&gt;&lt;wsp:rsid wsp:val=&quot;00097E6D&quot;/&gt;&lt;wsp:rsid wsp:val=&quot;000A0A47&quot;/&gt;&lt;wsp:rsid wsp:val=&quot;000A31B9&quot;/&gt;&lt;wsp:rsid wsp:val=&quot;000A49C8&quot;/&gt;&lt;wsp:rsid wsp:val=&quot;000A5800&quot;/&gt;&lt;wsp:rsid wsp:val=&quot;000B15E9&quot;/&gt;&lt;wsp:rsid wsp:val=&quot;000B301A&quot;/&gt;&lt;wsp:rsid wsp:val=&quot;000B36EB&quot;/&gt;&lt;wsp:rsid wsp:val=&quot;000B509A&quot;/&gt;&lt;wsp:rsid wsp:val=&quot;000B7007&quot;/&gt;&lt;wsp:rsid wsp:val=&quot;000C659D&quot;/&gt;&lt;wsp:rsid wsp:val=&quot;000C736C&quot;/&gt;&lt;wsp:rsid wsp:val=&quot;000C7CFF&quot;/&gt;&lt;wsp:rsid wsp:val=&quot;000D4889&quot;/&gt;&lt;wsp:rsid wsp:val=&quot;000D71AB&quot;/&gt;&lt;wsp:rsid wsp:val=&quot;000D7CEA&quot;/&gt;&lt;wsp:rsid wsp:val=&quot;000E1D98&quot;/&gt;&lt;wsp:rsid wsp:val=&quot;000E40C9&quot;/&gt;&lt;wsp:rsid wsp:val=&quot;000E50CB&quot;/&gt;&lt;wsp:rsid wsp:val=&quot;000E5768&quot;/&gt;&lt;wsp:rsid wsp:val=&quot;000E66FA&quot;/&gt;&lt;wsp:rsid wsp:val=&quot;000F0FFD&quot;/&gt;&lt;wsp:rsid wsp:val=&quot;000F1704&quot;/&gt;&lt;wsp:rsid wsp:val=&quot;000F56C2&quot;/&gt;&lt;wsp:rsid wsp:val=&quot;001001E9&quot;/&gt;&lt;wsp:rsid wsp:val=&quot;00100A04&quot;/&gt;&lt;wsp:rsid wsp:val=&quot;001076CB&quot;/&gt;&lt;wsp:rsid wsp:val=&quot;001079D2&quot;/&gt;&lt;wsp:rsid wsp:val=&quot;00110CBE&quot;/&gt;&lt;wsp:rsid wsp:val=&quot;0012403F&quot;/&gt;&lt;wsp:rsid wsp:val=&quot;00124A5D&quot;/&gt;&lt;wsp:rsid wsp:val=&quot;0012522E&quot;/&gt;&lt;wsp:rsid wsp:val=&quot;0012670A&quot;/&gt;&lt;wsp:rsid wsp:val=&quot;0012720C&quot;/&gt;&lt;wsp:rsid wsp:val=&quot;00131072&quot;/&gt;&lt;wsp:rsid wsp:val=&quot;00131310&quot;/&gt;&lt;wsp:rsid wsp:val=&quot;00131B7A&quot;/&gt;&lt;wsp:rsid wsp:val=&quot;001328F3&quot;/&gt;&lt;wsp:rsid wsp:val=&quot;00135FCB&quot;/&gt;&lt;wsp:rsid wsp:val=&quot;0013756B&quot;/&gt;&lt;wsp:rsid wsp:val=&quot;00137A9F&quot;/&gt;&lt;wsp:rsid wsp:val=&quot;001409CB&quot;/&gt;&lt;wsp:rsid wsp:val=&quot;001416FF&quot;/&gt;&lt;wsp:rsid wsp:val=&quot;00144191&quot;/&gt;&lt;wsp:rsid wsp:val=&quot;00151E53&quot;/&gt;&lt;wsp:rsid wsp:val=&quot;00154E27&quot;/&gt;&lt;wsp:rsid wsp:val=&quot;001577FE&quot;/&gt;&lt;wsp:rsid wsp:val=&quot;00161CC7&quot;/&gt;&lt;wsp:rsid wsp:val=&quot;00161DF4&quot;/&gt;&lt;wsp:rsid wsp:val=&quot;001635DB&quot;/&gt;&lt;wsp:rsid wsp:val=&quot;00164FFC&quot;/&gt;&lt;wsp:rsid wsp:val=&quot;00173311&quot;/&gt;&lt;wsp:rsid wsp:val=&quot;00174591&quot;/&gt;&lt;wsp:rsid wsp:val=&quot;00175780&quot;/&gt;&lt;wsp:rsid wsp:val=&quot;001902B7&quot;/&gt;&lt;wsp:rsid wsp:val=&quot;001A29D8&quot;/&gt;&lt;wsp:rsid wsp:val=&quot;001A555D&quot;/&gt;&lt;wsp:rsid wsp:val=&quot;001B02E9&quot;/&gt;&lt;wsp:rsid wsp:val=&quot;001B27B7&quot;/&gt;&lt;wsp:rsid wsp:val=&quot;001B7CF0&quot;/&gt;&lt;wsp:rsid wsp:val=&quot;001C1A87&quot;/&gt;&lt;wsp:rsid wsp:val=&quot;001C4C6E&quot;/&gt;&lt;wsp:rsid wsp:val=&quot;001C5433&quot;/&gt;&lt;wsp:rsid wsp:val=&quot;001C670E&quot;/&gt;&lt;wsp:rsid wsp:val=&quot;001D0647&quot;/&gt;&lt;wsp:rsid wsp:val=&quot;001D4D14&quot;/&gt;&lt;wsp:rsid wsp:val=&quot;001D5D08&quot;/&gt;&lt;wsp:rsid wsp:val=&quot;001D6973&quot;/&gt;&lt;wsp:rsid wsp:val=&quot;001E33CA&quot;/&gt;&lt;wsp:rsid wsp:val=&quot;001E36EC&quot;/&gt;&lt;wsp:rsid wsp:val=&quot;001E3AE1&quot;/&gt;&lt;wsp:rsid wsp:val=&quot;001E5917&quot;/&gt;&lt;wsp:rsid wsp:val=&quot;001E7906&quot;/&gt;&lt;wsp:rsid wsp:val=&quot;001F006C&quot;/&gt;&lt;wsp:rsid wsp:val=&quot;001F0E0A&quot;/&gt;&lt;wsp:rsid wsp:val=&quot;001F0FEC&quot;/&gt;&lt;wsp:rsid wsp:val=&quot;001F1D16&quot;/&gt;&lt;wsp:rsid wsp:val=&quot;001F74A6&quot;/&gt;&lt;wsp:rsid wsp:val=&quot;001F7FDA&quot;/&gt;&lt;wsp:rsid wsp:val=&quot;002021DC&quot;/&gt;&lt;wsp:rsid wsp:val=&quot;00205975&quot;/&gt;&lt;wsp:rsid wsp:val=&quot;00211CA3&quot;/&gt;&lt;wsp:rsid wsp:val=&quot;00215BD5&quot;/&gt;&lt;wsp:rsid wsp:val=&quot;00216341&quot;/&gt;&lt;wsp:rsid wsp:val=&quot;00216B8E&quot;/&gt;&lt;wsp:rsid wsp:val=&quot;00221C77&quot;/&gt;&lt;wsp:rsid wsp:val=&quot;00222B2B&quot;/&gt;&lt;wsp:rsid wsp:val=&quot;00226B9D&quot;/&gt;&lt;wsp:rsid wsp:val=&quot;0022737F&quot;/&gt;&lt;wsp:rsid wsp:val=&quot;00227A4B&quot;/&gt;&lt;wsp:rsid wsp:val=&quot;002316DA&quot;/&gt;&lt;wsp:rsid wsp:val=&quot;002359CF&quot;/&gt;&lt;wsp:rsid wsp:val=&quot;00236CBF&quot;/&gt;&lt;wsp:rsid wsp:val=&quot;00250BE3&quot;/&gt;&lt;wsp:rsid wsp:val=&quot;0025616B&quot;/&gt;&lt;wsp:rsid wsp:val=&quot;002570B6&quot;/&gt;&lt;wsp:rsid wsp:val=&quot;00257508&quot;/&gt;&lt;wsp:rsid wsp:val=&quot;0026396C&quot;/&gt;&lt;wsp:rsid wsp:val=&quot;0026598F&quot;/&gt;&lt;wsp:rsid wsp:val=&quot;00267D8D&quot;/&gt;&lt;wsp:rsid wsp:val=&quot;00283ED2&quot;/&gt;&lt;wsp:rsid wsp:val=&quot;00284F62&quot;/&gt;&lt;wsp:rsid wsp:val=&quot;00291905&quot;/&gt;&lt;wsp:rsid wsp:val=&quot;002948F6&quot;/&gt;&lt;wsp:rsid wsp:val=&quot;002A1DF4&quot;/&gt;&lt;wsp:rsid wsp:val=&quot;002A2C9A&quot;/&gt;&lt;wsp:rsid wsp:val=&quot;002A384B&quot;/&gt;&lt;wsp:rsid wsp:val=&quot;002B1CF7&quot;/&gt;&lt;wsp:rsid wsp:val=&quot;002B5069&quot;/&gt;&lt;wsp:rsid wsp:val=&quot;002B59DA&quot;/&gt;&lt;wsp:rsid wsp:val=&quot;002C331A&quot;/&gt;&lt;wsp:rsid wsp:val=&quot;002D1442&quot;/&gt;&lt;wsp:rsid wsp:val=&quot;002D5409&quot;/&gt;&lt;wsp:rsid wsp:val=&quot;002E01AB&quot;/&gt;&lt;wsp:rsid wsp:val=&quot;002E60A7&quot;/&gt;&lt;wsp:rsid wsp:val=&quot;002E6E58&quot;/&gt;&lt;wsp:rsid wsp:val=&quot;002F687D&quot;/&gt;&lt;wsp:rsid wsp:val=&quot;002F7412&quot;/&gt;&lt;wsp:rsid wsp:val=&quot;002F74AB&quot;/&gt;&lt;wsp:rsid wsp:val=&quot;00300C38&quot;/&gt;&lt;wsp:rsid wsp:val=&quot;00301391&quot;/&gt;&lt;wsp:rsid wsp:val=&quot;00310636&quot;/&gt;&lt;wsp:rsid wsp:val=&quot;003128CF&quot;/&gt;&lt;wsp:rsid wsp:val=&quot;0031449B&quot;/&gt;&lt;wsp:rsid wsp:val=&quot;00315BB7&quot;/&gt;&lt;wsp:rsid wsp:val=&quot;00316213&quot;/&gt;&lt;wsp:rsid wsp:val=&quot;003162DD&quot;/&gt;&lt;wsp:rsid wsp:val=&quot;00332B1F&quot;/&gt;&lt;wsp:rsid wsp:val=&quot;00341EAF&quot;/&gt;&lt;wsp:rsid wsp:val=&quot;003427B8&quot;/&gt;&lt;wsp:rsid wsp:val=&quot;00343EA8&quot;/&gt;&lt;wsp:rsid wsp:val=&quot;003475E1&quot;/&gt;&lt;wsp:rsid wsp:val=&quot;0035031B&quot;/&gt;&lt;wsp:rsid wsp:val=&quot;00353B31&quot;/&gt;&lt;wsp:rsid wsp:val=&quot;00355DA6&quot;/&gt;&lt;wsp:rsid wsp:val=&quot;003665C0&quot;/&gt;&lt;wsp:rsid wsp:val=&quot;00371BB3&quot;/&gt;&lt;wsp:rsid wsp:val=&quot;00372EC4&quot;/&gt;&lt;wsp:rsid wsp:val=&quot;00373B78&quot;/&gt;&lt;wsp:rsid wsp:val=&quot;003765AF&quot;/&gt;&lt;wsp:rsid wsp:val=&quot;00380DFC&quot;/&gt;&lt;wsp:rsid wsp:val=&quot;003871EC&quot;/&gt;&lt;wsp:rsid wsp:val=&quot;00390EB2&quot;/&gt;&lt;wsp:rsid wsp:val=&quot;003A58A6&quot;/&gt;&lt;wsp:rsid wsp:val=&quot;003B0B18&quot;/&gt;&lt;wsp:rsid wsp:val=&quot;003C0B41&quot;/&gt;&lt;wsp:rsid wsp:val=&quot;003C2D32&quot;/&gt;&lt;wsp:rsid wsp:val=&quot;003C3987&quot;/&gt;&lt;wsp:rsid wsp:val=&quot;003D07D6&quot;/&gt;&lt;wsp:rsid wsp:val=&quot;003D5E1B&quot;/&gt;&lt;wsp:rsid wsp:val=&quot;003D7A0A&quot;/&gt;&lt;wsp:rsid wsp:val=&quot;003E030D&quot;/&gt;&lt;wsp:rsid wsp:val=&quot;003E1602&quot;/&gt;&lt;wsp:rsid wsp:val=&quot;003E4690&quot;/&gt;&lt;wsp:rsid wsp:val=&quot;003F0EA6&quot;/&gt;&lt;wsp:rsid wsp:val=&quot;003F0F1D&quot;/&gt;&lt;wsp:rsid wsp:val=&quot;00401E84&quot;/&gt;&lt;wsp:rsid wsp:val=&quot;00403055&quot;/&gt;&lt;wsp:rsid wsp:val=&quot;0040380D&quot;/&gt;&lt;wsp:rsid wsp:val=&quot;00404399&quot;/&gt;&lt;wsp:rsid wsp:val=&quot;004049DB&quot;/&gt;&lt;wsp:rsid wsp:val=&quot;004258DD&quot;/&gt;&lt;wsp:rsid wsp:val=&quot;00430661&quot;/&gt;&lt;wsp:rsid wsp:val=&quot;004307DE&quot;/&gt;&lt;wsp:rsid wsp:val=&quot;00436876&quot;/&gt;&lt;wsp:rsid wsp:val=&quot;00452988&quot;/&gt;&lt;wsp:rsid wsp:val=&quot;0047124E&quot;/&gt;&lt;wsp:rsid wsp:val=&quot;00480064&quot;/&gt;&lt;wsp:rsid wsp:val=&quot;00480713&quot;/&gt;&lt;wsp:rsid wsp:val=&quot;00487FE6&quot;/&gt;&lt;wsp:rsid wsp:val=&quot;00493D04&quot;/&gt;&lt;wsp:rsid wsp:val=&quot;00497ABE&quot;/&gt;&lt;wsp:rsid wsp:val=&quot;004A01E4&quot;/&gt;&lt;wsp:rsid wsp:val=&quot;004A0719&quot;/&gt;&lt;wsp:rsid wsp:val=&quot;004A3A2B&quot;/&gt;&lt;wsp:rsid wsp:val=&quot;004A6FC9&quot;/&gt;&lt;wsp:rsid wsp:val=&quot;004B5F4E&quot;/&gt;&lt;wsp:rsid wsp:val=&quot;004C03F8&quot;/&gt;&lt;wsp:rsid wsp:val=&quot;004C60DC&quot;/&gt;&lt;wsp:rsid wsp:val=&quot;004D254B&quot;/&gt;&lt;wsp:rsid wsp:val=&quot;004D475E&quot;/&gt;&lt;wsp:rsid wsp:val=&quot;004D4C9B&quot;/&gt;&lt;wsp:rsid wsp:val=&quot;004E1398&quot;/&gt;&lt;wsp:rsid wsp:val=&quot;004E1548&quot;/&gt;&lt;wsp:rsid wsp:val=&quot;004E2758&quot;/&gt;&lt;wsp:rsid wsp:val=&quot;004E5733&quot;/&gt;&lt;wsp:rsid wsp:val=&quot;004E66B4&quot;/&gt;&lt;wsp:rsid wsp:val=&quot;004F0155&quot;/&gt;&lt;wsp:rsid wsp:val=&quot;004F29C7&quot;/&gt;&lt;wsp:rsid wsp:val=&quot;00501138&quot;/&gt;&lt;wsp:rsid wsp:val=&quot;00501A28&quot;/&gt;&lt;wsp:rsid wsp:val=&quot;00501ACA&quot;/&gt;&lt;wsp:rsid wsp:val=&quot;00503972&quot;/&gt;&lt;wsp:rsid wsp:val=&quot;00506251&quot;/&gt;&lt;wsp:rsid wsp:val=&quot;005077A0&quot;/&gt;&lt;wsp:rsid wsp:val=&quot;0052310D&quot;/&gt;&lt;wsp:rsid wsp:val=&quot;0052794D&quot;/&gt;&lt;wsp:rsid wsp:val=&quot;00531FA7&quot;/&gt;&lt;wsp:rsid wsp:val=&quot;00536DDF&quot;/&gt;&lt;wsp:rsid wsp:val=&quot;0054199F&quot;/&gt;&lt;wsp:rsid wsp:val=&quot;005430FD&quot;/&gt;&lt;wsp:rsid wsp:val=&quot;00547679&quot;/&gt;&lt;wsp:rsid wsp:val=&quot;00552251&quot;/&gt;&lt;wsp:rsid wsp:val=&quot;00555718&quot;/&gt;&lt;wsp:rsid wsp:val=&quot;0056060F&quot;/&gt;&lt;wsp:rsid wsp:val=&quot;00563F9F&quot;/&gt;&lt;wsp:rsid wsp:val=&quot;005647E3&quot;/&gt;&lt;wsp:rsid wsp:val=&quot;0057086D&quot;/&gt;&lt;wsp:rsid wsp:val=&quot;00571C93&quot;/&gt;&lt;wsp:rsid wsp:val=&quot;00571FC6&quot;/&gt;&lt;wsp:rsid wsp:val=&quot;00576ADB&quot;/&gt;&lt;wsp:rsid wsp:val=&quot;00583BF5&quot;/&gt;&lt;wsp:rsid wsp:val=&quot;005908DD&quot;/&gt;&lt;wsp:rsid wsp:val=&quot;00592B67&quot;/&gt;&lt;wsp:rsid wsp:val=&quot;005938D6&quot;/&gt;&lt;wsp:rsid wsp:val=&quot;005A1308&quot;/&gt;&lt;wsp:rsid wsp:val=&quot;005A13F1&quot;/&gt;&lt;wsp:rsid wsp:val=&quot;005A4D79&quot;/&gt;&lt;wsp:rsid wsp:val=&quot;005B58FD&quot;/&gt;&lt;wsp:rsid wsp:val=&quot;005B65F4&quot;/&gt;&lt;wsp:rsid wsp:val=&quot;005B722B&quot;/&gt;&lt;wsp:rsid wsp:val=&quot;005B7883&quot;/&gt;&lt;wsp:rsid wsp:val=&quot;005B7F20&quot;/&gt;&lt;wsp:rsid wsp:val=&quot;005C1EB3&quot;/&gt;&lt;wsp:rsid wsp:val=&quot;005C4728&quot;/&gt;&lt;wsp:rsid wsp:val=&quot;005D0036&quot;/&gt;&lt;wsp:rsid wsp:val=&quot;005D0484&quot;/&gt;&lt;wsp:rsid wsp:val=&quot;005D1302&quot;/&gt;&lt;wsp:rsid wsp:val=&quot;005D40C8&quot;/&gt;&lt;wsp:rsid wsp:val=&quot;005D436C&quot;/&gt;&lt;wsp:rsid wsp:val=&quot;005E0C7D&quot;/&gt;&lt;wsp:rsid wsp:val=&quot;005E1529&quot;/&gt;&lt;wsp:rsid wsp:val=&quot;005E6815&quot;/&gt;&lt;wsp:rsid wsp:val=&quot;005E6BC0&quot;/&gt;&lt;wsp:rsid wsp:val=&quot;005F2ABA&quot;/&gt;&lt;wsp:rsid wsp:val=&quot;005F728F&quot;/&gt;&lt;wsp:rsid wsp:val=&quot;005F73BA&quot;/&gt;&lt;wsp:rsid wsp:val=&quot;00600849&quot;/&gt;&lt;wsp:rsid wsp:val=&quot;0060695E&quot;/&gt;&lt;wsp:rsid wsp:val=&quot;0060733C&quot;/&gt;&lt;wsp:rsid wsp:val=&quot;006102D9&quot;/&gt;&lt;wsp:rsid wsp:val=&quot;00610B43&quot;/&gt;&lt;wsp:rsid wsp:val=&quot;00612827&quot;/&gt;&lt;wsp:rsid wsp:val=&quot;00613188&quot;/&gt;&lt;wsp:rsid wsp:val=&quot;0061606D&quot;/&gt;&lt;wsp:rsid wsp:val=&quot;006160DD&quot;/&gt;&lt;wsp:rsid wsp:val=&quot;00616147&quot;/&gt;&lt;wsp:rsid wsp:val=&quot;00622DFD&quot;/&gt;&lt;wsp:rsid wsp:val=&quot;00625CF5&quot;/&gt;&lt;wsp:rsid wsp:val=&quot;0063160B&quot;/&gt;&lt;wsp:rsid wsp:val=&quot;006319AB&quot;/&gt;&lt;wsp:rsid wsp:val=&quot;00633359&quot;/&gt;&lt;wsp:rsid wsp:val=&quot;00633797&quot;/&gt;&lt;wsp:rsid wsp:val=&quot;006367D1&quot;/&gt;&lt;wsp:rsid wsp:val=&quot;00643213&quot;/&gt;&lt;wsp:rsid wsp:val=&quot;0064383F&quot;/&gt;&lt;wsp:rsid wsp:val=&quot;00643A6A&quot;/&gt;&lt;wsp:rsid wsp:val=&quot;00643F7A&quot;/&gt;&lt;wsp:rsid wsp:val=&quot;006549C6&quot;/&gt;&lt;wsp:rsid wsp:val=&quot;0065675B&quot;/&gt;&lt;wsp:rsid wsp:val=&quot;00664076&quot;/&gt;&lt;wsp:rsid wsp:val=&quot;0067067C&quot;/&gt;&lt;wsp:rsid wsp:val=&quot;006717D7&quot;/&gt;&lt;wsp:rsid wsp:val=&quot;0068257C&quot;/&gt;&lt;wsp:rsid wsp:val=&quot;00683052&quot;/&gt;&lt;wsp:rsid wsp:val=&quot;0069086E&quot;/&gt;&lt;wsp:rsid wsp:val=&quot;00692FA7&quot;/&gt;&lt;wsp:rsid wsp:val=&quot;00697F78&quot;/&gt;&lt;wsp:rsid wsp:val=&quot;006A7AB5&quot;/&gt;&lt;wsp:rsid wsp:val=&quot;006B0ABB&quot;/&gt;&lt;wsp:rsid wsp:val=&quot;006B3601&quot;/&gt;&lt;wsp:rsid wsp:val=&quot;006B5411&quot;/&gt;&lt;wsp:rsid wsp:val=&quot;006C2F46&quot;/&gt;&lt;wsp:rsid wsp:val=&quot;006D25A6&quot;/&gt;&lt;wsp:rsid wsp:val=&quot;006E02B2&quot;/&gt;&lt;wsp:rsid wsp:val=&quot;006E2FD8&quot;/&gt;&lt;wsp:rsid wsp:val=&quot;006E7FDC&quot;/&gt;&lt;wsp:rsid wsp:val=&quot;006F0458&quot;/&gt;&lt;wsp:rsid wsp:val=&quot;006F6DB4&quot;/&gt;&lt;wsp:rsid wsp:val=&quot;006F7B2F&quot;/&gt;&lt;wsp:rsid wsp:val=&quot;006F7DA3&quot;/&gt;&lt;wsp:rsid wsp:val=&quot;00700249&quot;/&gt;&lt;wsp:rsid wsp:val=&quot;0070495B&quot;/&gt;&lt;wsp:rsid wsp:val=&quot;00706A71&quot;/&gt;&lt;wsp:rsid wsp:val=&quot;007112C1&quot;/&gt;&lt;wsp:rsid wsp:val=&quot;00712755&quot;/&gt;&lt;wsp:rsid wsp:val=&quot;00715094&quot;/&gt;&lt;wsp:rsid wsp:val=&quot;00715E99&quot;/&gt;&lt;wsp:rsid wsp:val=&quot;0072548E&quot;/&gt;&lt;wsp:rsid wsp:val=&quot;00733C41&quot;/&gt;&lt;wsp:rsid wsp:val=&quot;00745A16&quot;/&gt;&lt;wsp:rsid wsp:val=&quot;00751110&quot;/&gt;&lt;wsp:rsid wsp:val=&quot;00755DAE&quot;/&gt;&lt;wsp:rsid wsp:val=&quot;00761DEA&quot;/&gt;&lt;wsp:rsid wsp:val=&quot;007654F6&quot;/&gt;&lt;wsp:rsid wsp:val=&quot;00765613&quot;/&gt;&lt;wsp:rsid wsp:val=&quot;0076655C&quot;/&gt;&lt;wsp:rsid wsp:val=&quot;00771767&quot;/&gt;&lt;wsp:rsid wsp:val=&quot;00771C29&quot;/&gt;&lt;wsp:rsid wsp:val=&quot;007736D2&quot;/&gt;&lt;wsp:rsid wsp:val=&quot;00774F98&quot;/&gt;&lt;wsp:rsid wsp:val=&quot;007832C6&quot;/&gt;&lt;wsp:rsid wsp:val=&quot;00784F7B&quot;/&gt;&lt;wsp:rsid wsp:val=&quot;00794842&quot;/&gt;&lt;wsp:rsid wsp:val=&quot;00796A0A&quot;/&gt;&lt;wsp:rsid wsp:val=&quot;007A5622&quot;/&gt;&lt;wsp:rsid wsp:val=&quot;007A76A2&quot;/&gt;&lt;wsp:rsid wsp:val=&quot;007B104E&quot;/&gt;&lt;wsp:rsid wsp:val=&quot;007B1129&quot;/&gt;&lt;wsp:rsid wsp:val=&quot;007B30AD&quot;/&gt;&lt;wsp:rsid wsp:val=&quot;007B3C38&quot;/&gt;&lt;wsp:rsid wsp:val=&quot;007B3E3A&quot;/&gt;&lt;wsp:rsid wsp:val=&quot;007B67FE&quot;/&gt;&lt;wsp:rsid wsp:val=&quot;007C58F3&quot;/&gt;&lt;wsp:rsid wsp:val=&quot;007C60D0&quot;/&gt;&lt;wsp:rsid wsp:val=&quot;007C7295&quot;/&gt;&lt;wsp:rsid wsp:val=&quot;007C76EC&quot;/&gt;&lt;wsp:rsid wsp:val=&quot;007D44D4&quot;/&gt;&lt;wsp:rsid wsp:val=&quot;007E067E&quot;/&gt;&lt;wsp:rsid wsp:val=&quot;007E32E5&quot;/&gt;&lt;wsp:rsid wsp:val=&quot;007E5FCB&quot;/&gt;&lt;wsp:rsid wsp:val=&quot;007E6E65&quot;/&gt;&lt;wsp:rsid wsp:val=&quot;007F04EC&quot;/&gt;&lt;wsp:rsid wsp:val=&quot;007F1996&quot;/&gt;&lt;wsp:rsid wsp:val=&quot;007F2A07&quot;/&gt;&lt;wsp:rsid wsp:val=&quot;007F5EAB&quot;/&gt;&lt;wsp:rsid wsp:val=&quot;00800111&quot;/&gt;&lt;wsp:rsid wsp:val=&quot;008079A9&quot;/&gt;&lt;wsp:rsid wsp:val=&quot;00810DDE&quot;/&gt;&lt;wsp:rsid wsp:val=&quot;00812E4A&quot;/&gt;&lt;wsp:rsid wsp:val=&quot;0081652A&quot;/&gt;&lt;wsp:rsid wsp:val=&quot;00820D7A&quot;/&gt;&lt;wsp:rsid wsp:val=&quot;00824E3A&quot;/&gt;&lt;wsp:rsid wsp:val=&quot;00826EF3&quot;/&gt;&lt;wsp:rsid wsp:val=&quot;00834947&quot;/&gt;&lt;wsp:rsid wsp:val=&quot;00835CC8&quot;/&gt;&lt;wsp:rsid wsp:val=&quot;0083761E&quot;/&gt;&lt;wsp:rsid wsp:val=&quot;008401F2&quot;/&gt;&lt;wsp:rsid wsp:val=&quot;008419E7&quot;/&gt;&lt;wsp:rsid wsp:val=&quot;00854FD5&quot;/&gt;&lt;wsp:rsid wsp:val=&quot;008553EC&quot;/&gt;&lt;wsp:rsid wsp:val=&quot;00856DC9&quot;/&gt;&lt;wsp:rsid wsp:val=&quot;00862B8D&quot;/&gt;&lt;wsp:rsid wsp:val=&quot;00870D06&quot;/&gt;&lt;wsp:rsid wsp:val=&quot;00875067&quot;/&gt;&lt;wsp:rsid wsp:val=&quot;00877321&quot;/&gt;&lt;wsp:rsid wsp:val=&quot;00877F7A&quot;/&gt;&lt;wsp:rsid wsp:val=&quot;00880D27&quot;/&gt;&lt;wsp:rsid wsp:val=&quot;00882106&quot;/&gt;&lt;wsp:rsid wsp:val=&quot;00882A44&quot;/&gt;&lt;wsp:rsid wsp:val=&quot;008837B3&quot;/&gt;&lt;wsp:rsid wsp:val=&quot;00887799&quot;/&gt;&lt;wsp:rsid wsp:val=&quot;0089245D&quot;/&gt;&lt;wsp:rsid wsp:val=&quot;008931E7&quot;/&gt;&lt;wsp:rsid wsp:val=&quot;008942FB&quot;/&gt;&lt;wsp:rsid wsp:val=&quot;008A4B42&quot;/&gt;&lt;wsp:rsid wsp:val=&quot;008B0A03&quot;/&gt;&lt;wsp:rsid wsp:val=&quot;008B4A0C&quot;/&gt;&lt;wsp:rsid wsp:val=&quot;008C3285&quot;/&gt;&lt;wsp:rsid wsp:val=&quot;008D2B4E&quot;/&gt;&lt;wsp:rsid wsp:val=&quot;008D3FC3&quot;/&gt;&lt;wsp:rsid wsp:val=&quot;008D59BF&quot;/&gt;&lt;wsp:rsid wsp:val=&quot;008D63B8&quot;/&gt;&lt;wsp:rsid wsp:val=&quot;008E07AB&quot;/&gt;&lt;wsp:rsid wsp:val=&quot;008E3753&quot;/&gt;&lt;wsp:rsid wsp:val=&quot;008E4301&quot;/&gt;&lt;wsp:rsid wsp:val=&quot;008F5B4E&quot;/&gt;&lt;wsp:rsid wsp:val=&quot;008F5C5E&quot;/&gt;&lt;wsp:rsid wsp:val=&quot;009055F8&quot;/&gt;&lt;wsp:rsid wsp:val=&quot;00913FDE&quot;/&gt;&lt;wsp:rsid wsp:val=&quot;0092134E&quot;/&gt;&lt;wsp:rsid wsp:val=&quot;00922AA8&quot;/&gt;&lt;wsp:rsid wsp:val=&quot;009238E8&quot;/&gt;&lt;wsp:rsid wsp:val=&quot;00924E72&quot;/&gt;&lt;wsp:rsid wsp:val=&quot;00925174&quot;/&gt;&lt;wsp:rsid wsp:val=&quot;00930CC1&quot;/&gt;&lt;wsp:rsid wsp:val=&quot;0093727A&quot;/&gt;&lt;wsp:rsid wsp:val=&quot;00937741&quot;/&gt;&lt;wsp:rsid wsp:val=&quot;009469FD&quot;/&gt;&lt;wsp:rsid wsp:val=&quot;0094715F&quot;/&gt;&lt;wsp:rsid wsp:val=&quot;00950355&quot;/&gt;&lt;wsp:rsid wsp:val=&quot;00950CEA&quot;/&gt;&lt;wsp:rsid wsp:val=&quot;00951726&quot;/&gt;&lt;wsp:rsid wsp:val=&quot;0095348F&quot;/&gt;&lt;wsp:rsid wsp:val=&quot;00962C27&quot;/&gt;&lt;wsp:rsid wsp:val=&quot;00970BB7&quot;/&gt;&lt;wsp:rsid wsp:val=&quot;009804CA&quot;/&gt;&lt;wsp:rsid wsp:val=&quot;00981475&quot;/&gt;&lt;wsp:rsid wsp:val=&quot;00982F04&quot;/&gt;&lt;wsp:rsid wsp:val=&quot;0098478B&quot;/&gt;&lt;wsp:rsid wsp:val=&quot;009925DC&quot;/&gt;&lt;wsp:rsid wsp:val=&quot;009A502D&quot;/&gt;&lt;wsp:rsid wsp:val=&quot;009B03FB&quot;/&gt;&lt;wsp:rsid wsp:val=&quot;009B1A70&quot;/&gt;&lt;wsp:rsid wsp:val=&quot;009B276E&quot;/&gt;&lt;wsp:rsid wsp:val=&quot;009C0645&quot;/&gt;&lt;wsp:rsid wsp:val=&quot;009C7EFC&quot;/&gt;&lt;wsp:rsid wsp:val=&quot;009D4504&quot;/&gt;&lt;wsp:rsid wsp:val=&quot;009D7976&quot;/&gt;&lt;wsp:rsid wsp:val=&quot;009D7A00&quot;/&gt;&lt;wsp:rsid wsp:val=&quot;009E0BC8&quot;/&gt;&lt;wsp:rsid wsp:val=&quot;009E41E4&quot;/&gt;&lt;wsp:rsid wsp:val=&quot;009E52CE&quot;/&gt;&lt;wsp:rsid wsp:val=&quot;009E5588&quot;/&gt;&lt;wsp:rsid wsp:val=&quot;009F3295&quot;/&gt;&lt;wsp:rsid wsp:val=&quot;009F5CDD&quot;/&gt;&lt;wsp:rsid wsp:val=&quot;009F7B52&quot;/&gt;&lt;wsp:rsid wsp:val=&quot;00A01D5D&quot;/&gt;&lt;wsp:rsid wsp:val=&quot;00A02F35&quot;/&gt;&lt;wsp:rsid wsp:val=&quot;00A05E0E&quot;/&gt;&lt;wsp:rsid wsp:val=&quot;00A16F37&quot;/&gt;&lt;wsp:rsid wsp:val=&quot;00A17919&quot;/&gt;&lt;wsp:rsid wsp:val=&quot;00A20979&quot;/&gt;&lt;wsp:rsid wsp:val=&quot;00A223B0&quot;/&gt;&lt;wsp:rsid wsp:val=&quot;00A2316B&quot;/&gt;&lt;wsp:rsid wsp:val=&quot;00A26E3E&quot;/&gt;&lt;wsp:rsid wsp:val=&quot;00A3493E&quot;/&gt;&lt;wsp:rsid wsp:val=&quot;00A467B0&quot;/&gt;&lt;wsp:rsid wsp:val=&quot;00A468E9&quot;/&gt;&lt;wsp:rsid wsp:val=&quot;00A53371&quot;/&gt;&lt;wsp:rsid wsp:val=&quot;00A55335&quot;/&gt;&lt;wsp:rsid wsp:val=&quot;00A639CC&quot;/&gt;&lt;wsp:rsid wsp:val=&quot;00A65A4C&quot;/&gt;&lt;wsp:rsid wsp:val=&quot;00A67180&quot;/&gt;&lt;wsp:rsid wsp:val=&quot;00A71BA8&quot;/&gt;&lt;wsp:rsid wsp:val=&quot;00A83947&quot;/&gt;&lt;wsp:rsid wsp:val=&quot;00A86ADD&quot;/&gt;&lt;wsp:rsid wsp:val=&quot;00A9060A&quot;/&gt;&lt;wsp:rsid wsp:val=&quot;00A966B8&quot;/&gt;&lt;wsp:rsid wsp:val=&quot;00A96794&quot;/&gt;&lt;wsp:rsid wsp:val=&quot;00AA5733&quot;/&gt;&lt;wsp:rsid wsp:val=&quot;00AB3016&quot;/&gt;&lt;wsp:rsid wsp:val=&quot;00AC0E9B&quot;/&gt;&lt;wsp:rsid wsp:val=&quot;00AC2E4F&quot;/&gt;&lt;wsp:rsid wsp:val=&quot;00AC6F3D&quot;/&gt;&lt;wsp:rsid wsp:val=&quot;00AE0440&quot;/&gt;&lt;wsp:rsid wsp:val=&quot;00AE1A59&quot;/&gt;&lt;wsp:rsid wsp:val=&quot;00AE46A6&quot;/&gt;&lt;wsp:rsid wsp:val=&quot;00AE64B6&quot;/&gt;&lt;wsp:rsid wsp:val=&quot;00B03495&quot;/&gt;&lt;wsp:rsid wsp:val=&quot;00B035C3&quot;/&gt;&lt;wsp:rsid wsp:val=&quot;00B057E9&quot;/&gt;&lt;wsp:rsid wsp:val=&quot;00B06946&quot;/&gt;&lt;wsp:rsid wsp:val=&quot;00B076C3&quot;/&gt;&lt;wsp:rsid wsp:val=&quot;00B111CD&quot;/&gt;&lt;wsp:rsid wsp:val=&quot;00B1124C&quot;/&gt;&lt;wsp:rsid wsp:val=&quot;00B12B4A&quot;/&gt;&lt;wsp:rsid wsp:val=&quot;00B13651&quot;/&gt;&lt;wsp:rsid wsp:val=&quot;00B1553F&quot;/&gt;&lt;wsp:rsid wsp:val=&quot;00B1765C&quot;/&gt;&lt;wsp:rsid wsp:val=&quot;00B22607&quot;/&gt;&lt;wsp:rsid wsp:val=&quot;00B24C3D&quot;/&gt;&lt;wsp:rsid wsp:val=&quot;00B27AB6&quot;/&gt;&lt;wsp:rsid wsp:val=&quot;00B32C3A&quot;/&gt;&lt;wsp:rsid wsp:val=&quot;00B45026&quot;/&gt;&lt;wsp:rsid wsp:val=&quot;00B4586B&quot;/&gt;&lt;wsp:rsid wsp:val=&quot;00B47EB5&quot;/&gt;&lt;wsp:rsid wsp:val=&quot;00B63B05&quot;/&gt;&lt;wsp:rsid wsp:val=&quot;00B64648&quot;/&gt;&lt;wsp:rsid wsp:val=&quot;00B70B2A&quot;/&gt;&lt;wsp:rsid wsp:val=&quot;00B726A2&quot;/&gt;&lt;wsp:rsid wsp:val=&quot;00B72F60&quot;/&gt;&lt;wsp:rsid wsp:val=&quot;00B74632&quot;/&gt;&lt;wsp:rsid wsp:val=&quot;00B76BED&quot;/&gt;&lt;wsp:rsid wsp:val=&quot;00B81AA6&quot;/&gt;&lt;wsp:rsid wsp:val=&quot;00B82BD4&quot;/&gt;&lt;wsp:rsid wsp:val=&quot;00B84456&quot;/&gt;&lt;wsp:rsid wsp:val=&quot;00B943C9&quot;/&gt;&lt;wsp:rsid wsp:val=&quot;00B97923&quot;/&gt;&lt;wsp:rsid wsp:val=&quot;00BA1D56&quot;/&gt;&lt;wsp:rsid wsp:val=&quot;00BA2354&quot;/&gt;&lt;wsp:rsid wsp:val=&quot;00BA307E&quot;/&gt;&lt;wsp:rsid wsp:val=&quot;00BA4083&quot;/&gt;&lt;wsp:rsid wsp:val=&quot;00BB0A58&quot;/&gt;&lt;wsp:rsid wsp:val=&quot;00BC1EC4&quot;/&gt;&lt;wsp:rsid wsp:val=&quot;00BD173F&quot;/&gt;&lt;wsp:rsid wsp:val=&quot;00BD6121&quot;/&gt;&lt;wsp:rsid wsp:val=&quot;00BD6352&quot;/&gt;&lt;wsp:rsid wsp:val=&quot;00BE53D0&quot;/&gt;&lt;wsp:rsid wsp:val=&quot;00BE6B15&quot;/&gt;&lt;wsp:rsid wsp:val=&quot;00BF389A&quot;/&gt;&lt;wsp:rsid wsp:val=&quot;00BF5852&quot;/&gt;&lt;wsp:rsid wsp:val=&quot;00BF6070&quot;/&gt;&lt;wsp:rsid wsp:val=&quot;00BF6077&quot;/&gt;&lt;wsp:rsid wsp:val=&quot;00BF6C58&quot;/&gt;&lt;wsp:rsid wsp:val=&quot;00BF6F4E&quot;/&gt;&lt;wsp:rsid wsp:val=&quot;00C00E2F&quot;/&gt;&lt;wsp:rsid wsp:val=&quot;00C01FB4&quot;/&gt;&lt;wsp:rsid wsp:val=&quot;00C02434&quot;/&gt;&lt;wsp:rsid wsp:val=&quot;00C05AC3&quot;/&gt;&lt;wsp:rsid wsp:val=&quot;00C06EB3&quot;/&gt;&lt;wsp:rsid wsp:val=&quot;00C133B6&quot;/&gt;&lt;wsp:rsid wsp:val=&quot;00C24A49&quot;/&gt;&lt;wsp:rsid wsp:val=&quot;00C2733E&quot;/&gt;&lt;wsp:rsid wsp:val=&quot;00C349AF&quot;/&gt;&lt;wsp:rsid wsp:val=&quot;00C411B0&quot;/&gt;&lt;wsp:rsid wsp:val=&quot;00C41A26&quot;/&gt;&lt;wsp:rsid wsp:val=&quot;00C420C8&quot;/&gt;&lt;wsp:rsid wsp:val=&quot;00C432D7&quot;/&gt;&lt;wsp:rsid wsp:val=&quot;00C4577A&quot;/&gt;&lt;wsp:rsid wsp:val=&quot;00C50C7B&quot;/&gt;&lt;wsp:rsid wsp:val=&quot;00C52C9D&quot;/&gt;&lt;wsp:rsid wsp:val=&quot;00C54937&quot;/&gt;&lt;wsp:rsid wsp:val=&quot;00C54B95&quot;/&gt;&lt;wsp:rsid wsp:val=&quot;00C56292&quot;/&gt;&lt;wsp:rsid wsp:val=&quot;00C61B42&quot;/&gt;&lt;wsp:rsid wsp:val=&quot;00C62E15&quot;/&gt;&lt;wsp:rsid wsp:val=&quot;00C64136&quot;/&gt;&lt;wsp:rsid wsp:val=&quot;00C655AA&quot;/&gt;&lt;wsp:rsid wsp:val=&quot;00C658FE&quot;/&gt;&lt;wsp:rsid wsp:val=&quot;00C67CD1&quot;/&gt;&lt;wsp:rsid wsp:val=&quot;00C67DF6&quot;/&gt;&lt;wsp:rsid wsp:val=&quot;00C70A2B&quot;/&gt;&lt;wsp:rsid wsp:val=&quot;00C710B1&quot;/&gt;&lt;wsp:rsid wsp:val=&quot;00C73E59&quot;/&gt;&lt;wsp:rsid wsp:val=&quot;00C83388&quot;/&gt;&lt;wsp:rsid wsp:val=&quot;00C84365&quot;/&gt;&lt;wsp:rsid wsp:val=&quot;00C85C82&quot;/&gt;&lt;wsp:rsid wsp:val=&quot;00C90B74&quot;/&gt;&lt;wsp:rsid wsp:val=&quot;00C90FFD&quot;/&gt;&lt;wsp:rsid wsp:val=&quot;00C926FF&quot;/&gt;&lt;wsp:rsid wsp:val=&quot;00C93AB8&quot;/&gt;&lt;wsp:rsid wsp:val=&quot;00C94CCD&quot;/&gt;&lt;wsp:rsid wsp:val=&quot;00C95648&quot;/&gt;&lt;wsp:rsid wsp:val=&quot;00CA5642&quot;/&gt;&lt;wsp:rsid wsp:val=&quot;00CB03D1&quot;/&gt;&lt;wsp:rsid wsp:val=&quot;00CB04D6&quot;/&gt;&lt;wsp:rsid wsp:val=&quot;00CB2FF4&quot;/&gt;&lt;wsp:rsid wsp:val=&quot;00CB3367&quot;/&gt;&lt;wsp:rsid wsp:val=&quot;00CB6829&quot;/&gt;&lt;wsp:rsid wsp:val=&quot;00CC4F3D&quot;/&gt;&lt;wsp:rsid wsp:val=&quot;00CC4F92&quot;/&gt;&lt;wsp:rsid wsp:val=&quot;00CC6412&quot;/&gt;&lt;wsp:rsid wsp:val=&quot;00CD3B92&quot;/&gt;&lt;wsp:rsid wsp:val=&quot;00CD6570&quot;/&gt;&lt;wsp:rsid wsp:val=&quot;00CE131E&quot;/&gt;&lt;wsp:rsid wsp:val=&quot;00CE4C41&quot;/&gt;&lt;wsp:rsid wsp:val=&quot;00CF2BFD&quot;/&gt;&lt;wsp:rsid wsp:val=&quot;00CF455B&quot;/&gt;&lt;wsp:rsid wsp:val=&quot;00CF4FF5&quot;/&gt;&lt;wsp:rsid wsp:val=&quot;00D04102&quot;/&gt;&lt;wsp:rsid wsp:val=&quot;00D137FB&quot;/&gt;&lt;wsp:rsid wsp:val=&quot;00D204AB&quot;/&gt;&lt;wsp:rsid wsp:val=&quot;00D235F7&quot;/&gt;&lt;wsp:rsid wsp:val=&quot;00D2372C&quot;/&gt;&lt;wsp:rsid wsp:val=&quot;00D3046D&quot;/&gt;&lt;wsp:rsid wsp:val=&quot;00D304C5&quot;/&gt;&lt;wsp:rsid wsp:val=&quot;00D3113C&quot;/&gt;&lt;wsp:rsid wsp:val=&quot;00D344D9&quot;/&gt;&lt;wsp:rsid wsp:val=&quot;00D3640A&quot;/&gt;&lt;wsp:rsid wsp:val=&quot;00D37952&quot;/&gt;&lt;wsp:rsid wsp:val=&quot;00D40BEB&quot;/&gt;&lt;wsp:rsid wsp:val=&quot;00D445E2&quot;/&gt;&lt;wsp:rsid wsp:val=&quot;00D462E4&quot;/&gt;&lt;wsp:rsid wsp:val=&quot;00D463BB&quot;/&gt;&lt;wsp:rsid wsp:val=&quot;00D4642F&quot;/&gt;&lt;wsp:rsid wsp:val=&quot;00D508BD&quot;/&gt;&lt;wsp:rsid wsp:val=&quot;00D53304&quot;/&gt;&lt;wsp:rsid wsp:val=&quot;00D53DAE&quot;/&gt;&lt;wsp:rsid wsp:val=&quot;00D6059B&quot;/&gt;&lt;wsp:rsid wsp:val=&quot;00D611CF&quot;/&gt;&lt;wsp:rsid wsp:val=&quot;00D627E4&quot;/&gt;&lt;wsp:rsid wsp:val=&quot;00D639BB&quot;/&gt;&lt;wsp:rsid wsp:val=&quot;00D739F6&quot;/&gt;&lt;wsp:rsid wsp:val=&quot;00D77B04&quot;/&gt;&lt;wsp:rsid wsp:val=&quot;00D83278&quot;/&gt;&lt;wsp:rsid wsp:val=&quot;00D86F9C&quot;/&gt;&lt;wsp:rsid wsp:val=&quot;00D870BF&quot;/&gt;&lt;wsp:rsid wsp:val=&quot;00D873C6&quot;/&gt;&lt;wsp:rsid wsp:val=&quot;00D9430A&quot;/&gt;&lt;wsp:rsid wsp:val=&quot;00DA0A35&quot;/&gt;&lt;wsp:rsid wsp:val=&quot;00DA7FB1&quot;/&gt;&lt;wsp:rsid wsp:val=&quot;00DB15DF&quot;/&gt;&lt;wsp:rsid wsp:val=&quot;00DB1A54&quot;/&gt;&lt;wsp:rsid wsp:val=&quot;00DB5008&quot;/&gt;&lt;wsp:rsid wsp:val=&quot;00DB7EC0&quot;/&gt;&lt;wsp:rsid wsp:val=&quot;00DC0A0F&quot;/&gt;&lt;wsp:rsid wsp:val=&quot;00DC6AEA&quot;/&gt;&lt;wsp:rsid wsp:val=&quot;00DC6F92&quot;/&gt;&lt;wsp:rsid wsp:val=&quot;00DD2948&quot;/&gt;&lt;wsp:rsid wsp:val=&quot;00DD3292&quot;/&gt;&lt;wsp:rsid wsp:val=&quot;00DD3962&quot;/&gt;&lt;wsp:rsid wsp:val=&quot;00DE12AC&quot;/&gt;&lt;wsp:rsid wsp:val=&quot;00DE6838&quot;/&gt;&lt;wsp:rsid wsp:val=&quot;00DF0AD6&quot;/&gt;&lt;wsp:rsid wsp:val=&quot;00DF2B00&quot;/&gt;&lt;wsp:rsid wsp:val=&quot;00E00E06&quot;/&gt;&lt;wsp:rsid wsp:val=&quot;00E03C9F&quot;/&gt;&lt;wsp:rsid wsp:val=&quot;00E11C41&quot;/&gt;&lt;wsp:rsid wsp:val=&quot;00E21DBD&quot;/&gt;&lt;wsp:rsid wsp:val=&quot;00E26B11&quot;/&gt;&lt;wsp:rsid wsp:val=&quot;00E35F20&quot;/&gt;&lt;wsp:rsid wsp:val=&quot;00E43472&quot;/&gt;&lt;wsp:rsid wsp:val=&quot;00E4375B&quot;/&gt;&lt;wsp:rsid wsp:val=&quot;00E45EAE&quot;/&gt;&lt;wsp:rsid wsp:val=&quot;00E51D9C&quot;/&gt;&lt;wsp:rsid wsp:val=&quot;00E536AD&quot;/&gt;&lt;wsp:rsid wsp:val=&quot;00E557E4&quot;/&gt;&lt;wsp:rsid wsp:val=&quot;00E6417B&quot;/&gt;&lt;wsp:rsid wsp:val=&quot;00E6439F&quot;/&gt;&lt;wsp:rsid wsp:val=&quot;00E65441&quot;/&gt;&lt;wsp:rsid wsp:val=&quot;00E679E2&quot;/&gt;&lt;wsp:rsid wsp:val=&quot;00E71A46&quot;/&gt;&lt;wsp:rsid wsp:val=&quot;00E746F3&quot;/&gt;&lt;wsp:rsid wsp:val=&quot;00E75246&quot;/&gt;&lt;wsp:rsid wsp:val=&quot;00E76AF2&quot;/&gt;&lt;wsp:rsid wsp:val=&quot;00E8016A&quot;/&gt;&lt;wsp:rsid wsp:val=&quot;00E8184F&quot;/&gt;&lt;wsp:rsid wsp:val=&quot;00E82A34&quot;/&gt;&lt;wsp:rsid wsp:val=&quot;00E83A4D&quot;/&gt;&lt;wsp:rsid wsp:val=&quot;00E856DC&quot;/&gt;&lt;wsp:rsid wsp:val=&quot;00E90B9B&quot;/&gt;&lt;wsp:rsid wsp:val=&quot;00E913B5&quot;/&gt;&lt;wsp:rsid wsp:val=&quot;00E9393F&quot;/&gt;&lt;wsp:rsid wsp:val=&quot;00E9684D&quot;/&gt;&lt;wsp:rsid wsp:val=&quot;00EB0556&quot;/&gt;&lt;wsp:rsid wsp:val=&quot;00EB05D8&quot;/&gt;&lt;wsp:rsid wsp:val=&quot;00EB1A51&quot;/&gt;&lt;wsp:rsid wsp:val=&quot;00EC1970&quot;/&gt;&lt;wsp:rsid wsp:val=&quot;00EC274B&quot;/&gt;&lt;wsp:rsid wsp:val=&quot;00EC2939&quot;/&gt;&lt;wsp:rsid wsp:val=&quot;00EC5F12&quot;/&gt;&lt;wsp:rsid wsp:val=&quot;00EC6792&quot;/&gt;&lt;wsp:rsid wsp:val=&quot;00ED41DC&quot;/&gt;&lt;wsp:rsid wsp:val=&quot;00ED78CD&quot;/&gt;&lt;wsp:rsid wsp:val=&quot;00EE1633&quot;/&gt;&lt;wsp:rsid wsp:val=&quot;00EF6438&quot;/&gt;&lt;wsp:rsid wsp:val=&quot;00F002B8&quot;/&gt;&lt;wsp:rsid wsp:val=&quot;00F00D0A&quot;/&gt;&lt;wsp:rsid wsp:val=&quot;00F02740&quot;/&gt;&lt;wsp:rsid wsp:val=&quot;00F02AC8&quot;/&gt;&lt;wsp:rsid wsp:val=&quot;00F03782&quot;/&gt;&lt;wsp:rsid wsp:val=&quot;00F03A19&quot;/&gt;&lt;wsp:rsid wsp:val=&quot;00F23F66&quot;/&gt;&lt;wsp:rsid wsp:val=&quot;00F2594D&quot;/&gt;&lt;wsp:rsid wsp:val=&quot;00F302BB&quot;/&gt;&lt;wsp:rsid wsp:val=&quot;00F339AD&quot;/&gt;&lt;wsp:rsid wsp:val=&quot;00F42AE0&quot;/&gt;&lt;wsp:rsid wsp:val=&quot;00F447EF&quot;/&gt;&lt;wsp:rsid wsp:val=&quot;00F50556&quot;/&gt;&lt;wsp:rsid wsp:val=&quot;00F531FC&quot;/&gt;&lt;wsp:rsid wsp:val=&quot;00F5518A&quot;/&gt;&lt;wsp:rsid wsp:val=&quot;00F55A08&quot;/&gt;&lt;wsp:rsid wsp:val=&quot;00F61D45&quot;/&gt;&lt;wsp:rsid wsp:val=&quot;00F713A5&quot;/&gt;&lt;wsp:rsid wsp:val=&quot;00F75619&quot;/&gt;&lt;wsp:rsid wsp:val=&quot;00F75EA8&quot;/&gt;&lt;wsp:rsid wsp:val=&quot;00F855D3&quot;/&gt;&lt;wsp:rsid wsp:val=&quot;00F85A3F&quot;/&gt;&lt;wsp:rsid wsp:val=&quot;00F96437&quot;/&gt;&lt;wsp:rsid wsp:val=&quot;00FA6981&quot;/&gt;&lt;wsp:rsid wsp:val=&quot;00FC3A73&quot;/&gt;&lt;wsp:rsid wsp:val=&quot;00FC53B1&quot;/&gt;&lt;wsp:rsid wsp:val=&quot;00FD302A&quot;/&gt;&lt;wsp:rsid wsp:val=&quot;00FD43A0&quot;/&gt;&lt;wsp:rsid wsp:val=&quot;00FD6862&quot;/&gt;&lt;wsp:rsid wsp:val=&quot;00FD6B82&quot;/&gt;&lt;wsp:rsid wsp:val=&quot;00FE3F09&quot;/&gt;&lt;wsp:rsid wsp:val=&quot;00FF0BF5&quot;/&gt;&lt;wsp:rsid wsp:val=&quot;00FF426C&quot;/&gt;&lt;/wsp:rsids&gt;&lt;/w:docPr&gt;&lt;w:body&gt;&lt;wx:sect&gt;&lt;w:p wsp:rsidR=&quot;00000000&quot; wsp:rsidRDefault=&quot;005B7F20&quot; wsp:rsidP=&quot;005B7F20&quot;&gt;&lt;m:oMathPara&gt;&lt;m:oMath&gt;&lt;m:sSub&gt;&lt;m:sSubPr&gt;&lt;m:ctrlPr&gt;&lt;w:rPr&gt;&lt;w:rFonts w:ascii=&quot;Cambria Math&quot; w:h-ansi=&quot;Cambria Math&quot;/&gt;&lt;wx:font wx:val=&quot;Cambria Math&quot;/&gt;&lt;w:i/&gt;&lt;w:sz w:val=&quot;16&quot;/&gt;&lt;w:sz-cs w:val=&quot;16&quot;/&gt;&lt;w:lang w:val=&quot;EN-GB&quot;/&gt;&lt;/w:rPr&gt;&lt;/m:ctrlPr&gt;&lt;/m:sSubPr&gt;&lt;m:e&gt;&lt;m:r&gt;&lt;w:rPr&gt;&lt;w:rFonts w:ascii=&quot;Cambria Math&quot; w:h-ansi=&quot;Cambria Math&quot;/&gt;&lt;wx:font wx:val=&quot;Cambria Math&quot;/&gt;&lt;w:i/&gt;&lt;w:sz w:val=&quot;16&quot;/&gt;&lt;w:sz-cs w:val=&quot;16&quot;/&gt;&lt;w:lang w:val=&quot;EN-GB&quot;/&gt;&lt;/w:rPr&gt;&lt;m:t&gt;Î±&lt;/m:t&gt;&lt;/m:r&gt;&lt;/m:e&gt;&lt;m:sub&gt;&lt;m:r&gt;&lt;w:rPr&gt;&lt;w:rFonts w:ascii=&quot;Cambria Math&quot; w:h-ansi=&quot;Cambria Math&quot;/&gt;&lt;wx:font wx:val=&quot;Cambria Math&quot;/&gt;&lt;w:i/&gt;&lt;w:sz w:val=&quot;16&quot;/&gt;&lt;w:sz-cs w:val=&quot;16&quot;/&gt;&lt;w:lang w:val=&quot;EN-GB&quot;/&gt;&lt;/w:rPr&gt;&lt;m:t&gt;critica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4F29C7" w:rsidRPr="004F29C7">
              <w:rPr>
                <w:sz w:val="16"/>
                <w:szCs w:val="16"/>
                <w:lang w:val="en-GB"/>
              </w:rPr>
              <w:instrText xml:space="preserve"> </w:instrText>
            </w:r>
            <w:r w:rsidR="004F29C7" w:rsidRPr="004F29C7">
              <w:rPr>
                <w:sz w:val="16"/>
                <w:szCs w:val="16"/>
                <w:lang w:val="en-GB"/>
              </w:rPr>
              <w:fldChar w:fldCharType="separate"/>
            </w:r>
            <w:r w:rsidR="00D1210D">
              <w:rPr>
                <w:position w:val="-8"/>
              </w:rPr>
              <w:pict>
                <v:shape id="_x0000_i1034" type="#_x0000_t75" style="width:25.5pt;height:13.5pt">
                  <v:imagedata r:id="rId40" o:title="Eq1"/>
                </v:shape>
              </w:pict>
            </w:r>
            <w:r w:rsidR="004F29C7" w:rsidRPr="004F29C7">
              <w:rPr>
                <w:sz w:val="16"/>
                <w:szCs w:val="16"/>
                <w:lang w:val="en-GB"/>
              </w:rPr>
              <w:fldChar w:fldCharType="end"/>
            </w:r>
            <w:r w:rsidR="004F29C7" w:rsidRPr="004F29C7">
              <w:rPr>
                <w:sz w:val="16"/>
                <w:szCs w:val="16"/>
                <w:lang w:val="en-GB"/>
              </w:rPr>
              <w:fldChar w:fldCharType="end"/>
            </w:r>
            <w:r w:rsidRPr="00C349AF">
              <w:rPr>
                <w:sz w:val="16"/>
                <w:szCs w:val="16"/>
                <w:lang w:val="en-GB"/>
              </w:rPr>
              <w:fldChar w:fldCharType="end"/>
            </w:r>
          </w:p>
        </w:tc>
        <w:tc>
          <w:tcPr>
            <w:tcW w:w="1134" w:type="dxa"/>
          </w:tcPr>
          <w:p w:rsidR="008F5B4E" w:rsidRPr="00C349AF" w:rsidRDefault="008F5B4E" w:rsidP="00C349AF">
            <w:pPr>
              <w:spacing w:after="0" w:line="240" w:lineRule="auto"/>
              <w:rPr>
                <w:sz w:val="16"/>
                <w:szCs w:val="16"/>
                <w:lang w:val="en-GB"/>
              </w:rPr>
            </w:pPr>
            <w:r w:rsidRPr="00C349AF">
              <w:rPr>
                <w:sz w:val="16"/>
                <w:szCs w:val="16"/>
                <w:lang w:val="en-GB"/>
              </w:rPr>
              <w:t>Crash, and fatal injuries to the flight crew</w:t>
            </w:r>
          </w:p>
        </w:tc>
        <w:tc>
          <w:tcPr>
            <w:tcW w:w="1370" w:type="dxa"/>
          </w:tcPr>
          <w:p w:rsidR="008F5B4E" w:rsidRPr="00C349AF" w:rsidRDefault="008F5B4E" w:rsidP="00C349AF">
            <w:pPr>
              <w:spacing w:after="0" w:line="240" w:lineRule="auto"/>
              <w:rPr>
                <w:sz w:val="16"/>
                <w:szCs w:val="16"/>
                <w:lang w:val="en-GB"/>
              </w:rPr>
            </w:pPr>
            <w:r w:rsidRPr="00C349AF">
              <w:rPr>
                <w:sz w:val="16"/>
                <w:szCs w:val="16"/>
                <w:lang w:val="en-GB"/>
              </w:rPr>
              <w:t>3; Improbable, but may occur</w:t>
            </w:r>
          </w:p>
        </w:tc>
        <w:tc>
          <w:tcPr>
            <w:tcW w:w="1134" w:type="dxa"/>
            <w:gridSpan w:val="2"/>
          </w:tcPr>
          <w:p w:rsidR="008F5B4E" w:rsidRPr="00C349AF" w:rsidRDefault="008F5B4E" w:rsidP="00C349AF">
            <w:pPr>
              <w:spacing w:after="0" w:line="240" w:lineRule="auto"/>
              <w:rPr>
                <w:sz w:val="16"/>
                <w:szCs w:val="16"/>
                <w:lang w:val="en-GB"/>
              </w:rPr>
            </w:pPr>
            <w:r w:rsidRPr="00C349AF">
              <w:rPr>
                <w:sz w:val="16"/>
                <w:szCs w:val="16"/>
                <w:lang w:val="en-GB"/>
              </w:rPr>
              <w:t>A; Destruction of equipment, fatalities</w:t>
            </w:r>
          </w:p>
        </w:tc>
        <w:tc>
          <w:tcPr>
            <w:tcW w:w="898" w:type="dxa"/>
          </w:tcPr>
          <w:p w:rsidR="008F5B4E" w:rsidRPr="00C349AF" w:rsidRDefault="008F5B4E" w:rsidP="00C349AF">
            <w:pPr>
              <w:spacing w:after="0" w:line="240" w:lineRule="auto"/>
              <w:rPr>
                <w:sz w:val="16"/>
                <w:szCs w:val="16"/>
                <w:lang w:val="en-GB"/>
              </w:rPr>
            </w:pPr>
            <w:r w:rsidRPr="00C349AF">
              <w:rPr>
                <w:sz w:val="16"/>
                <w:szCs w:val="16"/>
                <w:lang w:val="en-GB"/>
              </w:rPr>
              <w:t>3A</w:t>
            </w:r>
          </w:p>
        </w:tc>
        <w:tc>
          <w:tcPr>
            <w:tcW w:w="1418" w:type="dxa"/>
          </w:tcPr>
          <w:p w:rsidR="008F5B4E" w:rsidRPr="00C349AF" w:rsidRDefault="008F5B4E" w:rsidP="00C349AF">
            <w:pPr>
              <w:spacing w:after="0" w:line="240" w:lineRule="auto"/>
              <w:rPr>
                <w:sz w:val="16"/>
                <w:szCs w:val="16"/>
                <w:lang w:val="en-GB"/>
              </w:rPr>
            </w:pPr>
            <w:r w:rsidRPr="00C349AF">
              <w:rPr>
                <w:sz w:val="16"/>
                <w:szCs w:val="16"/>
                <w:lang w:val="en-GB"/>
              </w:rPr>
              <w:t>Parachute wearing; Minimal safe altitude to 6000’ AGL; Canopy jettison system installation</w:t>
            </w:r>
          </w:p>
        </w:tc>
        <w:tc>
          <w:tcPr>
            <w:tcW w:w="1134" w:type="dxa"/>
          </w:tcPr>
          <w:p w:rsidR="008F5B4E" w:rsidRPr="00C349AF" w:rsidRDefault="008F5B4E" w:rsidP="0095085B">
            <w:pPr>
              <w:spacing w:after="0" w:line="240" w:lineRule="auto"/>
              <w:rPr>
                <w:sz w:val="16"/>
                <w:szCs w:val="16"/>
                <w:lang w:val="en-GB"/>
              </w:rPr>
            </w:pPr>
            <w:r w:rsidRPr="00C349AF">
              <w:rPr>
                <w:sz w:val="16"/>
                <w:szCs w:val="16"/>
                <w:lang w:val="en-GB"/>
              </w:rPr>
              <w:t>If the spin is unreco-verable before 1500’ the aircraft must be abandoned.</w:t>
            </w:r>
          </w:p>
        </w:tc>
        <w:tc>
          <w:tcPr>
            <w:tcW w:w="850" w:type="dxa"/>
            <w:shd w:val="clear" w:color="auto" w:fill="D9D9D9"/>
          </w:tcPr>
          <w:p w:rsidR="008F5B4E" w:rsidRPr="00C349AF" w:rsidRDefault="008F5B4E" w:rsidP="00C349AF">
            <w:pPr>
              <w:keepNext/>
              <w:spacing w:after="0" w:line="240" w:lineRule="auto"/>
              <w:rPr>
                <w:sz w:val="16"/>
                <w:szCs w:val="16"/>
                <w:lang w:val="en-GB"/>
              </w:rPr>
            </w:pPr>
            <w:r w:rsidRPr="00C349AF">
              <w:rPr>
                <w:sz w:val="16"/>
                <w:szCs w:val="16"/>
                <w:lang w:val="en-GB"/>
              </w:rPr>
              <w:t>3D</w:t>
            </w:r>
          </w:p>
        </w:tc>
      </w:tr>
    </w:tbl>
    <w:p w:rsidR="008F5B4E" w:rsidRPr="00726BF7" w:rsidRDefault="008F5B4E" w:rsidP="00726BF7">
      <w:pPr>
        <w:pStyle w:val="Caption"/>
        <w:spacing w:before="200"/>
        <w:jc w:val="center"/>
        <w:rPr>
          <w:color w:val="auto"/>
          <w:lang w:val="en-GB"/>
        </w:rPr>
      </w:pPr>
      <w:r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Pr="00726BF7">
        <w:rPr>
          <w:noProof/>
          <w:color w:val="auto"/>
        </w:rPr>
        <w:t>2</w:t>
      </w:r>
      <w:r w:rsidR="000B509A" w:rsidRPr="00726BF7">
        <w:rPr>
          <w:noProof/>
          <w:color w:val="auto"/>
        </w:rPr>
        <w:fldChar w:fldCharType="end"/>
      </w:r>
      <w:r w:rsidRPr="00726BF7">
        <w:rPr>
          <w:color w:val="auto"/>
        </w:rPr>
        <w:t xml:space="preserve"> </w:t>
      </w:r>
      <w:r w:rsidRPr="00726BF7">
        <w:rPr>
          <w:b w:val="0"/>
          <w:color w:val="auto"/>
        </w:rPr>
        <w:t xml:space="preserve">– </w:t>
      </w:r>
      <w:r w:rsidR="004F29C7" w:rsidRPr="00726BF7">
        <w:rPr>
          <w:b w:val="0"/>
          <w:color w:val="auto"/>
        </w:rPr>
        <w:t>E</w:t>
      </w:r>
      <w:r w:rsidRPr="00726BF7">
        <w:rPr>
          <w:b w:val="0"/>
          <w:color w:val="auto"/>
        </w:rPr>
        <w:t>xample of use of risk mitigation table</w:t>
      </w:r>
    </w:p>
    <w:p w:rsidR="008F5B4E" w:rsidRPr="0068257C" w:rsidRDefault="0068257C" w:rsidP="0068257C">
      <w:pPr>
        <w:spacing w:after="0" w:line="240" w:lineRule="auto"/>
        <w:rPr>
          <w:sz w:val="4"/>
          <w:szCs w:val="4"/>
          <w:lang w:val="en-GB"/>
        </w:rPr>
      </w:pPr>
      <w:r w:rsidRPr="0068257C">
        <w:rPr>
          <w:sz w:val="4"/>
          <w:szCs w:val="4"/>
          <w:lang w:val="en-GB"/>
        </w:rPr>
        <w:br w:type="page"/>
      </w:r>
    </w:p>
    <w:tbl>
      <w:tblPr>
        <w:tblW w:w="10225" w:type="dxa"/>
        <w:tblInd w:w="8" w:type="dxa"/>
        <w:tblLayout w:type="fixed"/>
        <w:tblCellMar>
          <w:left w:w="70" w:type="dxa"/>
          <w:right w:w="70" w:type="dxa"/>
        </w:tblCellMar>
        <w:tblLook w:val="00A0" w:firstRow="1" w:lastRow="0" w:firstColumn="1" w:lastColumn="0" w:noHBand="0" w:noVBand="0"/>
      </w:tblPr>
      <w:tblGrid>
        <w:gridCol w:w="498"/>
        <w:gridCol w:w="1955"/>
        <w:gridCol w:w="1863"/>
        <w:gridCol w:w="1591"/>
        <w:gridCol w:w="1432"/>
        <w:gridCol w:w="1211"/>
        <w:gridCol w:w="1675"/>
      </w:tblGrid>
      <w:tr w:rsidR="008F5B4E" w:rsidRPr="00C349AF" w:rsidTr="0095085B">
        <w:trPr>
          <w:trHeight w:val="329"/>
        </w:trPr>
        <w:tc>
          <w:tcPr>
            <w:tcW w:w="1200" w:type="pct"/>
            <w:gridSpan w:val="2"/>
            <w:vMerge w:val="restart"/>
            <w:tcBorders>
              <w:top w:val="single" w:sz="8" w:space="0" w:color="auto"/>
              <w:left w:val="single" w:sz="8" w:space="0" w:color="auto"/>
              <w:right w:val="single" w:sz="8" w:space="0" w:color="000000"/>
            </w:tcBorders>
            <w:shd w:val="clear" w:color="auto" w:fill="DDD9C3"/>
            <w:noWrap/>
            <w:vAlign w:val="center"/>
          </w:tcPr>
          <w:p w:rsidR="008F5B4E" w:rsidRPr="00C349AF" w:rsidRDefault="008F5B4E" w:rsidP="00981475">
            <w:pPr>
              <w:spacing w:after="0"/>
              <w:jc w:val="center"/>
              <w:rPr>
                <w:b/>
                <w:bCs/>
                <w:color w:val="000000"/>
                <w:lang w:val="en-GB"/>
              </w:rPr>
            </w:pPr>
            <w:r w:rsidRPr="00C349AF">
              <w:rPr>
                <w:b/>
                <w:bCs/>
                <w:color w:val="000000"/>
                <w:lang w:val="en-GB"/>
              </w:rPr>
              <w:t>Probability of occurrence</w:t>
            </w:r>
          </w:p>
        </w:tc>
        <w:tc>
          <w:tcPr>
            <w:tcW w:w="3800" w:type="pct"/>
            <w:gridSpan w:val="5"/>
            <w:tcBorders>
              <w:top w:val="single" w:sz="8" w:space="0" w:color="auto"/>
              <w:left w:val="nil"/>
              <w:bottom w:val="single" w:sz="8" w:space="0" w:color="auto"/>
              <w:right w:val="single" w:sz="8" w:space="0" w:color="000000"/>
            </w:tcBorders>
            <w:shd w:val="clear" w:color="auto" w:fill="DDD9C3"/>
            <w:noWrap/>
            <w:vAlign w:val="bottom"/>
          </w:tcPr>
          <w:p w:rsidR="008F5B4E" w:rsidRPr="00C349AF" w:rsidRDefault="008F5B4E" w:rsidP="00A468E9">
            <w:pPr>
              <w:spacing w:after="0"/>
              <w:jc w:val="center"/>
              <w:rPr>
                <w:b/>
                <w:bCs/>
                <w:color w:val="000000"/>
                <w:lang w:val="en-GB"/>
              </w:rPr>
            </w:pPr>
            <w:r w:rsidRPr="00C349AF">
              <w:rPr>
                <w:b/>
                <w:bCs/>
                <w:color w:val="000000"/>
                <w:lang w:val="en-GB"/>
              </w:rPr>
              <w:t>Severity of occurrence</w:t>
            </w:r>
          </w:p>
        </w:tc>
      </w:tr>
      <w:tr w:rsidR="008F5B4E" w:rsidRPr="00C349AF" w:rsidTr="00A46397">
        <w:trPr>
          <w:trHeight w:val="295"/>
        </w:trPr>
        <w:tc>
          <w:tcPr>
            <w:tcW w:w="1200" w:type="pct"/>
            <w:gridSpan w:val="2"/>
            <w:vMerge/>
            <w:tcBorders>
              <w:left w:val="single" w:sz="8" w:space="0" w:color="auto"/>
              <w:right w:val="single" w:sz="8" w:space="0" w:color="000000"/>
            </w:tcBorders>
            <w:shd w:val="clear" w:color="auto" w:fill="DDD9C3"/>
            <w:noWrap/>
            <w:vAlign w:val="center"/>
          </w:tcPr>
          <w:p w:rsidR="008F5B4E" w:rsidRPr="00C349AF" w:rsidRDefault="008F5B4E" w:rsidP="00981475">
            <w:pPr>
              <w:spacing w:after="0"/>
              <w:jc w:val="center"/>
              <w:rPr>
                <w:b/>
                <w:bCs/>
                <w:color w:val="000000"/>
                <w:lang w:val="en-GB"/>
              </w:rPr>
            </w:pPr>
          </w:p>
        </w:tc>
        <w:tc>
          <w:tcPr>
            <w:tcW w:w="911" w:type="pct"/>
            <w:tcBorders>
              <w:top w:val="single" w:sz="8" w:space="0" w:color="auto"/>
              <w:left w:val="nil"/>
              <w:bottom w:val="nil"/>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Catastrophic</w:t>
            </w:r>
          </w:p>
        </w:tc>
        <w:tc>
          <w:tcPr>
            <w:tcW w:w="778" w:type="pct"/>
            <w:tcBorders>
              <w:top w:val="single" w:sz="8" w:space="0" w:color="auto"/>
              <w:left w:val="nil"/>
              <w:bottom w:val="nil"/>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Hazardous</w:t>
            </w:r>
          </w:p>
        </w:tc>
        <w:tc>
          <w:tcPr>
            <w:tcW w:w="700" w:type="pct"/>
            <w:tcBorders>
              <w:top w:val="single" w:sz="8" w:space="0" w:color="auto"/>
              <w:left w:val="nil"/>
              <w:bottom w:val="nil"/>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Major</w:t>
            </w:r>
          </w:p>
        </w:tc>
        <w:tc>
          <w:tcPr>
            <w:tcW w:w="592" w:type="pct"/>
            <w:tcBorders>
              <w:top w:val="single" w:sz="8" w:space="0" w:color="auto"/>
              <w:left w:val="nil"/>
              <w:bottom w:val="nil"/>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Minor</w:t>
            </w:r>
          </w:p>
        </w:tc>
        <w:tc>
          <w:tcPr>
            <w:tcW w:w="819" w:type="pct"/>
            <w:tcBorders>
              <w:top w:val="single" w:sz="8" w:space="0" w:color="auto"/>
              <w:left w:val="nil"/>
              <w:bottom w:val="nil"/>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Negligible</w:t>
            </w:r>
          </w:p>
        </w:tc>
      </w:tr>
      <w:tr w:rsidR="008F5B4E" w:rsidRPr="00C349AF" w:rsidTr="00A46397">
        <w:trPr>
          <w:trHeight w:val="234"/>
        </w:trPr>
        <w:tc>
          <w:tcPr>
            <w:tcW w:w="1200" w:type="pct"/>
            <w:gridSpan w:val="2"/>
            <w:vMerge/>
            <w:tcBorders>
              <w:left w:val="single" w:sz="8" w:space="0" w:color="auto"/>
              <w:bottom w:val="single" w:sz="8" w:space="0" w:color="000000"/>
              <w:right w:val="single" w:sz="8" w:space="0" w:color="000000"/>
            </w:tcBorders>
            <w:shd w:val="clear" w:color="auto" w:fill="DDD9C3"/>
            <w:vAlign w:val="center"/>
          </w:tcPr>
          <w:p w:rsidR="008F5B4E" w:rsidRPr="00C349AF" w:rsidRDefault="008F5B4E" w:rsidP="00981475">
            <w:pPr>
              <w:spacing w:after="0"/>
              <w:rPr>
                <w:b/>
                <w:bCs/>
                <w:color w:val="000000"/>
                <w:lang w:val="en-GB"/>
              </w:rPr>
            </w:pPr>
          </w:p>
        </w:tc>
        <w:tc>
          <w:tcPr>
            <w:tcW w:w="911" w:type="pct"/>
            <w:tcBorders>
              <w:top w:val="nil"/>
              <w:left w:val="nil"/>
              <w:bottom w:val="single" w:sz="8" w:space="0" w:color="auto"/>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A</w:t>
            </w:r>
          </w:p>
        </w:tc>
        <w:tc>
          <w:tcPr>
            <w:tcW w:w="778" w:type="pct"/>
            <w:tcBorders>
              <w:top w:val="nil"/>
              <w:left w:val="nil"/>
              <w:bottom w:val="single" w:sz="8" w:space="0" w:color="auto"/>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B</w:t>
            </w:r>
          </w:p>
        </w:tc>
        <w:tc>
          <w:tcPr>
            <w:tcW w:w="700" w:type="pct"/>
            <w:tcBorders>
              <w:top w:val="nil"/>
              <w:left w:val="nil"/>
              <w:bottom w:val="single" w:sz="8" w:space="0" w:color="auto"/>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C</w:t>
            </w:r>
          </w:p>
        </w:tc>
        <w:tc>
          <w:tcPr>
            <w:tcW w:w="592" w:type="pct"/>
            <w:tcBorders>
              <w:top w:val="nil"/>
              <w:left w:val="nil"/>
              <w:bottom w:val="single" w:sz="8" w:space="0" w:color="auto"/>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D</w:t>
            </w:r>
          </w:p>
        </w:tc>
        <w:tc>
          <w:tcPr>
            <w:tcW w:w="819" w:type="pct"/>
            <w:tcBorders>
              <w:top w:val="nil"/>
              <w:left w:val="nil"/>
              <w:bottom w:val="single" w:sz="8" w:space="0" w:color="auto"/>
              <w:right w:val="single" w:sz="8" w:space="0" w:color="auto"/>
            </w:tcBorders>
            <w:shd w:val="clear" w:color="auto" w:fill="DDD9C3"/>
            <w:noWrap/>
            <w:vAlign w:val="bottom"/>
          </w:tcPr>
          <w:p w:rsidR="008F5B4E" w:rsidRPr="00C349AF" w:rsidRDefault="008F5B4E" w:rsidP="00981475">
            <w:pPr>
              <w:spacing w:after="0"/>
              <w:jc w:val="center"/>
              <w:rPr>
                <w:b/>
                <w:bCs/>
                <w:color w:val="000000"/>
                <w:lang w:val="en-GB"/>
              </w:rPr>
            </w:pPr>
            <w:r w:rsidRPr="00C349AF">
              <w:rPr>
                <w:b/>
                <w:bCs/>
                <w:color w:val="000000"/>
                <w:lang w:val="en-GB"/>
              </w:rPr>
              <w:t>E</w:t>
            </w:r>
          </w:p>
        </w:tc>
      </w:tr>
      <w:tr w:rsidR="008F5B4E" w:rsidRPr="00C349AF" w:rsidTr="004F29C7">
        <w:trPr>
          <w:trHeight w:val="679"/>
        </w:trPr>
        <w:tc>
          <w:tcPr>
            <w:tcW w:w="244" w:type="pct"/>
            <w:tcBorders>
              <w:top w:val="nil"/>
              <w:left w:val="single" w:sz="8" w:space="0" w:color="auto"/>
              <w:bottom w:val="single" w:sz="8" w:space="0" w:color="000000"/>
              <w:right w:val="single" w:sz="8" w:space="0" w:color="auto"/>
            </w:tcBorders>
            <w:noWrap/>
            <w:vAlign w:val="center"/>
          </w:tcPr>
          <w:p w:rsidR="008F5B4E" w:rsidRPr="00C349AF" w:rsidRDefault="008F5B4E" w:rsidP="00981475">
            <w:pPr>
              <w:spacing w:after="0"/>
              <w:jc w:val="center"/>
              <w:rPr>
                <w:b/>
                <w:bCs/>
                <w:color w:val="000000"/>
                <w:lang w:val="en-GB"/>
              </w:rPr>
            </w:pPr>
            <w:r w:rsidRPr="00C349AF">
              <w:rPr>
                <w:b/>
                <w:bCs/>
                <w:color w:val="000000"/>
                <w:lang w:val="en-GB"/>
              </w:rPr>
              <w:t>5</w:t>
            </w:r>
          </w:p>
        </w:tc>
        <w:tc>
          <w:tcPr>
            <w:tcW w:w="956" w:type="pct"/>
            <w:tcBorders>
              <w:top w:val="nil"/>
              <w:left w:val="nil"/>
              <w:bottom w:val="single" w:sz="4" w:space="0" w:color="auto"/>
              <w:right w:val="single" w:sz="8" w:space="0" w:color="auto"/>
            </w:tcBorders>
            <w:noWrap/>
            <w:vAlign w:val="center"/>
          </w:tcPr>
          <w:p w:rsidR="008F5B4E" w:rsidRPr="00C349AF" w:rsidRDefault="008F5B4E" w:rsidP="00981475">
            <w:pPr>
              <w:spacing w:after="0"/>
              <w:rPr>
                <w:b/>
                <w:bCs/>
                <w:color w:val="000000"/>
                <w:lang w:val="en-GB"/>
              </w:rPr>
            </w:pPr>
            <w:r w:rsidRPr="00C349AF">
              <w:rPr>
                <w:b/>
                <w:bCs/>
                <w:color w:val="000000"/>
                <w:lang w:val="en-GB"/>
              </w:rPr>
              <w:t>Frequent</w:t>
            </w:r>
          </w:p>
        </w:tc>
        <w:tc>
          <w:tcPr>
            <w:tcW w:w="911"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8F5B4E" w:rsidP="00981475">
            <w:pPr>
              <w:spacing w:after="0"/>
              <w:jc w:val="center"/>
              <w:rPr>
                <w:b/>
                <w:bCs/>
                <w:color w:val="FFFFFF"/>
                <w:lang w:val="en-GB"/>
              </w:rPr>
            </w:pPr>
            <w:r w:rsidRPr="00C349AF">
              <w:rPr>
                <w:b/>
                <w:bCs/>
                <w:color w:val="FFFFFF"/>
                <w:lang w:val="en-GB"/>
              </w:rPr>
              <w:t>5A</w:t>
            </w:r>
          </w:p>
        </w:tc>
        <w:tc>
          <w:tcPr>
            <w:tcW w:w="778"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8F5B4E" w:rsidP="00981475">
            <w:pPr>
              <w:spacing w:after="0"/>
              <w:jc w:val="center"/>
              <w:rPr>
                <w:b/>
                <w:bCs/>
                <w:color w:val="FFFFFF"/>
                <w:lang w:val="en-GB"/>
              </w:rPr>
            </w:pPr>
            <w:r w:rsidRPr="00C349AF">
              <w:rPr>
                <w:b/>
                <w:bCs/>
                <w:color w:val="FFFFFF"/>
                <w:lang w:val="en-GB"/>
              </w:rPr>
              <w:t>5B</w:t>
            </w:r>
          </w:p>
        </w:tc>
        <w:tc>
          <w:tcPr>
            <w:tcW w:w="700"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8F5B4E" w:rsidP="00981475">
            <w:pPr>
              <w:spacing w:after="0"/>
              <w:jc w:val="center"/>
              <w:rPr>
                <w:b/>
                <w:bCs/>
                <w:color w:val="FFFFFF"/>
                <w:lang w:val="en-GB"/>
              </w:rPr>
            </w:pPr>
            <w:r w:rsidRPr="00C349AF">
              <w:rPr>
                <w:b/>
                <w:bCs/>
                <w:color w:val="FFFFFF"/>
                <w:lang w:val="en-GB"/>
              </w:rPr>
              <w:t>5C</w:t>
            </w:r>
          </w:p>
        </w:tc>
        <w:tc>
          <w:tcPr>
            <w:tcW w:w="592"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5D</w:t>
            </w:r>
          </w:p>
        </w:tc>
        <w:tc>
          <w:tcPr>
            <w:tcW w:w="819"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5E</w:t>
            </w:r>
          </w:p>
        </w:tc>
      </w:tr>
      <w:tr w:rsidR="008F5B4E" w:rsidRPr="00C349AF" w:rsidTr="004F29C7">
        <w:trPr>
          <w:trHeight w:val="679"/>
        </w:trPr>
        <w:tc>
          <w:tcPr>
            <w:tcW w:w="244" w:type="pct"/>
            <w:tcBorders>
              <w:top w:val="nil"/>
              <w:left w:val="single" w:sz="8" w:space="0" w:color="auto"/>
              <w:bottom w:val="single" w:sz="8" w:space="0" w:color="000000"/>
              <w:right w:val="single" w:sz="8" w:space="0" w:color="auto"/>
            </w:tcBorders>
            <w:shd w:val="clear" w:color="auto" w:fill="DDD9C3"/>
            <w:noWrap/>
            <w:vAlign w:val="center"/>
          </w:tcPr>
          <w:p w:rsidR="008F5B4E" w:rsidRPr="00C349AF" w:rsidRDefault="008F5B4E" w:rsidP="00981475">
            <w:pPr>
              <w:spacing w:after="0"/>
              <w:jc w:val="center"/>
              <w:rPr>
                <w:b/>
                <w:bCs/>
                <w:color w:val="000000"/>
                <w:lang w:val="en-GB"/>
              </w:rPr>
            </w:pPr>
            <w:r w:rsidRPr="00C349AF">
              <w:rPr>
                <w:b/>
                <w:bCs/>
                <w:color w:val="000000"/>
                <w:lang w:val="en-GB"/>
              </w:rPr>
              <w:t>4</w:t>
            </w:r>
          </w:p>
        </w:tc>
        <w:tc>
          <w:tcPr>
            <w:tcW w:w="956" w:type="pct"/>
            <w:tcBorders>
              <w:top w:val="single" w:sz="4" w:space="0" w:color="auto"/>
              <w:left w:val="nil"/>
              <w:bottom w:val="single" w:sz="4" w:space="0" w:color="auto"/>
              <w:right w:val="single" w:sz="8" w:space="0" w:color="auto"/>
            </w:tcBorders>
            <w:shd w:val="clear" w:color="auto" w:fill="DDD9C3"/>
            <w:noWrap/>
            <w:vAlign w:val="center"/>
          </w:tcPr>
          <w:p w:rsidR="008F5B4E" w:rsidRPr="00C349AF" w:rsidRDefault="008F5B4E" w:rsidP="00981475">
            <w:pPr>
              <w:spacing w:after="0"/>
              <w:rPr>
                <w:b/>
                <w:bCs/>
                <w:color w:val="000000"/>
                <w:lang w:val="en-GB"/>
              </w:rPr>
            </w:pPr>
            <w:r w:rsidRPr="00C349AF">
              <w:rPr>
                <w:b/>
                <w:bCs/>
                <w:color w:val="000000"/>
                <w:lang w:val="en-GB"/>
              </w:rPr>
              <w:t>Probable</w:t>
            </w:r>
          </w:p>
        </w:tc>
        <w:tc>
          <w:tcPr>
            <w:tcW w:w="911"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D1210D" w:rsidP="00981475">
            <w:pPr>
              <w:spacing w:after="0"/>
              <w:jc w:val="center"/>
              <w:rPr>
                <w:b/>
                <w:bCs/>
                <w:color w:val="FFFFFF"/>
                <w:lang w:val="en-GB"/>
              </w:rPr>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 o:spid="_x0000_s1085" type="#_x0000_t38" style="position:absolute;left:0;text-align:left;margin-left:48.35pt;margin-top:33.25pt;width:207.8pt;height:27.15pt;z-index: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" adj="10800" strokecolor="#8064a2" strokeweight="2pt">
                  <v:stroke endarrow="block"/>
                  <v:shadow on="t" opacity="24903f" origin=",.5" offset="0,.55556mm"/>
                </v:shape>
              </w:pict>
            </w:r>
            <w:r>
              <w:rPr>
                <w:noProof/>
              </w:rPr>
              <w:pict>
                <v:oval id="Oval 10" o:spid="_x0000_s1086" style="position:absolute;left:0;text-align:left;margin-left:26.6pt;margin-top:32.15pt;width:35.55pt;height:37.1pt;z-index: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" filled="f" strokecolor="#795d9b" strokeweight="2.25pt">
                  <v:shadow on="t" opacity="22937f" origin=",.5" offset="0,.63889mm"/>
                </v:oval>
              </w:pict>
            </w:r>
            <w:r w:rsidR="008F5B4E" w:rsidRPr="00C349AF">
              <w:rPr>
                <w:b/>
                <w:bCs/>
                <w:color w:val="FFFFFF"/>
                <w:lang w:val="en-GB"/>
              </w:rPr>
              <w:t>4A</w:t>
            </w:r>
          </w:p>
        </w:tc>
        <w:tc>
          <w:tcPr>
            <w:tcW w:w="778"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8F5B4E" w:rsidP="00981475">
            <w:pPr>
              <w:spacing w:after="0"/>
              <w:jc w:val="center"/>
              <w:rPr>
                <w:b/>
                <w:bCs/>
                <w:color w:val="FFFFFF"/>
                <w:lang w:val="en-GB"/>
              </w:rPr>
            </w:pPr>
            <w:r w:rsidRPr="00C349AF">
              <w:rPr>
                <w:b/>
                <w:bCs/>
                <w:color w:val="FFFFFF"/>
                <w:lang w:val="en-GB"/>
              </w:rPr>
              <w:t>4B</w:t>
            </w:r>
          </w:p>
        </w:tc>
        <w:tc>
          <w:tcPr>
            <w:tcW w:w="700"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4C</w:t>
            </w:r>
          </w:p>
        </w:tc>
        <w:tc>
          <w:tcPr>
            <w:tcW w:w="592"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D1210D" w:rsidP="00981475">
            <w:pPr>
              <w:spacing w:after="0"/>
              <w:jc w:val="center"/>
              <w:rPr>
                <w:b/>
                <w:bCs/>
                <w:color w:val="000000"/>
                <w:lang w:val="en-GB"/>
              </w:rPr>
            </w:pPr>
            <w:r>
              <w:rPr>
                <w:noProof/>
              </w:rPr>
              <w:pict>
                <v:oval id="Oval 12" o:spid="_x0000_s1087" style="position:absolute;left:0;text-align:left;margin-left:8.95pt;margin-top:33.2pt;width:38.2pt;height:38.05pt;z-index:7;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" filled="f" strokecolor="#795d9b" strokeweight="2.25pt">
                  <v:shadow on="t" opacity="22937f" origin=",.5" offset="0,.63889mm"/>
                </v:oval>
              </w:pict>
            </w:r>
            <w:r w:rsidR="008F5B4E" w:rsidRPr="00C349AF">
              <w:rPr>
                <w:b/>
                <w:bCs/>
                <w:color w:val="000000"/>
                <w:lang w:val="en-GB"/>
              </w:rPr>
              <w:t>4D</w:t>
            </w:r>
          </w:p>
        </w:tc>
        <w:tc>
          <w:tcPr>
            <w:tcW w:w="819"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8F5B4E" w:rsidP="00981475">
            <w:pPr>
              <w:spacing w:after="0"/>
              <w:jc w:val="center"/>
              <w:rPr>
                <w:b/>
                <w:bCs/>
                <w:color w:val="000000"/>
                <w:lang w:val="en-GB"/>
              </w:rPr>
            </w:pPr>
            <w:r w:rsidRPr="00C349AF">
              <w:rPr>
                <w:b/>
                <w:bCs/>
                <w:color w:val="000000"/>
                <w:lang w:val="en-GB"/>
              </w:rPr>
              <w:t>4E</w:t>
            </w:r>
          </w:p>
        </w:tc>
      </w:tr>
      <w:tr w:rsidR="008F5B4E" w:rsidRPr="00C349AF" w:rsidTr="004F29C7">
        <w:trPr>
          <w:trHeight w:val="679"/>
        </w:trPr>
        <w:tc>
          <w:tcPr>
            <w:tcW w:w="244" w:type="pct"/>
            <w:tcBorders>
              <w:top w:val="nil"/>
              <w:left w:val="single" w:sz="8" w:space="0" w:color="auto"/>
              <w:bottom w:val="single" w:sz="8" w:space="0" w:color="000000"/>
              <w:right w:val="single" w:sz="8" w:space="0" w:color="auto"/>
            </w:tcBorders>
            <w:noWrap/>
            <w:vAlign w:val="center"/>
          </w:tcPr>
          <w:p w:rsidR="008F5B4E" w:rsidRPr="00C349AF" w:rsidRDefault="008F5B4E" w:rsidP="00981475">
            <w:pPr>
              <w:spacing w:after="0"/>
              <w:jc w:val="center"/>
              <w:rPr>
                <w:b/>
                <w:bCs/>
                <w:color w:val="000000"/>
                <w:lang w:val="en-GB"/>
              </w:rPr>
            </w:pPr>
            <w:r w:rsidRPr="00C349AF">
              <w:rPr>
                <w:b/>
                <w:bCs/>
                <w:color w:val="000000"/>
                <w:lang w:val="en-GB"/>
              </w:rPr>
              <w:t>3</w:t>
            </w:r>
          </w:p>
        </w:tc>
        <w:tc>
          <w:tcPr>
            <w:tcW w:w="956" w:type="pct"/>
            <w:tcBorders>
              <w:top w:val="single" w:sz="4" w:space="0" w:color="auto"/>
              <w:left w:val="nil"/>
              <w:bottom w:val="single" w:sz="4" w:space="0" w:color="auto"/>
              <w:right w:val="single" w:sz="8" w:space="0" w:color="auto"/>
            </w:tcBorders>
            <w:noWrap/>
            <w:vAlign w:val="center"/>
          </w:tcPr>
          <w:p w:rsidR="008F5B4E" w:rsidRPr="00C349AF" w:rsidRDefault="008F5B4E" w:rsidP="00981475">
            <w:pPr>
              <w:spacing w:after="0"/>
              <w:rPr>
                <w:b/>
                <w:bCs/>
                <w:color w:val="000000"/>
                <w:lang w:val="en-GB"/>
              </w:rPr>
            </w:pPr>
            <w:r w:rsidRPr="00C349AF">
              <w:rPr>
                <w:b/>
                <w:bCs/>
                <w:color w:val="000000"/>
                <w:lang w:val="en-GB"/>
              </w:rPr>
              <w:t>Occasional</w:t>
            </w:r>
          </w:p>
        </w:tc>
        <w:tc>
          <w:tcPr>
            <w:tcW w:w="911" w:type="pct"/>
            <w:tcBorders>
              <w:top w:val="nil"/>
              <w:left w:val="single" w:sz="8" w:space="0" w:color="auto"/>
              <w:bottom w:val="single" w:sz="8" w:space="0" w:color="000000"/>
              <w:right w:val="single" w:sz="8" w:space="0" w:color="auto"/>
            </w:tcBorders>
            <w:shd w:val="clear" w:color="000000" w:fill="FF0000"/>
            <w:noWrap/>
            <w:vAlign w:val="center"/>
          </w:tcPr>
          <w:p w:rsidR="008F5B4E" w:rsidRPr="00C349AF" w:rsidRDefault="008F5B4E" w:rsidP="00981475">
            <w:pPr>
              <w:spacing w:after="0"/>
              <w:jc w:val="center"/>
              <w:rPr>
                <w:b/>
                <w:bCs/>
                <w:color w:val="FFFFFF"/>
                <w:lang w:val="en-GB"/>
              </w:rPr>
            </w:pPr>
            <w:r w:rsidRPr="00C349AF">
              <w:rPr>
                <w:b/>
                <w:bCs/>
                <w:color w:val="FFFFFF"/>
                <w:lang w:val="en-GB"/>
              </w:rPr>
              <w:t>3A</w:t>
            </w:r>
          </w:p>
        </w:tc>
        <w:tc>
          <w:tcPr>
            <w:tcW w:w="778"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3B</w:t>
            </w:r>
          </w:p>
        </w:tc>
        <w:tc>
          <w:tcPr>
            <w:tcW w:w="700"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3C</w:t>
            </w:r>
          </w:p>
        </w:tc>
        <w:tc>
          <w:tcPr>
            <w:tcW w:w="592"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8F5B4E" w:rsidP="00981475">
            <w:pPr>
              <w:spacing w:after="0"/>
              <w:jc w:val="center"/>
              <w:rPr>
                <w:b/>
                <w:bCs/>
                <w:color w:val="000000"/>
                <w:lang w:val="en-GB"/>
              </w:rPr>
            </w:pPr>
            <w:r w:rsidRPr="00C349AF">
              <w:rPr>
                <w:b/>
                <w:bCs/>
                <w:color w:val="000000"/>
                <w:lang w:val="en-GB"/>
              </w:rPr>
              <w:t>3D</w:t>
            </w:r>
          </w:p>
        </w:tc>
        <w:tc>
          <w:tcPr>
            <w:tcW w:w="819"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981475">
            <w:pPr>
              <w:spacing w:after="0"/>
              <w:jc w:val="center"/>
              <w:rPr>
                <w:b/>
                <w:bCs/>
                <w:color w:val="000000"/>
                <w:lang w:val="en-GB"/>
              </w:rPr>
            </w:pPr>
            <w:r w:rsidRPr="00C349AF">
              <w:rPr>
                <w:b/>
                <w:bCs/>
                <w:color w:val="000000"/>
                <w:lang w:val="en-GB"/>
              </w:rPr>
              <w:t>3E</w:t>
            </w:r>
          </w:p>
        </w:tc>
      </w:tr>
      <w:tr w:rsidR="008F5B4E" w:rsidRPr="00C349AF" w:rsidTr="004F29C7">
        <w:trPr>
          <w:trHeight w:val="679"/>
        </w:trPr>
        <w:tc>
          <w:tcPr>
            <w:tcW w:w="244" w:type="pct"/>
            <w:tcBorders>
              <w:top w:val="nil"/>
              <w:left w:val="single" w:sz="8" w:space="0" w:color="auto"/>
              <w:bottom w:val="single" w:sz="8" w:space="0" w:color="000000"/>
              <w:right w:val="single" w:sz="8" w:space="0" w:color="auto"/>
            </w:tcBorders>
            <w:shd w:val="clear" w:color="auto" w:fill="DDD9C3"/>
            <w:noWrap/>
            <w:vAlign w:val="center"/>
          </w:tcPr>
          <w:p w:rsidR="008F5B4E" w:rsidRPr="00C349AF" w:rsidRDefault="008F5B4E" w:rsidP="00981475">
            <w:pPr>
              <w:spacing w:after="0"/>
              <w:jc w:val="center"/>
              <w:rPr>
                <w:b/>
                <w:bCs/>
                <w:color w:val="000000"/>
                <w:lang w:val="en-GB"/>
              </w:rPr>
            </w:pPr>
            <w:r w:rsidRPr="00C349AF">
              <w:rPr>
                <w:b/>
                <w:bCs/>
                <w:color w:val="000000"/>
                <w:lang w:val="en-GB"/>
              </w:rPr>
              <w:t>2</w:t>
            </w:r>
          </w:p>
        </w:tc>
        <w:tc>
          <w:tcPr>
            <w:tcW w:w="956" w:type="pct"/>
            <w:tcBorders>
              <w:top w:val="single" w:sz="4" w:space="0" w:color="auto"/>
              <w:left w:val="nil"/>
              <w:bottom w:val="single" w:sz="4" w:space="0" w:color="auto"/>
              <w:right w:val="single" w:sz="8" w:space="0" w:color="auto"/>
            </w:tcBorders>
            <w:shd w:val="clear" w:color="auto" w:fill="DDD9C3"/>
            <w:noWrap/>
            <w:vAlign w:val="center"/>
          </w:tcPr>
          <w:p w:rsidR="008F5B4E" w:rsidRPr="00C349AF" w:rsidRDefault="008F5B4E" w:rsidP="00981475">
            <w:pPr>
              <w:spacing w:after="0"/>
              <w:rPr>
                <w:b/>
                <w:bCs/>
                <w:color w:val="000000"/>
                <w:lang w:val="en-GB"/>
              </w:rPr>
            </w:pPr>
            <w:r w:rsidRPr="00C349AF">
              <w:rPr>
                <w:b/>
                <w:bCs/>
                <w:color w:val="000000"/>
                <w:lang w:val="en-GB"/>
              </w:rPr>
              <w:t>Remote</w:t>
            </w:r>
          </w:p>
        </w:tc>
        <w:tc>
          <w:tcPr>
            <w:tcW w:w="911"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2A</w:t>
            </w:r>
          </w:p>
        </w:tc>
        <w:tc>
          <w:tcPr>
            <w:tcW w:w="778" w:type="pct"/>
            <w:tcBorders>
              <w:top w:val="nil"/>
              <w:left w:val="single" w:sz="8" w:space="0" w:color="auto"/>
              <w:bottom w:val="single" w:sz="8" w:space="0" w:color="000000"/>
              <w:right w:val="single" w:sz="8" w:space="0" w:color="auto"/>
            </w:tcBorders>
            <w:shd w:val="clear" w:color="000000" w:fill="FF9900"/>
            <w:noWrap/>
            <w:vAlign w:val="center"/>
          </w:tcPr>
          <w:p w:rsidR="008F5B4E" w:rsidRPr="00C349AF" w:rsidRDefault="008F5B4E" w:rsidP="00981475">
            <w:pPr>
              <w:spacing w:after="0"/>
              <w:jc w:val="center"/>
              <w:rPr>
                <w:b/>
                <w:bCs/>
                <w:color w:val="000000"/>
                <w:lang w:val="en-GB"/>
              </w:rPr>
            </w:pPr>
            <w:r w:rsidRPr="00C349AF">
              <w:rPr>
                <w:b/>
                <w:bCs/>
                <w:color w:val="000000"/>
                <w:lang w:val="en-GB"/>
              </w:rPr>
              <w:t>2B</w:t>
            </w:r>
          </w:p>
        </w:tc>
        <w:tc>
          <w:tcPr>
            <w:tcW w:w="700"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8F5B4E" w:rsidP="00981475">
            <w:pPr>
              <w:spacing w:after="0"/>
              <w:jc w:val="center"/>
              <w:rPr>
                <w:b/>
                <w:bCs/>
                <w:color w:val="000000"/>
                <w:lang w:val="en-GB"/>
              </w:rPr>
            </w:pPr>
            <w:r w:rsidRPr="00C349AF">
              <w:rPr>
                <w:b/>
                <w:bCs/>
                <w:color w:val="000000"/>
                <w:lang w:val="en-GB"/>
              </w:rPr>
              <w:t>2C</w:t>
            </w:r>
          </w:p>
        </w:tc>
        <w:tc>
          <w:tcPr>
            <w:tcW w:w="592"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981475">
            <w:pPr>
              <w:spacing w:after="0"/>
              <w:jc w:val="center"/>
              <w:rPr>
                <w:b/>
                <w:bCs/>
                <w:color w:val="000000"/>
                <w:lang w:val="en-GB"/>
              </w:rPr>
            </w:pPr>
            <w:r w:rsidRPr="00C349AF">
              <w:rPr>
                <w:b/>
                <w:bCs/>
                <w:color w:val="000000"/>
                <w:lang w:val="en-GB"/>
              </w:rPr>
              <w:t>2D</w:t>
            </w:r>
          </w:p>
        </w:tc>
        <w:tc>
          <w:tcPr>
            <w:tcW w:w="819"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981475">
            <w:pPr>
              <w:spacing w:after="0"/>
              <w:jc w:val="center"/>
              <w:rPr>
                <w:b/>
                <w:bCs/>
                <w:color w:val="000000"/>
                <w:lang w:val="en-GB"/>
              </w:rPr>
            </w:pPr>
            <w:r w:rsidRPr="00C349AF">
              <w:rPr>
                <w:b/>
                <w:bCs/>
                <w:color w:val="000000"/>
                <w:lang w:val="en-GB"/>
              </w:rPr>
              <w:t>2E</w:t>
            </w:r>
          </w:p>
        </w:tc>
      </w:tr>
      <w:tr w:rsidR="008F5B4E" w:rsidRPr="00C349AF" w:rsidTr="00726BF7">
        <w:trPr>
          <w:trHeight w:val="592"/>
        </w:trPr>
        <w:tc>
          <w:tcPr>
            <w:tcW w:w="244" w:type="pct"/>
            <w:tcBorders>
              <w:top w:val="nil"/>
              <w:left w:val="single" w:sz="8" w:space="0" w:color="auto"/>
              <w:bottom w:val="single" w:sz="8" w:space="0" w:color="000000"/>
              <w:right w:val="single" w:sz="8" w:space="0" w:color="auto"/>
            </w:tcBorders>
            <w:noWrap/>
            <w:vAlign w:val="center"/>
          </w:tcPr>
          <w:p w:rsidR="008F5B4E" w:rsidRPr="00C349AF" w:rsidRDefault="008F5B4E" w:rsidP="00981475">
            <w:pPr>
              <w:spacing w:after="0"/>
              <w:jc w:val="center"/>
              <w:rPr>
                <w:b/>
                <w:bCs/>
                <w:color w:val="000000"/>
                <w:lang w:val="en-GB"/>
              </w:rPr>
            </w:pPr>
            <w:r w:rsidRPr="00C349AF">
              <w:rPr>
                <w:b/>
                <w:bCs/>
                <w:color w:val="000000"/>
                <w:lang w:val="en-GB"/>
              </w:rPr>
              <w:t>1</w:t>
            </w:r>
          </w:p>
        </w:tc>
        <w:tc>
          <w:tcPr>
            <w:tcW w:w="956" w:type="pct"/>
            <w:tcBorders>
              <w:top w:val="single" w:sz="4" w:space="0" w:color="auto"/>
              <w:left w:val="nil"/>
              <w:bottom w:val="single" w:sz="4" w:space="0" w:color="auto"/>
              <w:right w:val="single" w:sz="8" w:space="0" w:color="auto"/>
            </w:tcBorders>
            <w:noWrap/>
            <w:vAlign w:val="center"/>
          </w:tcPr>
          <w:p w:rsidR="008F5B4E" w:rsidRPr="00C349AF" w:rsidRDefault="008F5B4E" w:rsidP="00981475">
            <w:pPr>
              <w:spacing w:after="0"/>
              <w:rPr>
                <w:b/>
                <w:bCs/>
                <w:color w:val="000000"/>
                <w:lang w:val="en-GB"/>
              </w:rPr>
            </w:pPr>
            <w:r w:rsidRPr="00C349AF">
              <w:rPr>
                <w:b/>
                <w:bCs/>
                <w:color w:val="000000"/>
                <w:lang w:val="en-GB"/>
              </w:rPr>
              <w:t>Improbable</w:t>
            </w:r>
          </w:p>
        </w:tc>
        <w:tc>
          <w:tcPr>
            <w:tcW w:w="911"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8F5B4E" w:rsidP="00981475">
            <w:pPr>
              <w:spacing w:after="0"/>
              <w:jc w:val="center"/>
              <w:rPr>
                <w:b/>
                <w:bCs/>
                <w:color w:val="000000"/>
                <w:lang w:val="en-GB"/>
              </w:rPr>
            </w:pPr>
            <w:r w:rsidRPr="00C349AF">
              <w:rPr>
                <w:b/>
                <w:bCs/>
                <w:color w:val="000000"/>
                <w:lang w:val="en-GB"/>
              </w:rPr>
              <w:t>1A</w:t>
            </w:r>
          </w:p>
        </w:tc>
        <w:tc>
          <w:tcPr>
            <w:tcW w:w="778" w:type="pct"/>
            <w:tcBorders>
              <w:top w:val="nil"/>
              <w:left w:val="single" w:sz="8" w:space="0" w:color="auto"/>
              <w:bottom w:val="single" w:sz="8" w:space="0" w:color="000000"/>
              <w:right w:val="single" w:sz="8" w:space="0" w:color="auto"/>
            </w:tcBorders>
            <w:shd w:val="clear" w:color="000000" w:fill="FFFF00"/>
            <w:noWrap/>
            <w:vAlign w:val="center"/>
          </w:tcPr>
          <w:p w:rsidR="008F5B4E" w:rsidRPr="00C349AF" w:rsidRDefault="008F5B4E" w:rsidP="00981475">
            <w:pPr>
              <w:spacing w:after="0"/>
              <w:jc w:val="center"/>
              <w:rPr>
                <w:b/>
                <w:bCs/>
                <w:color w:val="000000"/>
                <w:lang w:val="en-GB"/>
              </w:rPr>
            </w:pPr>
            <w:r w:rsidRPr="00C349AF">
              <w:rPr>
                <w:b/>
                <w:bCs/>
                <w:color w:val="000000"/>
                <w:lang w:val="en-GB"/>
              </w:rPr>
              <w:t>1B</w:t>
            </w:r>
          </w:p>
        </w:tc>
        <w:tc>
          <w:tcPr>
            <w:tcW w:w="700"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981475">
            <w:pPr>
              <w:spacing w:after="0"/>
              <w:jc w:val="center"/>
              <w:rPr>
                <w:b/>
                <w:bCs/>
                <w:color w:val="000000"/>
                <w:lang w:val="en-GB"/>
              </w:rPr>
            </w:pPr>
            <w:r w:rsidRPr="00C349AF">
              <w:rPr>
                <w:b/>
                <w:bCs/>
                <w:color w:val="000000"/>
                <w:lang w:val="en-GB"/>
              </w:rPr>
              <w:t>1C</w:t>
            </w:r>
          </w:p>
        </w:tc>
        <w:tc>
          <w:tcPr>
            <w:tcW w:w="592"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981475">
            <w:pPr>
              <w:spacing w:after="0"/>
              <w:jc w:val="center"/>
              <w:rPr>
                <w:b/>
                <w:bCs/>
                <w:color w:val="000000"/>
                <w:lang w:val="en-GB"/>
              </w:rPr>
            </w:pPr>
            <w:r w:rsidRPr="00C349AF">
              <w:rPr>
                <w:b/>
                <w:bCs/>
                <w:color w:val="000000"/>
                <w:lang w:val="en-GB"/>
              </w:rPr>
              <w:t>1D</w:t>
            </w:r>
          </w:p>
        </w:tc>
        <w:tc>
          <w:tcPr>
            <w:tcW w:w="819" w:type="pct"/>
            <w:tcBorders>
              <w:top w:val="nil"/>
              <w:left w:val="single" w:sz="8" w:space="0" w:color="auto"/>
              <w:bottom w:val="single" w:sz="8" w:space="0" w:color="000000"/>
              <w:right w:val="single" w:sz="8" w:space="0" w:color="auto"/>
            </w:tcBorders>
            <w:shd w:val="clear" w:color="000000" w:fill="00FF00"/>
            <w:noWrap/>
            <w:vAlign w:val="center"/>
          </w:tcPr>
          <w:p w:rsidR="008F5B4E" w:rsidRPr="00C349AF" w:rsidRDefault="008F5B4E" w:rsidP="00154E27">
            <w:pPr>
              <w:keepNext/>
              <w:spacing w:after="0"/>
              <w:jc w:val="center"/>
              <w:rPr>
                <w:b/>
                <w:bCs/>
                <w:color w:val="000000"/>
                <w:lang w:val="en-GB"/>
              </w:rPr>
            </w:pPr>
            <w:r w:rsidRPr="00C349AF">
              <w:rPr>
                <w:b/>
                <w:bCs/>
                <w:color w:val="000000"/>
                <w:lang w:val="en-GB"/>
              </w:rPr>
              <w:t>1E</w:t>
            </w:r>
          </w:p>
        </w:tc>
      </w:tr>
    </w:tbl>
    <w:p w:rsidR="008F5B4E" w:rsidRPr="00726BF7" w:rsidRDefault="00D1210D" w:rsidP="00726BF7">
      <w:pPr>
        <w:pStyle w:val="Caption"/>
        <w:spacing w:before="200"/>
        <w:jc w:val="center"/>
        <w:rPr>
          <w:b w:val="0"/>
          <w:color w:val="auto"/>
          <w:lang w:val="en-GB"/>
        </w:rPr>
      </w:pPr>
      <w:bookmarkStart w:id="40" w:name="_Ref433825651"/>
      <w:r>
        <w:rPr>
          <w:noProof/>
          <w:color w:val="auto"/>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 o:spid="_x0000_s1088" type="#_x0000_t47" style="position:absolute;left:0;text-align:left;margin-left:151.5pt;margin-top:24.65pt;width:177pt;height:39pt;z-index:11;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" adj="16732,-57508,12870,-1302" strokecolor="#4f81bd" strokeweight="2pt">
            <v:stroke startarrow="open"/>
            <v:textbox style="mso-next-textbox:#Line Callout 1 16">
              <w:txbxContent>
                <w:p w:rsidR="001F47E7" w:rsidRPr="009C0645" w:rsidRDefault="001F47E7" w:rsidP="00834947">
                  <w:pPr>
                    <w:spacing w:after="0"/>
                    <w:jc w:val="center"/>
                  </w:pPr>
                  <w:r>
                    <w:t>Risk management process</w:t>
                  </w:r>
                </w:p>
              </w:txbxContent>
            </v:textbox>
            <o:callout v:ext="edit" minusx="t"/>
          </v:shape>
        </w:pict>
      </w:r>
      <w:r w:rsidR="008F5B4E"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008F5B4E" w:rsidRPr="00726BF7">
        <w:rPr>
          <w:noProof/>
          <w:color w:val="auto"/>
        </w:rPr>
        <w:t>3</w:t>
      </w:r>
      <w:r w:rsidR="000B509A" w:rsidRPr="00726BF7">
        <w:rPr>
          <w:noProof/>
          <w:color w:val="auto"/>
        </w:rPr>
        <w:fldChar w:fldCharType="end"/>
      </w:r>
      <w:bookmarkEnd w:id="40"/>
      <w:r w:rsidR="008F5B4E" w:rsidRPr="00726BF7">
        <w:rPr>
          <w:color w:val="auto"/>
        </w:rPr>
        <w:t xml:space="preserve"> </w:t>
      </w:r>
      <w:r w:rsidR="008F5B4E" w:rsidRPr="00726BF7">
        <w:rPr>
          <w:b w:val="0"/>
          <w:color w:val="auto"/>
          <w:lang w:val="en-GB"/>
        </w:rPr>
        <w:t>– Risk classification table</w:t>
      </w:r>
    </w:p>
    <w:p w:rsidR="008F5B4E" w:rsidRPr="009469FD" w:rsidRDefault="008F5B4E" w:rsidP="00131B7A">
      <w:pPr>
        <w:spacing w:after="0" w:line="240" w:lineRule="auto"/>
        <w:rPr>
          <w:lang w:val="en-GB"/>
        </w:rPr>
      </w:pPr>
    </w:p>
    <w:p w:rsidR="008F5B4E" w:rsidRPr="009469FD" w:rsidRDefault="00D1210D" w:rsidP="00131B7A">
      <w:pPr>
        <w:spacing w:after="0" w:line="240" w:lineRule="auto"/>
        <w:rPr>
          <w:lang w:val="en-GB"/>
        </w:rPr>
      </w:pPr>
      <w:r>
        <w:rPr>
          <w:noProof/>
        </w:rPr>
        <w:pict>
          <v:shape id="Line Callout 1 14" o:spid="_x0000_s1089" type="#_x0000_t47" style="position:absolute;margin-left:351pt;margin-top:13.3pt;width:106.5pt;height:39.75pt;z-index:9;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" adj="11382,-67392,10978,232" strokecolor="#4f81bd" strokeweight="2pt">
            <v:stroke startarrow="open"/>
            <v:textbox style="mso-next-textbox:#Line Callout 1 14">
              <w:txbxContent>
                <w:p w:rsidR="001F47E7" w:rsidRPr="009C0645" w:rsidRDefault="001F47E7" w:rsidP="001E5917">
                  <w:pPr>
                    <w:spacing w:after="0"/>
                    <w:jc w:val="center"/>
                  </w:pPr>
                  <w:r w:rsidRPr="009C0645">
                    <w:t>Overall risk after mitigation</w:t>
                  </w:r>
                </w:p>
              </w:txbxContent>
            </v:textbox>
            <o:callout v:ext="edit" minusx="t"/>
          </v:shape>
        </w:pict>
      </w:r>
    </w:p>
    <w:p w:rsidR="008F5B4E" w:rsidRPr="009469FD" w:rsidRDefault="00D1210D" w:rsidP="00131B7A">
      <w:pPr>
        <w:spacing w:after="0" w:line="240" w:lineRule="auto"/>
        <w:rPr>
          <w:lang w:val="en-GB"/>
        </w:rPr>
      </w:pPr>
      <w:r>
        <w:rPr>
          <w:noProof/>
        </w:rPr>
        <w:pict>
          <v:shape id="Line Callout 1 15" o:spid="_x0000_s1090" type="#_x0000_t47" style="position:absolute;margin-left:-6.35pt;margin-top:.2pt;width:106.5pt;height:44.25pt;z-index:1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" adj="35920,-77732,10978,232" strokecolor="#4f81bd" strokeweight="2pt">
            <v:stroke startarrow="open"/>
            <v:textbox style="mso-next-textbox:#Line Callout 1 15">
              <w:txbxContent>
                <w:p w:rsidR="001F47E7" w:rsidRPr="009C0645" w:rsidRDefault="001F47E7" w:rsidP="001E5917">
                  <w:pPr>
                    <w:spacing w:after="0"/>
                    <w:jc w:val="center"/>
                  </w:pPr>
                  <w:r w:rsidRPr="009C0645">
                    <w:t xml:space="preserve">Overall risk </w:t>
                  </w:r>
                  <w:r>
                    <w:t>before</w:t>
                  </w:r>
                  <w:r w:rsidRPr="009C0645">
                    <w:t xml:space="preserve"> mitigation</w:t>
                  </w:r>
                </w:p>
              </w:txbxContent>
            </v:textbox>
            <o:callout v:ext="edit" minusx="t"/>
          </v:shape>
        </w:pict>
      </w:r>
    </w:p>
    <w:p w:rsidR="008F5B4E" w:rsidRDefault="008F5B4E" w:rsidP="00131B7A">
      <w:pPr>
        <w:spacing w:after="0" w:line="240" w:lineRule="auto"/>
        <w:rPr>
          <w:lang w:val="en-GB"/>
        </w:rPr>
      </w:pPr>
    </w:p>
    <w:p w:rsidR="008F5B4E" w:rsidRDefault="008F5B4E" w:rsidP="00131B7A">
      <w:pPr>
        <w:spacing w:after="0" w:line="240" w:lineRule="auto"/>
        <w:rPr>
          <w:lang w:val="en-GB"/>
        </w:rPr>
      </w:pPr>
    </w:p>
    <w:p w:rsidR="008F5B4E" w:rsidRDefault="008F5B4E" w:rsidP="00131B7A">
      <w:pPr>
        <w:spacing w:after="0" w:line="240" w:lineRule="auto"/>
        <w:rPr>
          <w:lang w:val="en-GB"/>
        </w:rPr>
      </w:pPr>
    </w:p>
    <w:p w:rsidR="008F5B4E" w:rsidRPr="009469FD" w:rsidRDefault="008F5B4E" w:rsidP="00131B7A">
      <w:pPr>
        <w:spacing w:after="0" w:line="240" w:lineRule="auto"/>
        <w:rPr>
          <w:lang w:val="en-GB"/>
        </w:rPr>
      </w:pPr>
      <w:r w:rsidRPr="009469FD">
        <w:rPr>
          <w:lang w:val="en-GB"/>
        </w:rPr>
        <w:t>Legend of risk (and colo</w:t>
      </w:r>
      <w:r>
        <w:rPr>
          <w:lang w:val="en-GB"/>
        </w:rPr>
        <w:t>u</w:t>
      </w:r>
      <w:r w:rsidRPr="009469FD">
        <w:rPr>
          <w:lang w:val="en-GB"/>
        </w:rPr>
        <w:t>ring):</w:t>
      </w:r>
    </w:p>
    <w:tbl>
      <w:tblPr>
        <w:tblW w:w="0" w:type="auto"/>
        <w:jc w:val="center"/>
        <w:tblCellMar>
          <w:left w:w="70" w:type="dxa"/>
          <w:right w:w="70" w:type="dxa"/>
        </w:tblCellMar>
        <w:tblLook w:val="0000" w:firstRow="0" w:lastRow="0" w:firstColumn="0" w:lastColumn="0" w:noHBand="0" w:noVBand="0"/>
      </w:tblPr>
      <w:tblGrid>
        <w:gridCol w:w="913"/>
        <w:gridCol w:w="3489"/>
      </w:tblGrid>
      <w:tr w:rsidR="008F5B4E" w:rsidRPr="00C349AF" w:rsidTr="00A96794">
        <w:trPr>
          <w:trHeight w:hRule="exact" w:val="454"/>
          <w:jc w:val="center"/>
        </w:trPr>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8F5B4E" w:rsidRPr="00C349AF" w:rsidRDefault="008F5B4E" w:rsidP="00A96794">
            <w:pPr>
              <w:spacing w:before="60" w:after="60"/>
              <w:jc w:val="center"/>
              <w:rPr>
                <w:lang w:val="en-GB"/>
              </w:rPr>
            </w:pPr>
            <w:r w:rsidRPr="00C349AF">
              <w:rPr>
                <w:b/>
                <w:bCs/>
                <w:color w:val="FFFFFF"/>
                <w:lang w:val="en-GB"/>
              </w:rPr>
              <w:t>Avoid</w:t>
            </w:r>
          </w:p>
        </w:tc>
        <w:tc>
          <w:tcPr>
            <w:tcW w:w="0" w:type="auto"/>
            <w:tcBorders>
              <w:top w:val="single" w:sz="4" w:space="0" w:color="auto"/>
              <w:left w:val="nil"/>
              <w:bottom w:val="single" w:sz="4" w:space="0" w:color="auto"/>
              <w:right w:val="single" w:sz="4" w:space="0" w:color="auto"/>
            </w:tcBorders>
            <w:noWrap/>
            <w:vAlign w:val="center"/>
          </w:tcPr>
          <w:p w:rsidR="008F5B4E" w:rsidRPr="00C349AF" w:rsidRDefault="008F5B4E" w:rsidP="00981475">
            <w:pPr>
              <w:spacing w:before="60" w:after="60"/>
              <w:rPr>
                <w:lang w:val="en-GB"/>
              </w:rPr>
            </w:pPr>
            <w:r w:rsidRPr="00C349AF">
              <w:rPr>
                <w:lang w:val="en-GB"/>
              </w:rPr>
              <w:t>Unacceptable;</w:t>
            </w:r>
          </w:p>
        </w:tc>
      </w:tr>
      <w:tr w:rsidR="008F5B4E" w:rsidRPr="00C349AF" w:rsidTr="00A96794">
        <w:trPr>
          <w:trHeight w:hRule="exact" w:val="454"/>
          <w:jc w:val="center"/>
        </w:trPr>
        <w:tc>
          <w:tcPr>
            <w:tcW w:w="0" w:type="auto"/>
            <w:tcBorders>
              <w:top w:val="single" w:sz="4" w:space="0" w:color="auto"/>
              <w:left w:val="single" w:sz="4" w:space="0" w:color="auto"/>
              <w:bottom w:val="single" w:sz="4" w:space="0" w:color="auto"/>
              <w:right w:val="single" w:sz="4" w:space="0" w:color="auto"/>
            </w:tcBorders>
            <w:shd w:val="clear" w:color="auto" w:fill="FF9900"/>
            <w:vAlign w:val="center"/>
          </w:tcPr>
          <w:p w:rsidR="008F5B4E" w:rsidRPr="00C349AF" w:rsidRDefault="008F5B4E" w:rsidP="00A96794">
            <w:pPr>
              <w:spacing w:before="60"/>
              <w:jc w:val="center"/>
              <w:rPr>
                <w:lang w:val="en-GB"/>
              </w:rPr>
            </w:pPr>
            <w:r w:rsidRPr="00C349AF">
              <w:rPr>
                <w:b/>
                <w:bCs/>
                <w:lang w:val="en-GB"/>
              </w:rPr>
              <w:t>High</w:t>
            </w:r>
          </w:p>
        </w:tc>
        <w:tc>
          <w:tcPr>
            <w:tcW w:w="0" w:type="auto"/>
            <w:tcBorders>
              <w:top w:val="single" w:sz="4" w:space="0" w:color="auto"/>
              <w:left w:val="nil"/>
              <w:bottom w:val="single" w:sz="4" w:space="0" w:color="auto"/>
              <w:right w:val="single" w:sz="4" w:space="0" w:color="auto"/>
            </w:tcBorders>
            <w:noWrap/>
            <w:vAlign w:val="center"/>
          </w:tcPr>
          <w:p w:rsidR="008F5B4E" w:rsidRPr="00C349AF" w:rsidRDefault="008F5B4E" w:rsidP="00981475">
            <w:pPr>
              <w:spacing w:before="60" w:after="60"/>
              <w:rPr>
                <w:lang w:val="en-GB"/>
              </w:rPr>
            </w:pPr>
            <w:r w:rsidRPr="00C349AF">
              <w:rPr>
                <w:lang w:val="en-GB"/>
              </w:rPr>
              <w:t>Handling of risk demands decision;</w:t>
            </w:r>
          </w:p>
        </w:tc>
      </w:tr>
      <w:tr w:rsidR="008F5B4E" w:rsidRPr="00C349AF" w:rsidTr="00726BF7">
        <w:trPr>
          <w:trHeight w:hRule="exact" w:val="433"/>
          <w:jc w:val="center"/>
        </w:trPr>
        <w:tc>
          <w:tcPr>
            <w:tcW w:w="0" w:type="auto"/>
            <w:tcBorders>
              <w:top w:val="nil"/>
              <w:left w:val="single" w:sz="4" w:space="0" w:color="auto"/>
              <w:bottom w:val="single" w:sz="4" w:space="0" w:color="auto"/>
              <w:right w:val="single" w:sz="4" w:space="0" w:color="auto"/>
            </w:tcBorders>
            <w:shd w:val="clear" w:color="auto" w:fill="FFFF00"/>
            <w:vAlign w:val="center"/>
          </w:tcPr>
          <w:p w:rsidR="008F5B4E" w:rsidRPr="00C349AF" w:rsidRDefault="008F5B4E" w:rsidP="00A96794">
            <w:pPr>
              <w:spacing w:before="60" w:after="60"/>
              <w:jc w:val="center"/>
              <w:rPr>
                <w:lang w:val="en-GB"/>
              </w:rPr>
            </w:pPr>
            <w:r w:rsidRPr="00C349AF">
              <w:rPr>
                <w:b/>
                <w:bCs/>
                <w:lang w:val="en-GB"/>
              </w:rPr>
              <w:t>Medium</w:t>
            </w:r>
          </w:p>
        </w:tc>
        <w:tc>
          <w:tcPr>
            <w:tcW w:w="0" w:type="auto"/>
            <w:tcBorders>
              <w:top w:val="single" w:sz="4" w:space="0" w:color="auto"/>
              <w:left w:val="nil"/>
              <w:bottom w:val="single" w:sz="4" w:space="0" w:color="auto"/>
              <w:right w:val="single" w:sz="4" w:space="0" w:color="auto"/>
            </w:tcBorders>
            <w:noWrap/>
            <w:vAlign w:val="center"/>
          </w:tcPr>
          <w:p w:rsidR="008F5B4E" w:rsidRPr="00C349AF" w:rsidRDefault="008F5B4E" w:rsidP="00981475">
            <w:pPr>
              <w:spacing w:before="60" w:after="60"/>
              <w:rPr>
                <w:lang w:val="en-GB"/>
              </w:rPr>
            </w:pPr>
            <w:r w:rsidRPr="00C349AF">
              <w:rPr>
                <w:lang w:val="en-GB"/>
              </w:rPr>
              <w:t>Acceptable after review of operation;</w:t>
            </w:r>
          </w:p>
        </w:tc>
      </w:tr>
      <w:tr w:rsidR="008F5B4E" w:rsidRPr="00C349AF" w:rsidTr="00726BF7">
        <w:trPr>
          <w:trHeight w:hRule="exact" w:val="361"/>
          <w:jc w:val="center"/>
        </w:trPr>
        <w:tc>
          <w:tcPr>
            <w:tcW w:w="0" w:type="auto"/>
            <w:tcBorders>
              <w:top w:val="nil"/>
              <w:left w:val="single" w:sz="4" w:space="0" w:color="auto"/>
              <w:bottom w:val="single" w:sz="4" w:space="0" w:color="auto"/>
              <w:right w:val="single" w:sz="4" w:space="0" w:color="auto"/>
            </w:tcBorders>
            <w:shd w:val="clear" w:color="auto" w:fill="00FF00"/>
            <w:vAlign w:val="center"/>
          </w:tcPr>
          <w:p w:rsidR="008F5B4E" w:rsidRPr="00C349AF" w:rsidRDefault="008F5B4E" w:rsidP="00A96794">
            <w:pPr>
              <w:spacing w:before="60" w:after="60"/>
              <w:jc w:val="center"/>
              <w:rPr>
                <w:lang w:val="en-GB"/>
              </w:rPr>
            </w:pPr>
            <w:r w:rsidRPr="00C349AF">
              <w:rPr>
                <w:b/>
                <w:bCs/>
                <w:color w:val="000000"/>
                <w:lang w:val="en-GB"/>
              </w:rPr>
              <w:t>Low</w:t>
            </w:r>
          </w:p>
        </w:tc>
        <w:tc>
          <w:tcPr>
            <w:tcW w:w="0" w:type="auto"/>
            <w:tcBorders>
              <w:top w:val="single" w:sz="4" w:space="0" w:color="auto"/>
              <w:left w:val="nil"/>
              <w:bottom w:val="single" w:sz="4" w:space="0" w:color="auto"/>
              <w:right w:val="single" w:sz="4" w:space="0" w:color="auto"/>
            </w:tcBorders>
            <w:noWrap/>
            <w:vAlign w:val="center"/>
          </w:tcPr>
          <w:p w:rsidR="008F5B4E" w:rsidRPr="00C349AF" w:rsidRDefault="008F5B4E" w:rsidP="00154E27">
            <w:pPr>
              <w:keepNext/>
              <w:spacing w:before="60" w:after="60"/>
              <w:rPr>
                <w:lang w:val="en-GB"/>
              </w:rPr>
            </w:pPr>
            <w:r w:rsidRPr="00C349AF">
              <w:rPr>
                <w:lang w:val="en-GB"/>
              </w:rPr>
              <w:t>Acceptable;</w:t>
            </w:r>
          </w:p>
        </w:tc>
      </w:tr>
    </w:tbl>
    <w:p w:rsidR="008F5B4E" w:rsidRPr="00726BF7" w:rsidRDefault="008F5B4E" w:rsidP="00726BF7">
      <w:pPr>
        <w:pStyle w:val="Caption"/>
        <w:spacing w:before="200"/>
        <w:jc w:val="center"/>
        <w:rPr>
          <w:color w:val="auto"/>
          <w:lang w:val="en-GB"/>
        </w:rPr>
      </w:pPr>
      <w:bookmarkStart w:id="41" w:name="_Ref433825694"/>
      <w:r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Pr="00726BF7">
        <w:rPr>
          <w:noProof/>
          <w:color w:val="auto"/>
        </w:rPr>
        <w:t>4</w:t>
      </w:r>
      <w:r w:rsidR="000B509A" w:rsidRPr="00726BF7">
        <w:rPr>
          <w:noProof/>
          <w:color w:val="auto"/>
        </w:rPr>
        <w:fldChar w:fldCharType="end"/>
      </w:r>
      <w:bookmarkEnd w:id="41"/>
      <w:r w:rsidRPr="00726BF7">
        <w:rPr>
          <w:color w:val="auto"/>
          <w:lang w:val="en-GB"/>
        </w:rPr>
        <w:t xml:space="preserve"> </w:t>
      </w:r>
      <w:r w:rsidR="00CE29D9">
        <w:rPr>
          <w:b w:val="0"/>
          <w:color w:val="auto"/>
          <w:lang w:val="en-GB"/>
        </w:rPr>
        <w:t>– Acceptability of risks</w:t>
      </w:r>
    </w:p>
    <w:p w:rsidR="008F5B4E" w:rsidRPr="009469FD" w:rsidRDefault="008F5B4E" w:rsidP="005D0036">
      <w:pPr>
        <w:rPr>
          <w:lang w:val="en-GB"/>
        </w:rPr>
      </w:pPr>
      <w:r w:rsidRPr="009469FD">
        <w:rPr>
          <w:lang w:val="en-GB"/>
        </w:rPr>
        <w:t>In the probability table, you can assign a value from 1 to 5 to the probability of each hazard.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985"/>
        <w:gridCol w:w="772"/>
      </w:tblGrid>
      <w:tr w:rsidR="008F5B4E" w:rsidRPr="00C349AF" w:rsidTr="003B448F">
        <w:trPr>
          <w:trHeight w:hRule="exact" w:val="415"/>
          <w:jc w:val="center"/>
        </w:trPr>
        <w:tc>
          <w:tcPr>
            <w:tcW w:w="5043" w:type="dxa"/>
            <w:gridSpan w:val="3"/>
            <w:shd w:val="clear" w:color="auto" w:fill="DDD9C3"/>
            <w:noWrap/>
            <w:vAlign w:val="center"/>
          </w:tcPr>
          <w:p w:rsidR="008F5B4E" w:rsidRPr="00C349AF" w:rsidRDefault="008F5B4E" w:rsidP="00981475">
            <w:pPr>
              <w:spacing w:after="0" w:line="240" w:lineRule="auto"/>
              <w:jc w:val="center"/>
              <w:rPr>
                <w:b/>
                <w:color w:val="000000"/>
                <w:lang w:val="en-GB"/>
              </w:rPr>
            </w:pPr>
            <w:r w:rsidRPr="00C349AF">
              <w:rPr>
                <w:b/>
                <w:color w:val="000000"/>
                <w:lang w:val="en-GB"/>
              </w:rPr>
              <w:t>Probability table</w:t>
            </w:r>
          </w:p>
        </w:tc>
      </w:tr>
      <w:tr w:rsidR="008F5B4E" w:rsidRPr="00C349AF" w:rsidTr="003B448F">
        <w:trPr>
          <w:trHeight w:hRule="exact" w:val="325"/>
          <w:jc w:val="center"/>
        </w:trPr>
        <w:tc>
          <w:tcPr>
            <w:tcW w:w="1286" w:type="dxa"/>
            <w:shd w:val="clear" w:color="auto" w:fill="DDD9C3"/>
            <w:noWrap/>
            <w:vAlign w:val="center"/>
          </w:tcPr>
          <w:p w:rsidR="008F5B4E" w:rsidRPr="00C349AF" w:rsidRDefault="008F5B4E" w:rsidP="00981475">
            <w:pPr>
              <w:spacing w:after="0" w:line="240" w:lineRule="auto"/>
              <w:jc w:val="center"/>
              <w:rPr>
                <w:b/>
                <w:color w:val="000000"/>
                <w:lang w:val="en-GB"/>
              </w:rPr>
            </w:pPr>
            <w:r w:rsidRPr="00C349AF">
              <w:rPr>
                <w:b/>
                <w:color w:val="000000"/>
                <w:lang w:val="en-GB"/>
              </w:rPr>
              <w:t>Type</w:t>
            </w:r>
          </w:p>
        </w:tc>
        <w:tc>
          <w:tcPr>
            <w:tcW w:w="2985" w:type="dxa"/>
            <w:shd w:val="clear" w:color="auto" w:fill="DDD9C3"/>
            <w:noWrap/>
            <w:vAlign w:val="center"/>
          </w:tcPr>
          <w:p w:rsidR="008F5B4E" w:rsidRPr="00C349AF" w:rsidRDefault="008F5B4E" w:rsidP="00981475">
            <w:pPr>
              <w:spacing w:after="0" w:line="240" w:lineRule="auto"/>
              <w:jc w:val="center"/>
              <w:rPr>
                <w:b/>
                <w:color w:val="000000"/>
                <w:lang w:val="en-GB"/>
              </w:rPr>
            </w:pPr>
            <w:r w:rsidRPr="00C349AF">
              <w:rPr>
                <w:b/>
                <w:color w:val="000000"/>
                <w:lang w:val="en-GB"/>
              </w:rPr>
              <w:t>Meaning</w:t>
            </w:r>
          </w:p>
        </w:tc>
        <w:tc>
          <w:tcPr>
            <w:tcW w:w="772" w:type="dxa"/>
            <w:shd w:val="clear" w:color="auto" w:fill="DDD9C3"/>
            <w:noWrap/>
            <w:vAlign w:val="center"/>
          </w:tcPr>
          <w:p w:rsidR="008F5B4E" w:rsidRPr="00C349AF" w:rsidRDefault="008F5B4E" w:rsidP="00981475">
            <w:pPr>
              <w:spacing w:after="0" w:line="240" w:lineRule="auto"/>
              <w:jc w:val="center"/>
              <w:rPr>
                <w:b/>
                <w:color w:val="000000"/>
                <w:lang w:val="en-GB"/>
              </w:rPr>
            </w:pPr>
            <w:r w:rsidRPr="00C349AF">
              <w:rPr>
                <w:b/>
                <w:color w:val="000000"/>
                <w:lang w:val="en-GB"/>
              </w:rPr>
              <w:t>Value</w:t>
            </w:r>
          </w:p>
        </w:tc>
      </w:tr>
      <w:tr w:rsidR="008F5B4E" w:rsidRPr="00C349AF" w:rsidTr="003B448F">
        <w:trPr>
          <w:trHeight w:hRule="exact" w:val="454"/>
          <w:jc w:val="center"/>
        </w:trPr>
        <w:tc>
          <w:tcPr>
            <w:tcW w:w="1286" w:type="dxa"/>
            <w:shd w:val="clear" w:color="auto" w:fill="DDD9C3"/>
            <w:noWrap/>
            <w:vAlign w:val="center"/>
          </w:tcPr>
          <w:p w:rsidR="008F5B4E" w:rsidRPr="00C349AF" w:rsidRDefault="008F5B4E" w:rsidP="00981475">
            <w:pPr>
              <w:spacing w:after="0" w:line="240" w:lineRule="auto"/>
              <w:rPr>
                <w:color w:val="000000"/>
                <w:lang w:val="en-GB"/>
              </w:rPr>
            </w:pPr>
            <w:r w:rsidRPr="00C349AF">
              <w:rPr>
                <w:color w:val="000000"/>
                <w:lang w:val="en-GB"/>
              </w:rPr>
              <w:t>Frequent</w:t>
            </w:r>
          </w:p>
        </w:tc>
        <w:tc>
          <w:tcPr>
            <w:tcW w:w="2985" w:type="dxa"/>
            <w:vAlign w:val="center"/>
          </w:tcPr>
          <w:p w:rsidR="008F5B4E" w:rsidRPr="00C349AF" w:rsidRDefault="008F5B4E" w:rsidP="00981475">
            <w:pPr>
              <w:spacing w:after="0" w:line="240" w:lineRule="auto"/>
              <w:rPr>
                <w:color w:val="000000"/>
                <w:lang w:val="en-GB"/>
              </w:rPr>
            </w:pPr>
            <w:r w:rsidRPr="00C349AF">
              <w:rPr>
                <w:color w:val="000000"/>
                <w:lang w:val="en-GB"/>
              </w:rPr>
              <w:t>Probably occurs frequently;</w:t>
            </w:r>
          </w:p>
        </w:tc>
        <w:tc>
          <w:tcPr>
            <w:tcW w:w="772" w:type="dxa"/>
            <w:vAlign w:val="center"/>
          </w:tcPr>
          <w:p w:rsidR="008F5B4E" w:rsidRPr="00C349AF" w:rsidRDefault="008F5B4E" w:rsidP="00981475">
            <w:pPr>
              <w:spacing w:after="0" w:line="240" w:lineRule="auto"/>
              <w:jc w:val="center"/>
              <w:rPr>
                <w:b/>
                <w:bCs/>
                <w:color w:val="000000"/>
                <w:lang w:val="en-GB"/>
              </w:rPr>
            </w:pPr>
            <w:r w:rsidRPr="00C349AF">
              <w:rPr>
                <w:b/>
                <w:bCs/>
                <w:color w:val="000000"/>
                <w:lang w:val="en-GB"/>
              </w:rPr>
              <w:t>5</w:t>
            </w:r>
          </w:p>
        </w:tc>
      </w:tr>
      <w:tr w:rsidR="008F5B4E" w:rsidRPr="00C349AF" w:rsidTr="003B448F">
        <w:trPr>
          <w:trHeight w:hRule="exact" w:val="454"/>
          <w:jc w:val="center"/>
        </w:trPr>
        <w:tc>
          <w:tcPr>
            <w:tcW w:w="1286" w:type="dxa"/>
            <w:shd w:val="clear" w:color="auto" w:fill="DDD9C3"/>
            <w:noWrap/>
            <w:vAlign w:val="center"/>
          </w:tcPr>
          <w:p w:rsidR="008F5B4E" w:rsidRPr="00C349AF" w:rsidRDefault="008F5B4E" w:rsidP="00981475">
            <w:pPr>
              <w:spacing w:after="0" w:line="240" w:lineRule="auto"/>
              <w:rPr>
                <w:color w:val="000000"/>
                <w:lang w:val="en-GB"/>
              </w:rPr>
            </w:pPr>
            <w:r w:rsidRPr="00C349AF">
              <w:rPr>
                <w:color w:val="000000"/>
                <w:lang w:val="en-GB"/>
              </w:rPr>
              <w:t>Probable</w:t>
            </w:r>
          </w:p>
        </w:tc>
        <w:tc>
          <w:tcPr>
            <w:tcW w:w="2985" w:type="dxa"/>
            <w:vAlign w:val="center"/>
          </w:tcPr>
          <w:p w:rsidR="008F5B4E" w:rsidRPr="00C349AF" w:rsidRDefault="008F5B4E" w:rsidP="00981475">
            <w:pPr>
              <w:spacing w:after="0" w:line="240" w:lineRule="auto"/>
              <w:rPr>
                <w:color w:val="000000"/>
                <w:lang w:val="en-GB"/>
              </w:rPr>
            </w:pPr>
            <w:r w:rsidRPr="00C349AF">
              <w:rPr>
                <w:color w:val="000000"/>
                <w:lang w:val="en-GB"/>
              </w:rPr>
              <w:t>Probable sometimes occurs;</w:t>
            </w:r>
          </w:p>
        </w:tc>
        <w:tc>
          <w:tcPr>
            <w:tcW w:w="772" w:type="dxa"/>
            <w:vAlign w:val="center"/>
          </w:tcPr>
          <w:p w:rsidR="008F5B4E" w:rsidRPr="00C349AF" w:rsidRDefault="008F5B4E" w:rsidP="00981475">
            <w:pPr>
              <w:spacing w:after="0" w:line="240" w:lineRule="auto"/>
              <w:jc w:val="center"/>
              <w:rPr>
                <w:b/>
                <w:bCs/>
                <w:color w:val="000000"/>
                <w:lang w:val="en-GB"/>
              </w:rPr>
            </w:pPr>
            <w:r w:rsidRPr="00C349AF">
              <w:rPr>
                <w:b/>
                <w:bCs/>
                <w:color w:val="000000"/>
                <w:lang w:val="en-GB"/>
              </w:rPr>
              <w:t>4</w:t>
            </w:r>
          </w:p>
        </w:tc>
      </w:tr>
      <w:tr w:rsidR="008F5B4E" w:rsidRPr="00C349AF" w:rsidTr="003B448F">
        <w:trPr>
          <w:trHeight w:hRule="exact" w:val="454"/>
          <w:jc w:val="center"/>
        </w:trPr>
        <w:tc>
          <w:tcPr>
            <w:tcW w:w="1286" w:type="dxa"/>
            <w:shd w:val="clear" w:color="auto" w:fill="DDD9C3"/>
            <w:noWrap/>
            <w:vAlign w:val="center"/>
          </w:tcPr>
          <w:p w:rsidR="008F5B4E" w:rsidRPr="00C349AF" w:rsidRDefault="008F5B4E" w:rsidP="00981475">
            <w:pPr>
              <w:spacing w:after="0" w:line="240" w:lineRule="auto"/>
              <w:rPr>
                <w:color w:val="000000"/>
                <w:lang w:val="en-GB"/>
              </w:rPr>
            </w:pPr>
            <w:r w:rsidRPr="00C349AF">
              <w:rPr>
                <w:color w:val="000000"/>
                <w:lang w:val="en-GB"/>
              </w:rPr>
              <w:t>Occasional</w:t>
            </w:r>
          </w:p>
        </w:tc>
        <w:tc>
          <w:tcPr>
            <w:tcW w:w="2985" w:type="dxa"/>
            <w:vAlign w:val="center"/>
          </w:tcPr>
          <w:p w:rsidR="008F5B4E" w:rsidRPr="00C349AF" w:rsidRDefault="008F5B4E" w:rsidP="00981475">
            <w:pPr>
              <w:spacing w:after="0" w:line="240" w:lineRule="auto"/>
              <w:rPr>
                <w:color w:val="000000"/>
                <w:lang w:val="en-GB"/>
              </w:rPr>
            </w:pPr>
            <w:r w:rsidRPr="00C349AF">
              <w:rPr>
                <w:color w:val="000000"/>
                <w:lang w:val="en-GB"/>
              </w:rPr>
              <w:t>Improbable, but may occur;</w:t>
            </w:r>
          </w:p>
        </w:tc>
        <w:tc>
          <w:tcPr>
            <w:tcW w:w="772" w:type="dxa"/>
            <w:vAlign w:val="center"/>
          </w:tcPr>
          <w:p w:rsidR="008F5B4E" w:rsidRPr="00C349AF" w:rsidRDefault="008F5B4E" w:rsidP="00981475">
            <w:pPr>
              <w:spacing w:after="0" w:line="240" w:lineRule="auto"/>
              <w:jc w:val="center"/>
              <w:rPr>
                <w:b/>
                <w:bCs/>
                <w:color w:val="000000"/>
                <w:lang w:val="en-GB"/>
              </w:rPr>
            </w:pPr>
            <w:r w:rsidRPr="00C349AF">
              <w:rPr>
                <w:b/>
                <w:bCs/>
                <w:color w:val="000000"/>
                <w:lang w:val="en-GB"/>
              </w:rPr>
              <w:t>3</w:t>
            </w:r>
          </w:p>
        </w:tc>
      </w:tr>
      <w:tr w:rsidR="008F5B4E" w:rsidRPr="00C349AF" w:rsidTr="003B448F">
        <w:trPr>
          <w:trHeight w:hRule="exact" w:val="454"/>
          <w:jc w:val="center"/>
        </w:trPr>
        <w:tc>
          <w:tcPr>
            <w:tcW w:w="1286" w:type="dxa"/>
            <w:shd w:val="clear" w:color="auto" w:fill="DDD9C3"/>
            <w:noWrap/>
            <w:vAlign w:val="center"/>
          </w:tcPr>
          <w:p w:rsidR="008F5B4E" w:rsidRPr="00C349AF" w:rsidRDefault="008F5B4E" w:rsidP="00981475">
            <w:pPr>
              <w:spacing w:after="0" w:line="240" w:lineRule="auto"/>
              <w:rPr>
                <w:color w:val="000000"/>
                <w:lang w:val="en-GB"/>
              </w:rPr>
            </w:pPr>
            <w:r w:rsidRPr="00C349AF">
              <w:rPr>
                <w:color w:val="000000"/>
                <w:lang w:val="en-GB"/>
              </w:rPr>
              <w:t>Remote</w:t>
            </w:r>
          </w:p>
        </w:tc>
        <w:tc>
          <w:tcPr>
            <w:tcW w:w="2985" w:type="dxa"/>
            <w:vAlign w:val="center"/>
          </w:tcPr>
          <w:p w:rsidR="008F5B4E" w:rsidRPr="00C349AF" w:rsidRDefault="008F5B4E" w:rsidP="00981475">
            <w:pPr>
              <w:spacing w:after="0" w:line="240" w:lineRule="auto"/>
              <w:rPr>
                <w:color w:val="000000"/>
                <w:lang w:val="en-GB"/>
              </w:rPr>
            </w:pPr>
            <w:r w:rsidRPr="00C349AF">
              <w:rPr>
                <w:color w:val="000000"/>
                <w:lang w:val="en-GB"/>
              </w:rPr>
              <w:t>Very improbable to occur;</w:t>
            </w:r>
          </w:p>
        </w:tc>
        <w:tc>
          <w:tcPr>
            <w:tcW w:w="772" w:type="dxa"/>
            <w:vAlign w:val="center"/>
          </w:tcPr>
          <w:p w:rsidR="008F5B4E" w:rsidRPr="00C349AF" w:rsidRDefault="008F5B4E" w:rsidP="00981475">
            <w:pPr>
              <w:spacing w:after="0" w:line="240" w:lineRule="auto"/>
              <w:jc w:val="center"/>
              <w:rPr>
                <w:b/>
                <w:bCs/>
                <w:color w:val="000000"/>
                <w:lang w:val="en-GB"/>
              </w:rPr>
            </w:pPr>
            <w:r w:rsidRPr="00C349AF">
              <w:rPr>
                <w:b/>
                <w:bCs/>
                <w:color w:val="000000"/>
                <w:lang w:val="en-GB"/>
              </w:rPr>
              <w:t>2</w:t>
            </w:r>
          </w:p>
        </w:tc>
      </w:tr>
      <w:tr w:rsidR="008F5B4E" w:rsidRPr="00C349AF" w:rsidTr="003B448F">
        <w:trPr>
          <w:trHeight w:hRule="exact" w:val="460"/>
          <w:jc w:val="center"/>
        </w:trPr>
        <w:tc>
          <w:tcPr>
            <w:tcW w:w="1286" w:type="dxa"/>
            <w:shd w:val="clear" w:color="auto" w:fill="DDD9C3"/>
            <w:noWrap/>
            <w:vAlign w:val="center"/>
          </w:tcPr>
          <w:p w:rsidR="008F5B4E" w:rsidRPr="00C349AF" w:rsidRDefault="008F5B4E" w:rsidP="00981475">
            <w:pPr>
              <w:spacing w:after="0" w:line="240" w:lineRule="auto"/>
              <w:rPr>
                <w:color w:val="000000"/>
                <w:lang w:val="en-GB"/>
              </w:rPr>
            </w:pPr>
            <w:r w:rsidRPr="00C349AF">
              <w:rPr>
                <w:color w:val="000000"/>
                <w:lang w:val="en-GB"/>
              </w:rPr>
              <w:t>Improbable</w:t>
            </w:r>
          </w:p>
        </w:tc>
        <w:tc>
          <w:tcPr>
            <w:tcW w:w="2985" w:type="dxa"/>
            <w:vAlign w:val="center"/>
          </w:tcPr>
          <w:p w:rsidR="008F5B4E" w:rsidRPr="00C349AF" w:rsidRDefault="008F5B4E" w:rsidP="00981475">
            <w:pPr>
              <w:spacing w:after="0" w:line="240" w:lineRule="auto"/>
              <w:rPr>
                <w:color w:val="000000"/>
                <w:lang w:val="en-GB"/>
              </w:rPr>
            </w:pPr>
            <w:r w:rsidRPr="00C349AF">
              <w:rPr>
                <w:color w:val="000000"/>
                <w:lang w:val="en-GB"/>
              </w:rPr>
              <w:t>Almost unimaginable to occur;</w:t>
            </w:r>
          </w:p>
        </w:tc>
        <w:tc>
          <w:tcPr>
            <w:tcW w:w="772" w:type="dxa"/>
            <w:vAlign w:val="center"/>
          </w:tcPr>
          <w:p w:rsidR="008F5B4E" w:rsidRPr="00C349AF" w:rsidRDefault="008F5B4E" w:rsidP="00154E27">
            <w:pPr>
              <w:keepNext/>
              <w:spacing w:after="0" w:line="240" w:lineRule="auto"/>
              <w:jc w:val="center"/>
              <w:rPr>
                <w:b/>
                <w:bCs/>
                <w:color w:val="000000"/>
                <w:lang w:val="en-GB"/>
              </w:rPr>
            </w:pPr>
            <w:r w:rsidRPr="00C349AF">
              <w:rPr>
                <w:b/>
                <w:bCs/>
                <w:color w:val="000000"/>
                <w:lang w:val="en-GB"/>
              </w:rPr>
              <w:t>1</w:t>
            </w:r>
          </w:p>
        </w:tc>
      </w:tr>
    </w:tbl>
    <w:p w:rsidR="008F5B4E" w:rsidRPr="00726BF7" w:rsidRDefault="008F5B4E" w:rsidP="00726BF7">
      <w:pPr>
        <w:pStyle w:val="Caption"/>
        <w:spacing w:before="200"/>
        <w:jc w:val="center"/>
        <w:rPr>
          <w:b w:val="0"/>
          <w:color w:val="auto"/>
          <w:lang w:val="en-GB"/>
        </w:rPr>
      </w:pPr>
      <w:r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Pr="00726BF7">
        <w:rPr>
          <w:noProof/>
          <w:color w:val="auto"/>
        </w:rPr>
        <w:t>5</w:t>
      </w:r>
      <w:r w:rsidR="000B509A" w:rsidRPr="00726BF7">
        <w:rPr>
          <w:noProof/>
          <w:color w:val="auto"/>
        </w:rPr>
        <w:fldChar w:fldCharType="end"/>
      </w:r>
      <w:r w:rsidRPr="00726BF7">
        <w:rPr>
          <w:b w:val="0"/>
          <w:color w:val="auto"/>
        </w:rPr>
        <w:t xml:space="preserve"> – </w:t>
      </w:r>
      <w:r w:rsidR="003B448F">
        <w:rPr>
          <w:b w:val="0"/>
          <w:color w:val="auto"/>
        </w:rPr>
        <w:t>P</w:t>
      </w:r>
      <w:r w:rsidRPr="00726BF7">
        <w:rPr>
          <w:b w:val="0"/>
          <w:color w:val="auto"/>
        </w:rPr>
        <w:t>robability</w:t>
      </w:r>
    </w:p>
    <w:p w:rsidR="008F5B4E" w:rsidRPr="009469FD" w:rsidRDefault="003B448F" w:rsidP="00A83947">
      <w:pPr>
        <w:pStyle w:val="Para"/>
      </w:pPr>
      <w:r>
        <w:br w:type="page"/>
      </w:r>
      <w:r w:rsidR="008F5B4E" w:rsidRPr="009469FD">
        <w:t>Severities could be classified in the table below:</w:t>
      </w:r>
    </w:p>
    <w:tbl>
      <w:tblPr>
        <w:tblW w:w="10183" w:type="dxa"/>
        <w:jc w:val="center"/>
        <w:tblLayout w:type="fixed"/>
        <w:tblCellMar>
          <w:left w:w="70" w:type="dxa"/>
          <w:right w:w="70" w:type="dxa"/>
        </w:tblCellMar>
        <w:tblLook w:val="00A0" w:firstRow="1" w:lastRow="0" w:firstColumn="1" w:lastColumn="0" w:noHBand="0" w:noVBand="0"/>
      </w:tblPr>
      <w:tblGrid>
        <w:gridCol w:w="2533"/>
        <w:gridCol w:w="6700"/>
        <w:gridCol w:w="950"/>
      </w:tblGrid>
      <w:tr w:rsidR="008F5B4E" w:rsidRPr="00C349AF" w:rsidTr="004C60DC">
        <w:trPr>
          <w:trHeight w:val="454"/>
          <w:jc w:val="center"/>
        </w:trPr>
        <w:tc>
          <w:tcPr>
            <w:tcW w:w="10183" w:type="dxa"/>
            <w:gridSpan w:val="3"/>
            <w:tcBorders>
              <w:top w:val="single" w:sz="4" w:space="0" w:color="auto"/>
              <w:left w:val="single" w:sz="4" w:space="0" w:color="auto"/>
              <w:bottom w:val="single" w:sz="4" w:space="0" w:color="auto"/>
              <w:right w:val="single" w:sz="4" w:space="0" w:color="auto"/>
            </w:tcBorders>
            <w:shd w:val="clear" w:color="auto" w:fill="DDD9C3"/>
            <w:noWrap/>
            <w:vAlign w:val="bottom"/>
          </w:tcPr>
          <w:p w:rsidR="008F5B4E" w:rsidRPr="00C349AF" w:rsidRDefault="008F5B4E" w:rsidP="008F49DA">
            <w:pPr>
              <w:spacing w:before="60" w:after="60"/>
              <w:jc w:val="center"/>
              <w:rPr>
                <w:b/>
                <w:color w:val="000000"/>
                <w:sz w:val="24"/>
                <w:szCs w:val="24"/>
                <w:lang w:val="en-GB" w:eastAsia="hu-HU"/>
              </w:rPr>
            </w:pPr>
            <w:r w:rsidRPr="00C349AF">
              <w:rPr>
                <w:b/>
                <w:color w:val="000000"/>
                <w:lang w:val="en-GB"/>
              </w:rPr>
              <w:t>Severity classification</w:t>
            </w:r>
          </w:p>
        </w:tc>
      </w:tr>
      <w:tr w:rsidR="008F5B4E" w:rsidRPr="00C349AF" w:rsidTr="008F49DA">
        <w:trPr>
          <w:trHeight w:hRule="exact" w:val="454"/>
          <w:jc w:val="center"/>
        </w:trPr>
        <w:tc>
          <w:tcPr>
            <w:tcW w:w="2533" w:type="dxa"/>
            <w:tcBorders>
              <w:top w:val="single" w:sz="4" w:space="0" w:color="auto"/>
              <w:left w:val="single" w:sz="4" w:space="0" w:color="auto"/>
              <w:bottom w:val="single" w:sz="4" w:space="0" w:color="auto"/>
              <w:right w:val="single" w:sz="4" w:space="0" w:color="auto"/>
            </w:tcBorders>
            <w:shd w:val="clear" w:color="auto" w:fill="DDD9C3"/>
            <w:noWrap/>
            <w:vAlign w:val="center"/>
          </w:tcPr>
          <w:p w:rsidR="008F5B4E" w:rsidRPr="00C349AF" w:rsidRDefault="008F5B4E" w:rsidP="008F49DA">
            <w:pPr>
              <w:spacing w:before="60" w:after="60"/>
              <w:jc w:val="center"/>
              <w:rPr>
                <w:b/>
                <w:color w:val="000000"/>
                <w:sz w:val="24"/>
                <w:szCs w:val="24"/>
                <w:lang w:val="en-GB" w:eastAsia="hu-HU"/>
              </w:rPr>
            </w:pPr>
            <w:r w:rsidRPr="00C349AF">
              <w:rPr>
                <w:b/>
                <w:color w:val="000000"/>
                <w:lang w:val="en-GB"/>
              </w:rPr>
              <w:t>Definition</w:t>
            </w:r>
          </w:p>
        </w:tc>
        <w:tc>
          <w:tcPr>
            <w:tcW w:w="6700"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8F5B4E" w:rsidRPr="00C349AF" w:rsidRDefault="008F5B4E" w:rsidP="008F49DA">
            <w:pPr>
              <w:spacing w:before="60" w:after="60"/>
              <w:jc w:val="center"/>
              <w:rPr>
                <w:b/>
                <w:color w:val="000000"/>
                <w:sz w:val="24"/>
                <w:szCs w:val="24"/>
                <w:lang w:val="en-GB" w:eastAsia="hu-HU"/>
              </w:rPr>
            </w:pPr>
            <w:r w:rsidRPr="00C349AF">
              <w:rPr>
                <w:b/>
                <w:color w:val="000000"/>
                <w:lang w:val="en-GB"/>
              </w:rPr>
              <w:t xml:space="preserve">Meaning </w:t>
            </w:r>
          </w:p>
        </w:tc>
        <w:tc>
          <w:tcPr>
            <w:tcW w:w="94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8F5B4E" w:rsidRPr="00C349AF" w:rsidRDefault="008F5B4E" w:rsidP="008F49DA">
            <w:pPr>
              <w:spacing w:before="60" w:after="60"/>
              <w:jc w:val="center"/>
              <w:rPr>
                <w:b/>
                <w:color w:val="000000"/>
                <w:sz w:val="24"/>
                <w:szCs w:val="24"/>
                <w:lang w:val="en-GB" w:eastAsia="hu-HU"/>
              </w:rPr>
            </w:pPr>
            <w:r w:rsidRPr="00C349AF">
              <w:rPr>
                <w:b/>
                <w:color w:val="000000"/>
                <w:lang w:val="en-GB"/>
              </w:rPr>
              <w:t>Value</w:t>
            </w:r>
          </w:p>
        </w:tc>
      </w:tr>
      <w:tr w:rsidR="008F5B4E" w:rsidRPr="00C349AF" w:rsidTr="008F49DA">
        <w:trPr>
          <w:trHeight w:val="255"/>
          <w:jc w:val="center"/>
        </w:trPr>
        <w:tc>
          <w:tcPr>
            <w:tcW w:w="2533" w:type="dxa"/>
            <w:vMerge w:val="restart"/>
            <w:tcBorders>
              <w:top w:val="single" w:sz="4" w:space="0" w:color="auto"/>
              <w:left w:val="single" w:sz="8" w:space="0" w:color="auto"/>
              <w:bottom w:val="single" w:sz="8" w:space="0" w:color="auto"/>
              <w:right w:val="nil"/>
            </w:tcBorders>
            <w:shd w:val="clear" w:color="auto" w:fill="DDD9C3"/>
            <w:noWrap/>
            <w:vAlign w:val="center"/>
          </w:tcPr>
          <w:p w:rsidR="008F5B4E" w:rsidRPr="00C349AF" w:rsidRDefault="008F5B4E" w:rsidP="008F49DA">
            <w:pPr>
              <w:spacing w:before="60" w:after="60"/>
              <w:rPr>
                <w:b/>
                <w:bCs/>
                <w:color w:val="000000"/>
                <w:sz w:val="24"/>
                <w:szCs w:val="24"/>
                <w:lang w:val="en-GB" w:eastAsia="hu-HU"/>
              </w:rPr>
            </w:pPr>
            <w:r w:rsidRPr="00C349AF">
              <w:rPr>
                <w:b/>
                <w:bCs/>
                <w:color w:val="000000"/>
                <w:lang w:val="en-GB"/>
              </w:rPr>
              <w:t>Catastrophic</w:t>
            </w:r>
          </w:p>
        </w:tc>
        <w:tc>
          <w:tcPr>
            <w:tcW w:w="6700" w:type="dxa"/>
            <w:tcBorders>
              <w:top w:val="single" w:sz="4" w:space="0" w:color="auto"/>
              <w:left w:val="single" w:sz="8" w:space="0" w:color="auto"/>
              <w:bottom w:val="nil"/>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Destruction of equipment</w:t>
            </w:r>
          </w:p>
        </w:tc>
        <w:tc>
          <w:tcPr>
            <w:tcW w:w="949" w:type="dxa"/>
            <w:vMerge w:val="restart"/>
            <w:tcBorders>
              <w:top w:val="single" w:sz="4" w:space="0" w:color="auto"/>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r w:rsidRPr="00C349AF">
              <w:rPr>
                <w:b/>
                <w:bCs/>
                <w:color w:val="000000"/>
                <w:lang w:val="en-GB"/>
              </w:rPr>
              <w:t>A</w:t>
            </w:r>
          </w:p>
        </w:tc>
      </w:tr>
      <w:tr w:rsidR="008F5B4E" w:rsidRPr="00C349AF" w:rsidTr="008F49DA">
        <w:trPr>
          <w:trHeight w:val="270"/>
          <w:jc w:val="center"/>
        </w:trPr>
        <w:tc>
          <w:tcPr>
            <w:tcW w:w="2533" w:type="dxa"/>
            <w:vMerge/>
            <w:tcBorders>
              <w:top w:val="single" w:sz="4" w:space="0" w:color="auto"/>
              <w:left w:val="single" w:sz="8" w:space="0" w:color="auto"/>
              <w:bottom w:val="single" w:sz="8" w:space="0" w:color="auto"/>
              <w:right w:val="nil"/>
            </w:tcBorders>
            <w:shd w:val="clear" w:color="auto" w:fill="DDD9C3"/>
            <w:vAlign w:val="center"/>
          </w:tcPr>
          <w:p w:rsidR="008F5B4E" w:rsidRPr="00C349AF" w:rsidRDefault="008F5B4E" w:rsidP="008F49DA">
            <w:pPr>
              <w:spacing w:before="60" w:after="60"/>
              <w:rPr>
                <w:b/>
                <w:bCs/>
                <w:color w:val="000000"/>
                <w:sz w:val="24"/>
                <w:szCs w:val="24"/>
                <w:lang w:val="en-GB" w:eastAsia="hu-HU"/>
              </w:rPr>
            </w:pPr>
          </w:p>
        </w:tc>
        <w:tc>
          <w:tcPr>
            <w:tcW w:w="6700" w:type="dxa"/>
            <w:tcBorders>
              <w:top w:val="nil"/>
              <w:left w:val="single" w:sz="8" w:space="0" w:color="auto"/>
              <w:bottom w:val="single" w:sz="8" w:space="0" w:color="auto"/>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Fatalities</w:t>
            </w:r>
          </w:p>
        </w:tc>
        <w:tc>
          <w:tcPr>
            <w:tcW w:w="949" w:type="dxa"/>
            <w:vMerge/>
            <w:tcBorders>
              <w:top w:val="single" w:sz="4" w:space="0" w:color="auto"/>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p>
        </w:tc>
      </w:tr>
      <w:tr w:rsidR="008F5B4E" w:rsidRPr="00C349AF" w:rsidTr="008F49DA">
        <w:trPr>
          <w:trHeight w:val="930"/>
          <w:jc w:val="center"/>
        </w:trPr>
        <w:tc>
          <w:tcPr>
            <w:tcW w:w="2533" w:type="dxa"/>
            <w:tcBorders>
              <w:top w:val="nil"/>
              <w:left w:val="single" w:sz="8" w:space="0" w:color="auto"/>
              <w:bottom w:val="single" w:sz="8" w:space="0" w:color="auto"/>
              <w:right w:val="single" w:sz="8" w:space="0" w:color="auto"/>
            </w:tcBorders>
            <w:shd w:val="clear" w:color="auto" w:fill="DDD9C3"/>
            <w:noWrap/>
            <w:vAlign w:val="center"/>
          </w:tcPr>
          <w:p w:rsidR="008F5B4E" w:rsidRPr="00C349AF" w:rsidRDefault="008F5B4E" w:rsidP="008F49DA">
            <w:pPr>
              <w:spacing w:before="60" w:after="60"/>
              <w:rPr>
                <w:b/>
                <w:bCs/>
                <w:color w:val="000000"/>
                <w:sz w:val="24"/>
                <w:szCs w:val="24"/>
                <w:lang w:val="en-GB" w:eastAsia="hu-HU"/>
              </w:rPr>
            </w:pPr>
            <w:r w:rsidRPr="00C349AF">
              <w:rPr>
                <w:b/>
                <w:bCs/>
                <w:color w:val="000000"/>
                <w:lang w:val="en-GB"/>
              </w:rPr>
              <w:t>Hazardous</w:t>
            </w:r>
          </w:p>
        </w:tc>
        <w:tc>
          <w:tcPr>
            <w:tcW w:w="6700" w:type="dxa"/>
            <w:tcBorders>
              <w:top w:val="single" w:sz="8" w:space="0" w:color="auto"/>
              <w:left w:val="nil"/>
              <w:bottom w:val="single" w:sz="4" w:space="0" w:color="auto"/>
              <w:right w:val="single" w:sz="8" w:space="0" w:color="000000"/>
            </w:tcBorders>
            <w:vAlign w:val="bottom"/>
          </w:tcPr>
          <w:p w:rsidR="008F5B4E" w:rsidRPr="00C349AF" w:rsidRDefault="008F5B4E" w:rsidP="008F49DA">
            <w:pPr>
              <w:spacing w:after="0" w:line="240" w:lineRule="auto"/>
              <w:jc w:val="both"/>
              <w:rPr>
                <w:color w:val="000000"/>
                <w:lang w:val="en-GB"/>
              </w:rPr>
            </w:pPr>
            <w:r w:rsidRPr="00C349AF">
              <w:rPr>
                <w:color w:val="000000"/>
                <w:lang w:val="en-GB"/>
              </w:rPr>
              <w:t>Very substantial degradation of aviation safety measurements;</w:t>
            </w:r>
          </w:p>
          <w:p w:rsidR="008F5B4E" w:rsidRPr="00C349AF" w:rsidRDefault="008F5B4E" w:rsidP="008F49DA">
            <w:pPr>
              <w:spacing w:after="0" w:line="240" w:lineRule="auto"/>
              <w:jc w:val="both"/>
              <w:rPr>
                <w:color w:val="000000"/>
                <w:lang w:val="en-GB"/>
              </w:rPr>
            </w:pPr>
            <w:r w:rsidRPr="00C349AF">
              <w:rPr>
                <w:color w:val="000000"/>
                <w:lang w:val="en-GB"/>
              </w:rPr>
              <w:t>Physical danger or workload, when the operators might be unable to complete their tasks;</w:t>
            </w:r>
          </w:p>
          <w:p w:rsidR="008F5B4E" w:rsidRPr="00C349AF" w:rsidRDefault="008F5B4E" w:rsidP="008F49DA">
            <w:pPr>
              <w:spacing w:after="0" w:line="240" w:lineRule="auto"/>
              <w:jc w:val="both"/>
              <w:rPr>
                <w:color w:val="000000"/>
                <w:lang w:val="en-GB"/>
              </w:rPr>
            </w:pPr>
            <w:r w:rsidRPr="00C349AF">
              <w:rPr>
                <w:color w:val="000000"/>
                <w:lang w:val="en-GB"/>
              </w:rPr>
              <w:t>Serious injuries occurring with multiple personnel;</w:t>
            </w:r>
          </w:p>
          <w:p w:rsidR="008F5B4E" w:rsidRPr="00C349AF" w:rsidRDefault="008F5B4E" w:rsidP="008F49DA">
            <w:pPr>
              <w:spacing w:after="0" w:line="240" w:lineRule="auto"/>
              <w:jc w:val="both"/>
              <w:rPr>
                <w:color w:val="000000"/>
                <w:sz w:val="24"/>
                <w:szCs w:val="24"/>
                <w:lang w:val="en-GB" w:eastAsia="hu-HU"/>
              </w:rPr>
            </w:pPr>
            <w:r w:rsidRPr="00C349AF">
              <w:rPr>
                <w:color w:val="000000"/>
                <w:lang w:val="en-GB"/>
              </w:rPr>
              <w:t>Major damage of equipment;</w:t>
            </w:r>
          </w:p>
        </w:tc>
        <w:tc>
          <w:tcPr>
            <w:tcW w:w="949" w:type="dxa"/>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r w:rsidRPr="00C349AF">
              <w:rPr>
                <w:b/>
                <w:bCs/>
                <w:color w:val="000000"/>
                <w:lang w:val="en-GB"/>
              </w:rPr>
              <w:t>B</w:t>
            </w:r>
          </w:p>
        </w:tc>
      </w:tr>
      <w:tr w:rsidR="008F5B4E" w:rsidRPr="00C349AF" w:rsidTr="008F49DA">
        <w:trPr>
          <w:trHeight w:val="1185"/>
          <w:jc w:val="center"/>
        </w:trPr>
        <w:tc>
          <w:tcPr>
            <w:tcW w:w="2533" w:type="dxa"/>
            <w:tcBorders>
              <w:top w:val="nil"/>
              <w:left w:val="single" w:sz="8" w:space="0" w:color="auto"/>
              <w:bottom w:val="single" w:sz="8" w:space="0" w:color="auto"/>
              <w:right w:val="single" w:sz="8" w:space="0" w:color="auto"/>
            </w:tcBorders>
            <w:shd w:val="clear" w:color="auto" w:fill="DDD9C3"/>
            <w:noWrap/>
            <w:vAlign w:val="center"/>
          </w:tcPr>
          <w:p w:rsidR="008F5B4E" w:rsidRPr="00C349AF" w:rsidRDefault="008F5B4E" w:rsidP="008F49DA">
            <w:pPr>
              <w:spacing w:before="60" w:after="60"/>
              <w:rPr>
                <w:b/>
                <w:bCs/>
                <w:color w:val="000000"/>
                <w:sz w:val="24"/>
                <w:szCs w:val="24"/>
                <w:lang w:val="en-GB" w:eastAsia="hu-HU"/>
              </w:rPr>
            </w:pPr>
            <w:r w:rsidRPr="00C349AF">
              <w:rPr>
                <w:b/>
                <w:bCs/>
                <w:color w:val="000000"/>
                <w:lang w:val="en-GB"/>
              </w:rPr>
              <w:t>Major</w:t>
            </w:r>
          </w:p>
        </w:tc>
        <w:tc>
          <w:tcPr>
            <w:tcW w:w="6700" w:type="dxa"/>
            <w:tcBorders>
              <w:top w:val="single" w:sz="4" w:space="0" w:color="auto"/>
              <w:left w:val="nil"/>
              <w:bottom w:val="single" w:sz="4" w:space="0" w:color="auto"/>
              <w:right w:val="single" w:sz="8" w:space="0" w:color="000000"/>
            </w:tcBorders>
            <w:vAlign w:val="bottom"/>
          </w:tcPr>
          <w:p w:rsidR="008F5B4E" w:rsidRPr="00C349AF" w:rsidRDefault="008F5B4E" w:rsidP="008F49DA">
            <w:pPr>
              <w:spacing w:after="0" w:line="240" w:lineRule="auto"/>
              <w:jc w:val="both"/>
              <w:rPr>
                <w:color w:val="000000"/>
                <w:lang w:val="en-GB"/>
              </w:rPr>
            </w:pPr>
            <w:r w:rsidRPr="00C349AF">
              <w:rPr>
                <w:color w:val="000000"/>
                <w:lang w:val="en-GB"/>
              </w:rPr>
              <w:t>Substantial degradation of aviation safety measurements;</w:t>
            </w:r>
          </w:p>
          <w:p w:rsidR="008F5B4E" w:rsidRPr="00C349AF" w:rsidRDefault="008F5B4E" w:rsidP="008F49DA">
            <w:pPr>
              <w:spacing w:after="0" w:line="240" w:lineRule="auto"/>
              <w:jc w:val="both"/>
              <w:rPr>
                <w:color w:val="000000"/>
                <w:lang w:val="en-GB"/>
              </w:rPr>
            </w:pPr>
            <w:r w:rsidRPr="00C349AF">
              <w:rPr>
                <w:color w:val="000000"/>
                <w:lang w:val="en-GB"/>
              </w:rPr>
              <w:t>Degradation of operators’ abilities to complete their tasks in an increasing workload environment</w:t>
            </w:r>
          </w:p>
          <w:p w:rsidR="008F5B4E" w:rsidRPr="00C349AF" w:rsidRDefault="008F5B4E" w:rsidP="008F49DA">
            <w:pPr>
              <w:spacing w:after="0" w:line="240" w:lineRule="auto"/>
              <w:jc w:val="both"/>
              <w:rPr>
                <w:color w:val="000000"/>
                <w:lang w:val="en-GB"/>
              </w:rPr>
            </w:pPr>
            <w:r w:rsidRPr="00C349AF">
              <w:rPr>
                <w:color w:val="000000"/>
                <w:lang w:val="en-GB"/>
              </w:rPr>
              <w:t>Serious accident;</w:t>
            </w:r>
          </w:p>
          <w:p w:rsidR="008F5B4E" w:rsidRPr="00C349AF" w:rsidRDefault="008F5B4E" w:rsidP="008F49DA">
            <w:pPr>
              <w:spacing w:after="0" w:line="240" w:lineRule="auto"/>
              <w:jc w:val="both"/>
              <w:rPr>
                <w:color w:val="000000"/>
                <w:sz w:val="24"/>
                <w:szCs w:val="24"/>
                <w:lang w:val="en-GB" w:eastAsia="hu-HU"/>
              </w:rPr>
            </w:pPr>
            <w:r w:rsidRPr="00C349AF">
              <w:rPr>
                <w:color w:val="000000"/>
                <w:lang w:val="en-GB"/>
              </w:rPr>
              <w:t>Injuries;</w:t>
            </w:r>
          </w:p>
        </w:tc>
        <w:tc>
          <w:tcPr>
            <w:tcW w:w="949" w:type="dxa"/>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r w:rsidRPr="00C349AF">
              <w:rPr>
                <w:b/>
                <w:bCs/>
                <w:color w:val="000000"/>
                <w:lang w:val="en-GB"/>
              </w:rPr>
              <w:t>C</w:t>
            </w:r>
          </w:p>
        </w:tc>
      </w:tr>
      <w:tr w:rsidR="008F5B4E" w:rsidRPr="00C349AF" w:rsidTr="008F49DA">
        <w:trPr>
          <w:trHeight w:val="255"/>
          <w:jc w:val="center"/>
        </w:trPr>
        <w:tc>
          <w:tcPr>
            <w:tcW w:w="2533" w:type="dxa"/>
            <w:vMerge w:val="restart"/>
            <w:tcBorders>
              <w:top w:val="nil"/>
              <w:left w:val="single" w:sz="8" w:space="0" w:color="auto"/>
              <w:bottom w:val="single" w:sz="8" w:space="0" w:color="auto"/>
              <w:right w:val="nil"/>
            </w:tcBorders>
            <w:shd w:val="clear" w:color="auto" w:fill="DDD9C3"/>
            <w:noWrap/>
            <w:vAlign w:val="center"/>
          </w:tcPr>
          <w:p w:rsidR="008F5B4E" w:rsidRPr="00C349AF" w:rsidRDefault="008F5B4E" w:rsidP="008F49DA">
            <w:pPr>
              <w:spacing w:before="60" w:after="60"/>
              <w:rPr>
                <w:b/>
                <w:bCs/>
                <w:color w:val="000000"/>
                <w:sz w:val="24"/>
                <w:szCs w:val="24"/>
                <w:lang w:val="en-GB" w:eastAsia="hu-HU"/>
              </w:rPr>
            </w:pPr>
            <w:r w:rsidRPr="00C349AF">
              <w:rPr>
                <w:b/>
                <w:bCs/>
                <w:color w:val="000000"/>
                <w:lang w:val="en-GB"/>
              </w:rPr>
              <w:t>Minor</w:t>
            </w:r>
          </w:p>
        </w:tc>
        <w:tc>
          <w:tcPr>
            <w:tcW w:w="6700" w:type="dxa"/>
            <w:tcBorders>
              <w:top w:val="single" w:sz="4" w:space="0" w:color="auto"/>
              <w:left w:val="single" w:sz="8" w:space="0" w:color="auto"/>
              <w:bottom w:val="nil"/>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Damage of equipment</w:t>
            </w:r>
          </w:p>
        </w:tc>
        <w:tc>
          <w:tcPr>
            <w:tcW w:w="949" w:type="dxa"/>
            <w:vMerge w:val="restart"/>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r w:rsidRPr="00C349AF">
              <w:rPr>
                <w:b/>
                <w:bCs/>
                <w:color w:val="000000"/>
                <w:lang w:val="en-GB"/>
              </w:rPr>
              <w:t>D</w:t>
            </w:r>
          </w:p>
        </w:tc>
      </w:tr>
      <w:tr w:rsidR="008F5B4E" w:rsidRPr="00C349AF" w:rsidTr="008F49DA">
        <w:trPr>
          <w:trHeight w:val="255"/>
          <w:jc w:val="center"/>
        </w:trPr>
        <w:tc>
          <w:tcPr>
            <w:tcW w:w="2533" w:type="dxa"/>
            <w:vMerge/>
            <w:tcBorders>
              <w:top w:val="nil"/>
              <w:left w:val="single" w:sz="8" w:space="0" w:color="auto"/>
              <w:bottom w:val="single" w:sz="8" w:space="0" w:color="auto"/>
              <w:right w:val="nil"/>
            </w:tcBorders>
            <w:shd w:val="clear" w:color="auto" w:fill="DDD9C3"/>
            <w:vAlign w:val="center"/>
          </w:tcPr>
          <w:p w:rsidR="008F5B4E" w:rsidRPr="00C349AF" w:rsidRDefault="008F5B4E" w:rsidP="008F49DA">
            <w:pPr>
              <w:spacing w:before="60" w:after="60"/>
              <w:rPr>
                <w:b/>
                <w:bCs/>
                <w:color w:val="000000"/>
                <w:sz w:val="24"/>
                <w:szCs w:val="24"/>
                <w:lang w:val="en-GB" w:eastAsia="hu-HU"/>
              </w:rPr>
            </w:pPr>
          </w:p>
        </w:tc>
        <w:tc>
          <w:tcPr>
            <w:tcW w:w="6700" w:type="dxa"/>
            <w:tcBorders>
              <w:top w:val="nil"/>
              <w:left w:val="single" w:sz="8" w:space="0" w:color="auto"/>
              <w:bottom w:val="nil"/>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Operational limitations</w:t>
            </w:r>
          </w:p>
        </w:tc>
        <w:tc>
          <w:tcPr>
            <w:tcW w:w="949" w:type="dxa"/>
            <w:vMerge/>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p>
        </w:tc>
      </w:tr>
      <w:tr w:rsidR="008F5B4E" w:rsidRPr="00C349AF" w:rsidTr="008F49DA">
        <w:trPr>
          <w:trHeight w:val="255"/>
          <w:jc w:val="center"/>
        </w:trPr>
        <w:tc>
          <w:tcPr>
            <w:tcW w:w="2533" w:type="dxa"/>
            <w:vMerge/>
            <w:tcBorders>
              <w:top w:val="nil"/>
              <w:left w:val="single" w:sz="8" w:space="0" w:color="auto"/>
              <w:bottom w:val="single" w:sz="8" w:space="0" w:color="auto"/>
              <w:right w:val="nil"/>
            </w:tcBorders>
            <w:shd w:val="clear" w:color="auto" w:fill="DDD9C3"/>
            <w:vAlign w:val="center"/>
          </w:tcPr>
          <w:p w:rsidR="008F5B4E" w:rsidRPr="00C349AF" w:rsidRDefault="008F5B4E" w:rsidP="008F49DA">
            <w:pPr>
              <w:spacing w:before="60" w:after="60"/>
              <w:rPr>
                <w:b/>
                <w:bCs/>
                <w:color w:val="000000"/>
                <w:sz w:val="24"/>
                <w:szCs w:val="24"/>
                <w:lang w:val="en-GB" w:eastAsia="hu-HU"/>
              </w:rPr>
            </w:pPr>
          </w:p>
        </w:tc>
        <w:tc>
          <w:tcPr>
            <w:tcW w:w="6700" w:type="dxa"/>
            <w:tcBorders>
              <w:top w:val="nil"/>
              <w:left w:val="single" w:sz="8" w:space="0" w:color="auto"/>
              <w:bottom w:val="nil"/>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Applying emergency procedures</w:t>
            </w:r>
          </w:p>
        </w:tc>
        <w:tc>
          <w:tcPr>
            <w:tcW w:w="949" w:type="dxa"/>
            <w:vMerge/>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p>
        </w:tc>
      </w:tr>
      <w:tr w:rsidR="008F5B4E" w:rsidRPr="00C349AF" w:rsidTr="008F49DA">
        <w:trPr>
          <w:trHeight w:val="270"/>
          <w:jc w:val="center"/>
        </w:trPr>
        <w:tc>
          <w:tcPr>
            <w:tcW w:w="2533" w:type="dxa"/>
            <w:vMerge/>
            <w:tcBorders>
              <w:top w:val="nil"/>
              <w:left w:val="single" w:sz="8" w:space="0" w:color="auto"/>
              <w:bottom w:val="single" w:sz="8" w:space="0" w:color="auto"/>
              <w:right w:val="nil"/>
            </w:tcBorders>
            <w:shd w:val="clear" w:color="auto" w:fill="DDD9C3"/>
            <w:vAlign w:val="center"/>
          </w:tcPr>
          <w:p w:rsidR="008F5B4E" w:rsidRPr="00C349AF" w:rsidRDefault="008F5B4E" w:rsidP="008F49DA">
            <w:pPr>
              <w:spacing w:before="60" w:after="60"/>
              <w:rPr>
                <w:b/>
                <w:bCs/>
                <w:color w:val="000000"/>
                <w:sz w:val="24"/>
                <w:szCs w:val="24"/>
                <w:lang w:val="en-GB" w:eastAsia="hu-HU"/>
              </w:rPr>
            </w:pPr>
          </w:p>
        </w:tc>
        <w:tc>
          <w:tcPr>
            <w:tcW w:w="6700" w:type="dxa"/>
            <w:tcBorders>
              <w:top w:val="nil"/>
              <w:left w:val="single" w:sz="8" w:space="0" w:color="auto"/>
              <w:bottom w:val="single" w:sz="8" w:space="0" w:color="auto"/>
              <w:right w:val="single" w:sz="8" w:space="0" w:color="000000"/>
            </w:tcBorders>
            <w:noWrap/>
            <w:vAlign w:val="bottom"/>
          </w:tcPr>
          <w:p w:rsidR="008F5B4E" w:rsidRPr="00C349AF" w:rsidRDefault="008F5B4E" w:rsidP="008F49DA">
            <w:pPr>
              <w:spacing w:after="0" w:line="240" w:lineRule="auto"/>
              <w:rPr>
                <w:color w:val="000000"/>
                <w:sz w:val="24"/>
                <w:szCs w:val="24"/>
                <w:lang w:val="en-GB" w:eastAsia="hu-HU"/>
              </w:rPr>
            </w:pPr>
            <w:r w:rsidRPr="00C349AF">
              <w:rPr>
                <w:color w:val="000000"/>
                <w:lang w:val="en-GB"/>
              </w:rPr>
              <w:t>Minor accidents</w:t>
            </w:r>
          </w:p>
        </w:tc>
        <w:tc>
          <w:tcPr>
            <w:tcW w:w="949" w:type="dxa"/>
            <w:vMerge/>
            <w:tcBorders>
              <w:top w:val="nil"/>
              <w:left w:val="single" w:sz="8" w:space="0" w:color="auto"/>
              <w:bottom w:val="single" w:sz="8" w:space="0" w:color="000000"/>
              <w:right w:val="single" w:sz="8" w:space="0" w:color="auto"/>
            </w:tcBorders>
            <w:vAlign w:val="center"/>
          </w:tcPr>
          <w:p w:rsidR="008F5B4E" w:rsidRPr="00C349AF" w:rsidRDefault="008F5B4E" w:rsidP="008F49DA">
            <w:pPr>
              <w:spacing w:before="60" w:after="60"/>
              <w:jc w:val="center"/>
              <w:rPr>
                <w:b/>
                <w:bCs/>
                <w:color w:val="000000"/>
                <w:lang w:val="en-GB" w:eastAsia="hu-HU"/>
              </w:rPr>
            </w:pPr>
          </w:p>
        </w:tc>
      </w:tr>
      <w:tr w:rsidR="008F5B4E" w:rsidRPr="00C349AF" w:rsidTr="008F49DA">
        <w:trPr>
          <w:trHeight w:val="270"/>
          <w:jc w:val="center"/>
        </w:trPr>
        <w:tc>
          <w:tcPr>
            <w:tcW w:w="2533" w:type="dxa"/>
            <w:tcBorders>
              <w:top w:val="nil"/>
              <w:left w:val="single" w:sz="8" w:space="0" w:color="auto"/>
              <w:bottom w:val="single" w:sz="8" w:space="0" w:color="auto"/>
              <w:right w:val="nil"/>
            </w:tcBorders>
            <w:shd w:val="clear" w:color="auto" w:fill="DDD9C3"/>
            <w:vAlign w:val="center"/>
          </w:tcPr>
          <w:p w:rsidR="008F5B4E" w:rsidRPr="00C349AF" w:rsidRDefault="008F5B4E" w:rsidP="008F49DA">
            <w:pPr>
              <w:spacing w:before="60" w:after="60"/>
              <w:rPr>
                <w:b/>
                <w:bCs/>
                <w:color w:val="000000"/>
                <w:sz w:val="24"/>
                <w:szCs w:val="24"/>
                <w:lang w:val="en-GB" w:eastAsia="hu-HU"/>
              </w:rPr>
            </w:pPr>
            <w:r w:rsidRPr="00C349AF">
              <w:rPr>
                <w:b/>
                <w:bCs/>
                <w:color w:val="000000"/>
                <w:lang w:val="en-GB"/>
              </w:rPr>
              <w:t>No safety effect</w:t>
            </w:r>
          </w:p>
        </w:tc>
        <w:tc>
          <w:tcPr>
            <w:tcW w:w="6700" w:type="dxa"/>
            <w:tcBorders>
              <w:top w:val="nil"/>
              <w:left w:val="single" w:sz="8" w:space="0" w:color="auto"/>
              <w:bottom w:val="single" w:sz="8" w:space="0" w:color="auto"/>
              <w:right w:val="single" w:sz="8" w:space="0" w:color="000000"/>
            </w:tcBorders>
            <w:noWrap/>
            <w:vAlign w:val="center"/>
          </w:tcPr>
          <w:p w:rsidR="008F5B4E" w:rsidRPr="00C349AF" w:rsidRDefault="008F5B4E" w:rsidP="008F49DA">
            <w:pPr>
              <w:spacing w:after="0" w:line="240" w:lineRule="auto"/>
              <w:rPr>
                <w:color w:val="000000"/>
                <w:lang w:val="en-GB"/>
              </w:rPr>
            </w:pPr>
            <w:r w:rsidRPr="00C349AF">
              <w:rPr>
                <w:color w:val="000000"/>
                <w:lang w:val="en-GB"/>
              </w:rPr>
              <w:t>Minor consequences</w:t>
            </w:r>
          </w:p>
        </w:tc>
        <w:tc>
          <w:tcPr>
            <w:tcW w:w="949" w:type="dxa"/>
            <w:tcBorders>
              <w:top w:val="nil"/>
              <w:left w:val="single" w:sz="8" w:space="0" w:color="auto"/>
              <w:bottom w:val="single" w:sz="8" w:space="0" w:color="000000"/>
              <w:right w:val="single" w:sz="8" w:space="0" w:color="auto"/>
            </w:tcBorders>
            <w:vAlign w:val="center"/>
          </w:tcPr>
          <w:p w:rsidR="008F5B4E" w:rsidRPr="00C349AF" w:rsidRDefault="008F5B4E" w:rsidP="008F49DA">
            <w:pPr>
              <w:keepNext/>
              <w:spacing w:before="60" w:after="60"/>
              <w:jc w:val="center"/>
              <w:rPr>
                <w:b/>
                <w:bCs/>
                <w:color w:val="000000"/>
                <w:lang w:val="en-GB" w:eastAsia="hu-HU"/>
              </w:rPr>
            </w:pPr>
            <w:r w:rsidRPr="00C349AF">
              <w:rPr>
                <w:b/>
                <w:bCs/>
                <w:color w:val="000000"/>
                <w:lang w:val="en-GB" w:eastAsia="hu-HU"/>
              </w:rPr>
              <w:t>E</w:t>
            </w:r>
          </w:p>
        </w:tc>
      </w:tr>
    </w:tbl>
    <w:p w:rsidR="008F5B4E" w:rsidRPr="00726BF7" w:rsidRDefault="008F5B4E" w:rsidP="00726BF7">
      <w:pPr>
        <w:pStyle w:val="Caption"/>
        <w:spacing w:before="200"/>
        <w:jc w:val="center"/>
        <w:rPr>
          <w:b w:val="0"/>
          <w:color w:val="auto"/>
          <w:lang w:val="en-GB"/>
        </w:rPr>
      </w:pPr>
      <w:r w:rsidRPr="00726BF7">
        <w:rPr>
          <w:color w:val="auto"/>
        </w:rPr>
        <w:t xml:space="preserve">Table app. </w:t>
      </w:r>
      <w:r w:rsidR="000B509A" w:rsidRPr="00726BF7">
        <w:rPr>
          <w:color w:val="auto"/>
        </w:rPr>
        <w:fldChar w:fldCharType="begin"/>
      </w:r>
      <w:r w:rsidR="000B509A" w:rsidRPr="00726BF7">
        <w:rPr>
          <w:color w:val="auto"/>
        </w:rPr>
        <w:instrText xml:space="preserve"> SEQ Table_app. \* ARABIC </w:instrText>
      </w:r>
      <w:r w:rsidR="000B509A" w:rsidRPr="00726BF7">
        <w:rPr>
          <w:color w:val="auto"/>
        </w:rPr>
        <w:fldChar w:fldCharType="separate"/>
      </w:r>
      <w:r w:rsidRPr="00726BF7">
        <w:rPr>
          <w:noProof/>
          <w:color w:val="auto"/>
        </w:rPr>
        <w:t>6</w:t>
      </w:r>
      <w:r w:rsidR="000B509A" w:rsidRPr="00726BF7">
        <w:rPr>
          <w:noProof/>
          <w:color w:val="auto"/>
        </w:rPr>
        <w:fldChar w:fldCharType="end"/>
      </w:r>
      <w:r w:rsidRPr="00726BF7">
        <w:rPr>
          <w:color w:val="auto"/>
        </w:rPr>
        <w:t xml:space="preserve"> </w:t>
      </w:r>
      <w:r w:rsidRPr="00726BF7">
        <w:rPr>
          <w:b w:val="0"/>
          <w:color w:val="auto"/>
          <w:lang w:val="en-GB"/>
        </w:rPr>
        <w:t xml:space="preserve">– </w:t>
      </w:r>
      <w:r w:rsidR="003B448F">
        <w:rPr>
          <w:b w:val="0"/>
          <w:color w:val="auto"/>
          <w:lang w:val="en-GB"/>
        </w:rPr>
        <w:t>S</w:t>
      </w:r>
      <w:r w:rsidRPr="00726BF7">
        <w:rPr>
          <w:b w:val="0"/>
          <w:color w:val="auto"/>
          <w:lang w:val="en-GB"/>
        </w:rPr>
        <w:t>everity classification</w:t>
      </w:r>
    </w:p>
    <w:p w:rsidR="008F5B4E" w:rsidRPr="003B0B18" w:rsidRDefault="008F5B4E" w:rsidP="00BE730B">
      <w:pPr>
        <w:pStyle w:val="Heading1"/>
      </w:pPr>
      <w:bookmarkStart w:id="42" w:name="_Toc442882697"/>
      <w:r w:rsidRPr="009469FD">
        <w:t>11.</w:t>
      </w:r>
      <w:r w:rsidRPr="009469FD">
        <w:tab/>
      </w:r>
      <w:r w:rsidRPr="003B0B18">
        <w:t>Configuration management</w:t>
      </w:r>
      <w:bookmarkEnd w:id="42"/>
    </w:p>
    <w:p w:rsidR="008F5B4E" w:rsidRPr="009469FD" w:rsidRDefault="008F5B4E" w:rsidP="00A83947">
      <w:pPr>
        <w:pStyle w:val="Para"/>
      </w:pPr>
      <w:r w:rsidRPr="009469FD">
        <w:t xml:space="preserve">The prototype will </w:t>
      </w:r>
      <w:r>
        <w:t xml:space="preserve">have to </w:t>
      </w:r>
      <w:r w:rsidRPr="009469FD">
        <w:t xml:space="preserve">be released with a statement of conformity to the design configuration identified by the design organisation. The conformity </w:t>
      </w:r>
      <w:r>
        <w:t xml:space="preserve">statement </w:t>
      </w:r>
      <w:r w:rsidRPr="009469FD">
        <w:t xml:space="preserve">will be </w:t>
      </w:r>
      <w:r>
        <w:t xml:space="preserve">(normally) provided </w:t>
      </w:r>
      <w:r w:rsidRPr="009469FD">
        <w:t xml:space="preserve">by the Production Organisation. After this step, the airplane will be fully managed by the Design Organization. </w:t>
      </w:r>
    </w:p>
    <w:p w:rsidR="008F5B4E" w:rsidRPr="009469FD" w:rsidRDefault="008F5B4E" w:rsidP="00A83947">
      <w:pPr>
        <w:pStyle w:val="Para"/>
      </w:pPr>
      <w:r w:rsidRPr="009469FD">
        <w:t>The Maintenance and calibration of the equipment will be performed by Maintenance personnel identified and accepted by the design organisation</w:t>
      </w:r>
      <w:r w:rsidRPr="009469FD">
        <w:rPr>
          <w:i/>
        </w:rPr>
        <w:t>.</w:t>
      </w:r>
    </w:p>
    <w:p w:rsidR="008F5B4E" w:rsidRPr="009469FD" w:rsidRDefault="008F5B4E" w:rsidP="00A83947">
      <w:pPr>
        <w:pStyle w:val="Para"/>
      </w:pPr>
      <w:r w:rsidRPr="009469FD">
        <w:t>The Design organization is responsible to maintain a current list of scheduled maintenance tasks and calibration planning for each test equipment and to arrange for timely performance of those tasks.</w:t>
      </w:r>
    </w:p>
    <w:p w:rsidR="008F5B4E" w:rsidRPr="009469FD" w:rsidRDefault="00B111CD" w:rsidP="00A83947">
      <w:pPr>
        <w:pStyle w:val="Para"/>
      </w:pPr>
      <w:r>
        <w:br w:type="page"/>
      </w:r>
      <w:r w:rsidR="008F5B4E" w:rsidRPr="009469FD">
        <w:t>Each modification in the aircraft configuration shall be assessed against:</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The safety of the flights</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The validity of the approved flight conditions;</w:t>
      </w:r>
    </w:p>
    <w:p w:rsidR="008F5B4E" w:rsidRPr="003B0B18" w:rsidRDefault="008F5B4E" w:rsidP="003B0B18">
      <w:pPr>
        <w:spacing w:after="0"/>
        <w:ind w:left="720" w:hanging="360"/>
        <w:jc w:val="both"/>
        <w:rPr>
          <w:lang w:val="en-GB"/>
        </w:rPr>
      </w:pPr>
      <w:r>
        <w:rPr>
          <w:lang w:val="en-GB"/>
        </w:rPr>
        <w:t>–</w:t>
      </w:r>
      <w:r w:rsidRPr="00706A71">
        <w:rPr>
          <w:lang w:val="en-GB"/>
        </w:rPr>
        <w:tab/>
      </w:r>
      <w:r w:rsidRPr="003B0B18">
        <w:rPr>
          <w:lang w:val="en-GB"/>
        </w:rPr>
        <w:t>The already executed Flight tests (example: installation of vertical fin might give results which cannot be compared with already executed flights);</w:t>
      </w:r>
    </w:p>
    <w:p w:rsidR="008F5B4E" w:rsidRPr="003B0B18" w:rsidRDefault="008F5B4E" w:rsidP="003B0B18">
      <w:pPr>
        <w:spacing w:after="0"/>
        <w:ind w:left="720" w:hanging="360"/>
        <w:jc w:val="both"/>
        <w:rPr>
          <w:lang w:val="en-GB"/>
        </w:rPr>
      </w:pPr>
      <w:r>
        <w:rPr>
          <w:lang w:val="en-GB"/>
        </w:rPr>
        <w:t>–</w:t>
      </w:r>
      <w:r w:rsidRPr="00706A71">
        <w:rPr>
          <w:lang w:val="en-GB"/>
        </w:rPr>
        <w:tab/>
      </w:r>
      <w:r w:rsidRPr="003B0B18">
        <w:rPr>
          <w:lang w:val="en-GB"/>
        </w:rPr>
        <w:t>The already executed certification activities (example: reduction of the size a control</w:t>
      </w:r>
      <w:r w:rsidR="00AE0440">
        <w:rPr>
          <w:lang w:val="en-GB"/>
        </w:rPr>
        <w:t xml:space="preserve"> </w:t>
      </w:r>
      <w:r w:rsidRPr="003B0B18">
        <w:rPr>
          <w:lang w:val="en-GB"/>
        </w:rPr>
        <w:t>surface might invalid the flutter analysis)</w:t>
      </w:r>
    </w:p>
    <w:p w:rsidR="008F5B4E" w:rsidRPr="009469FD" w:rsidRDefault="008F5B4E" w:rsidP="007654F6">
      <w:pPr>
        <w:pStyle w:val="Para"/>
        <w:spacing w:before="200"/>
      </w:pPr>
      <w:r w:rsidRPr="009469FD">
        <w:t xml:space="preserve">Each modification in the aircraft configuration </w:t>
      </w:r>
      <w:r>
        <w:t xml:space="preserve">shall </w:t>
      </w:r>
      <w:r w:rsidRPr="009469FD">
        <w:t>be logged into the technical log, and each test card must be signed by the personnel. An example for the flight test card layout can be found in the paragraph 14 of this appendix.</w:t>
      </w:r>
    </w:p>
    <w:p w:rsidR="008F5B4E" w:rsidRPr="009469FD" w:rsidRDefault="008F5B4E" w:rsidP="00A83947">
      <w:pPr>
        <w:pStyle w:val="Para"/>
      </w:pPr>
      <w:r w:rsidRPr="009469FD">
        <w:t>At the moment of issuing of this document, the prototype aircraft is conforming to the type design and the equipment corresponds to the designated equipment list items, except:</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A spare set of backup instrumentation for the EFIS</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Separate transponder instead of the remote-controlled one</w:t>
      </w:r>
    </w:p>
    <w:p w:rsidR="008F5B4E" w:rsidRPr="003B0B18" w:rsidRDefault="008F5B4E" w:rsidP="003B0B18">
      <w:pPr>
        <w:spacing w:after="0"/>
        <w:ind w:left="720" w:hanging="360"/>
        <w:jc w:val="both"/>
        <w:rPr>
          <w:lang w:val="en-GB"/>
        </w:rPr>
      </w:pPr>
      <w:r>
        <w:rPr>
          <w:lang w:val="en-GB"/>
        </w:rPr>
        <w:t>–</w:t>
      </w:r>
      <w:r w:rsidRPr="009469FD">
        <w:rPr>
          <w:lang w:val="en-GB"/>
        </w:rPr>
        <w:tab/>
      </w:r>
      <w:r w:rsidRPr="003B0B18">
        <w:rPr>
          <w:lang w:val="en-GB"/>
        </w:rPr>
        <w:t>The baggage compartment is modified to accommodate the specific test instrumentation. (Installed instrument racks, removed carpets, etc)</w:t>
      </w:r>
    </w:p>
    <w:p w:rsidR="008F5B4E" w:rsidRPr="003B0B18" w:rsidRDefault="008F5B4E" w:rsidP="00BE730B">
      <w:pPr>
        <w:pStyle w:val="Heading1"/>
      </w:pPr>
      <w:bookmarkStart w:id="43" w:name="_Toc442882698"/>
      <w:r w:rsidRPr="009469FD">
        <w:t>12.</w:t>
      </w:r>
      <w:r w:rsidRPr="009469FD">
        <w:tab/>
      </w:r>
      <w:r w:rsidRPr="003B0B18">
        <w:t>Maintenance procedures (arrangements with maintenance organizations)</w:t>
      </w:r>
      <w:bookmarkEnd w:id="43"/>
    </w:p>
    <w:p w:rsidR="008F5B4E" w:rsidRPr="009469FD" w:rsidRDefault="008F5B4E" w:rsidP="00A83947">
      <w:pPr>
        <w:pStyle w:val="Para"/>
      </w:pPr>
      <w:r w:rsidRPr="009469FD">
        <w:t>Throughout the whole flight test campaign the aircraft’s maintenance tasks will be performed in accordance with the provisional version of the AMM (iaw. CS</w:t>
      </w:r>
      <w:r w:rsidR="003B448F">
        <w:t>-</w:t>
      </w:r>
      <w:r w:rsidRPr="009469FD">
        <w:t>LSA.30 – ASTM F2483</w:t>
      </w:r>
      <w:r w:rsidR="003B448F">
        <w:t>-</w:t>
      </w:r>
      <w:r w:rsidRPr="009469FD">
        <w:t>12). Additional inspections will be carried out according to the flight test pilot’s observations and remarks noted into each flight report.</w:t>
      </w:r>
    </w:p>
    <w:p w:rsidR="008F5B4E" w:rsidRPr="009469FD" w:rsidRDefault="008F5B4E" w:rsidP="00A83947">
      <w:pPr>
        <w:pStyle w:val="Para"/>
      </w:pPr>
      <w:r w:rsidRPr="009469FD">
        <w:t>Any maintenance task</w:t>
      </w:r>
      <w:r w:rsidRPr="008F49DA">
        <w:rPr>
          <w:vertAlign w:val="superscript"/>
        </w:rPr>
        <w:footnoteReference w:id="4"/>
      </w:r>
      <w:r w:rsidRPr="009469FD">
        <w:t xml:space="preserve"> on the prototype will be performed by qualified personnel, holding a proper authorization. Certifying Staff member must held a Part</w:t>
      </w:r>
      <w:r w:rsidR="003B448F">
        <w:t>-</w:t>
      </w:r>
      <w:r w:rsidRPr="009469FD">
        <w:t>66 (Annex III. Of 1321/2014 EC) licence. The aircraft’s technical log will be kept and updated as soon as any kind of maintenance are carried out.</w:t>
      </w:r>
    </w:p>
    <w:p w:rsidR="008F5B4E" w:rsidRPr="009469FD" w:rsidRDefault="008F5B4E" w:rsidP="00A83947">
      <w:pPr>
        <w:pStyle w:val="Para"/>
      </w:pPr>
      <w:r w:rsidRPr="009469FD">
        <w:t>Modifications in configuration will be recorded the regarding section of the following flight test order, and the responsible person for the design must</w:t>
      </w:r>
      <w:r w:rsidR="00AE0440">
        <w:t xml:space="preserve"> </w:t>
      </w:r>
      <w:r w:rsidRPr="009469FD">
        <w:t>declare the aircraft is airworthy before each flight during the pre-flight briefing by signing the appropriate field on a given Flight Test Order.</w:t>
      </w:r>
    </w:p>
    <w:p w:rsidR="008F5B4E" w:rsidRPr="009469FD" w:rsidRDefault="008F5B4E" w:rsidP="00A83947">
      <w:pPr>
        <w:pStyle w:val="Para"/>
      </w:pPr>
      <w:r w:rsidRPr="009469FD">
        <w:t>The maintenance staff preparing the aircraft for test is responsible to check the calibration status of each installed test equipment / test instrumentation and record the respective calibration expiry date in the referring technical log. The earliest expiry date of all installed test equipment shall be referred to in the aircraft’s conformity statement (“Calibration status of all FTE/FTI has been checked and will not expire before [date]”).</w:t>
      </w:r>
    </w:p>
    <w:p w:rsidR="008F5B4E" w:rsidRDefault="008F5B4E" w:rsidP="003B0B18">
      <w:pPr>
        <w:ind w:left="720" w:hanging="360"/>
        <w:rPr>
          <w:b/>
          <w:lang w:val="en-GB"/>
        </w:rPr>
        <w:sectPr w:rsidR="008F5B4E" w:rsidSect="007B33FD">
          <w:pgSz w:w="11906" w:h="16838" w:code="9"/>
          <w:pgMar w:top="1440" w:right="850" w:bottom="1440" w:left="850" w:header="706" w:footer="706" w:gutter="0"/>
          <w:cols w:space="708"/>
          <w:docGrid w:linePitch="360"/>
        </w:sectPr>
      </w:pPr>
    </w:p>
    <w:p w:rsidR="008F5B4E" w:rsidRPr="003B0B18" w:rsidRDefault="008F5B4E" w:rsidP="00BE730B">
      <w:pPr>
        <w:pStyle w:val="Heading1"/>
      </w:pPr>
      <w:bookmarkStart w:id="44" w:name="_Toc442882699"/>
      <w:r w:rsidRPr="009469FD">
        <w:t>13.</w:t>
      </w:r>
      <w:r w:rsidRPr="009469FD">
        <w:tab/>
      </w:r>
      <w:r w:rsidRPr="003B0B18">
        <w:t>Technical log example</w:t>
      </w:r>
      <w:bookmarkEnd w:id="44"/>
    </w:p>
    <w:tbl>
      <w:tblPr>
        <w:tblW w:w="9150" w:type="dxa"/>
        <w:jc w:val="center"/>
        <w:tblLook w:val="00A0" w:firstRow="1" w:lastRow="0" w:firstColumn="1" w:lastColumn="0" w:noHBand="0" w:noVBand="0"/>
      </w:tblPr>
      <w:tblGrid>
        <w:gridCol w:w="328"/>
        <w:gridCol w:w="796"/>
        <w:gridCol w:w="566"/>
        <w:gridCol w:w="591"/>
        <w:gridCol w:w="239"/>
        <w:gridCol w:w="693"/>
        <w:gridCol w:w="62"/>
        <w:gridCol w:w="385"/>
        <w:gridCol w:w="467"/>
        <w:gridCol w:w="709"/>
        <w:gridCol w:w="247"/>
        <w:gridCol w:w="462"/>
        <w:gridCol w:w="708"/>
        <w:gridCol w:w="142"/>
        <w:gridCol w:w="406"/>
        <w:gridCol w:w="236"/>
        <w:gridCol w:w="236"/>
        <w:gridCol w:w="256"/>
        <w:gridCol w:w="145"/>
        <w:gridCol w:w="825"/>
        <w:gridCol w:w="239"/>
        <w:gridCol w:w="412"/>
      </w:tblGrid>
      <w:tr w:rsidR="008F5B4E" w:rsidRPr="00C349AF" w:rsidTr="0076474C">
        <w:trPr>
          <w:trHeight w:val="255"/>
          <w:jc w:val="center"/>
        </w:trPr>
        <w:tc>
          <w:tcPr>
            <w:tcW w:w="328" w:type="dxa"/>
            <w:tcBorders>
              <w:top w:val="single" w:sz="4" w:space="0" w:color="auto"/>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single" w:sz="4" w:space="0" w:color="auto"/>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77" w:type="dxa"/>
            <w:gridSpan w:val="13"/>
            <w:tcBorders>
              <w:top w:val="single" w:sz="4" w:space="0" w:color="auto"/>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xml:space="preserve">XXXX Air Ltd. </w:t>
            </w:r>
            <w:r>
              <w:rPr>
                <w:rFonts w:ascii="Arial" w:hAnsi="Arial" w:cs="Arial"/>
                <w:sz w:val="20"/>
                <w:szCs w:val="20"/>
                <w:lang w:val="en-GB" w:eastAsia="en-GB"/>
              </w:rPr>
              <w:t>–</w:t>
            </w:r>
            <w:r w:rsidRPr="009469FD">
              <w:rPr>
                <w:rFonts w:ascii="Arial" w:hAnsi="Arial" w:cs="Arial"/>
                <w:sz w:val="20"/>
                <w:szCs w:val="20"/>
                <w:lang w:val="en-GB" w:eastAsia="en-GB"/>
              </w:rPr>
              <w:t xml:space="preserve"> Technical Department</w:t>
            </w:r>
          </w:p>
        </w:tc>
        <w:tc>
          <w:tcPr>
            <w:tcW w:w="873" w:type="dxa"/>
            <w:gridSpan w:val="4"/>
            <w:tcBorders>
              <w:top w:val="single" w:sz="4" w:space="0" w:color="auto"/>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single" w:sz="4" w:space="0" w:color="auto"/>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single" w:sz="4" w:space="0" w:color="auto"/>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984" w:type="dxa"/>
            <w:gridSpan w:val="16"/>
            <w:tcBorders>
              <w:top w:val="nil"/>
              <w:left w:val="nil"/>
              <w:bottom w:val="nil"/>
              <w:right w:val="nil"/>
            </w:tcBorders>
            <w:noWrap/>
            <w:vAlign w:val="bottom"/>
          </w:tcPr>
          <w:p w:rsidR="008F5B4E" w:rsidRPr="009469FD" w:rsidRDefault="008F5B4E" w:rsidP="00697F78">
            <w:pPr>
              <w:spacing w:after="0" w:line="240" w:lineRule="auto"/>
              <w:rPr>
                <w:rFonts w:ascii="Arial" w:hAnsi="Arial" w:cs="Arial"/>
                <w:b/>
                <w:bCs/>
                <w:sz w:val="20"/>
                <w:szCs w:val="20"/>
                <w:lang w:val="en-GB" w:eastAsia="en-GB"/>
              </w:rPr>
            </w:pPr>
            <w:r w:rsidRPr="009469FD">
              <w:rPr>
                <w:rFonts w:ascii="Arial" w:hAnsi="Arial" w:cs="Arial"/>
                <w:b/>
                <w:bCs/>
                <w:sz w:val="20"/>
                <w:szCs w:val="20"/>
                <w:lang w:val="en-GB" w:eastAsia="en-GB"/>
              </w:rPr>
              <w:t>AIRCRAFT TECHNICAL REPORT</w:t>
            </w: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12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70"/>
          <w:jc w:val="center"/>
        </w:trPr>
        <w:tc>
          <w:tcPr>
            <w:tcW w:w="9150" w:type="dxa"/>
            <w:gridSpan w:val="22"/>
            <w:tcBorders>
              <w:top w:val="single" w:sz="8" w:space="0" w:color="auto"/>
              <w:left w:val="single" w:sz="4" w:space="0" w:color="auto"/>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BASIC DATA</w:t>
            </w:r>
          </w:p>
        </w:tc>
      </w:tr>
      <w:tr w:rsidR="008F5B4E" w:rsidRPr="00C349AF" w:rsidTr="0076474C">
        <w:trPr>
          <w:trHeight w:val="495"/>
          <w:jc w:val="center"/>
        </w:trPr>
        <w:tc>
          <w:tcPr>
            <w:tcW w:w="1124" w:type="dxa"/>
            <w:gridSpan w:val="2"/>
            <w:tcBorders>
              <w:top w:val="nil"/>
              <w:left w:val="single" w:sz="4" w:space="0" w:color="auto"/>
              <w:bottom w:val="nil"/>
              <w:right w:val="nil"/>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DATE</w:t>
            </w:r>
          </w:p>
        </w:tc>
        <w:tc>
          <w:tcPr>
            <w:tcW w:w="2536" w:type="dxa"/>
            <w:gridSpan w:val="6"/>
            <w:tcBorders>
              <w:top w:val="single" w:sz="8" w:space="0" w:color="auto"/>
              <w:left w:val="single" w:sz="8" w:space="0" w:color="auto"/>
              <w:bottom w:val="single" w:sz="8" w:space="0" w:color="auto"/>
              <w:right w:val="single" w:sz="8" w:space="0" w:color="000000"/>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1423" w:type="dxa"/>
            <w:gridSpan w:val="3"/>
            <w:tcBorders>
              <w:top w:val="nil"/>
              <w:left w:val="nil"/>
              <w:bottom w:val="nil"/>
              <w:right w:val="nil"/>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REG NR.</w:t>
            </w:r>
          </w:p>
        </w:tc>
        <w:tc>
          <w:tcPr>
            <w:tcW w:w="4067" w:type="dxa"/>
            <w:gridSpan w:val="11"/>
            <w:tcBorders>
              <w:top w:val="single" w:sz="8" w:space="0" w:color="auto"/>
              <w:left w:val="single" w:sz="8" w:space="0" w:color="auto"/>
              <w:bottom w:val="single" w:sz="8" w:space="0" w:color="auto"/>
              <w:right w:val="single" w:sz="4" w:space="0" w:color="auto"/>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r>
      <w:tr w:rsidR="008F5B4E" w:rsidRPr="00C349AF" w:rsidTr="0076474C">
        <w:trPr>
          <w:trHeight w:val="495"/>
          <w:jc w:val="center"/>
        </w:trPr>
        <w:tc>
          <w:tcPr>
            <w:tcW w:w="1124" w:type="dxa"/>
            <w:gridSpan w:val="2"/>
            <w:tcBorders>
              <w:top w:val="single" w:sz="8" w:space="0" w:color="auto"/>
              <w:left w:val="single" w:sz="4" w:space="0" w:color="auto"/>
              <w:bottom w:val="nil"/>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FLT TIME</w:t>
            </w:r>
          </w:p>
        </w:tc>
        <w:tc>
          <w:tcPr>
            <w:tcW w:w="2536" w:type="dxa"/>
            <w:gridSpan w:val="6"/>
            <w:tcBorders>
              <w:top w:val="single" w:sz="8" w:space="0" w:color="auto"/>
              <w:left w:val="nil"/>
              <w:bottom w:val="single" w:sz="8" w:space="0" w:color="auto"/>
              <w:right w:val="single" w:sz="8" w:space="0" w:color="000000"/>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1423" w:type="dxa"/>
            <w:gridSpan w:val="3"/>
            <w:tcBorders>
              <w:top w:val="single" w:sz="8" w:space="0" w:color="auto"/>
              <w:left w:val="nil"/>
              <w:bottom w:val="single" w:sz="8" w:space="0" w:color="auto"/>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BLK TIME</w:t>
            </w:r>
          </w:p>
        </w:tc>
        <w:tc>
          <w:tcPr>
            <w:tcW w:w="4067" w:type="dxa"/>
            <w:gridSpan w:val="11"/>
            <w:tcBorders>
              <w:top w:val="single" w:sz="8" w:space="0" w:color="auto"/>
              <w:left w:val="nil"/>
              <w:bottom w:val="single" w:sz="8" w:space="0" w:color="auto"/>
              <w:right w:val="single" w:sz="4" w:space="0" w:color="auto"/>
            </w:tcBorders>
            <w:noWrap/>
            <w:vAlign w:val="center"/>
          </w:tcPr>
          <w:p w:rsidR="008F5B4E" w:rsidRPr="009469FD" w:rsidRDefault="008F5B4E" w:rsidP="00697F78">
            <w:pPr>
              <w:spacing w:after="0" w:line="240" w:lineRule="auto"/>
              <w:jc w:val="center"/>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495"/>
          <w:jc w:val="center"/>
        </w:trPr>
        <w:tc>
          <w:tcPr>
            <w:tcW w:w="1124" w:type="dxa"/>
            <w:gridSpan w:val="2"/>
            <w:tcBorders>
              <w:top w:val="single" w:sz="8" w:space="0" w:color="auto"/>
              <w:left w:val="single" w:sz="4" w:space="0" w:color="auto"/>
              <w:bottom w:val="nil"/>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WO</w:t>
            </w:r>
          </w:p>
        </w:tc>
        <w:tc>
          <w:tcPr>
            <w:tcW w:w="2536" w:type="dxa"/>
            <w:gridSpan w:val="6"/>
            <w:tcBorders>
              <w:top w:val="single" w:sz="8" w:space="0" w:color="auto"/>
              <w:left w:val="nil"/>
              <w:bottom w:val="single" w:sz="8" w:space="0" w:color="auto"/>
              <w:right w:val="single" w:sz="8" w:space="0" w:color="000000"/>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1423" w:type="dxa"/>
            <w:gridSpan w:val="3"/>
            <w:tcBorders>
              <w:top w:val="single" w:sz="8" w:space="0" w:color="auto"/>
              <w:left w:val="nil"/>
              <w:bottom w:val="single" w:sz="8" w:space="0" w:color="auto"/>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TYPE</w:t>
            </w:r>
          </w:p>
        </w:tc>
        <w:tc>
          <w:tcPr>
            <w:tcW w:w="4067" w:type="dxa"/>
            <w:gridSpan w:val="11"/>
            <w:tcBorders>
              <w:top w:val="single" w:sz="8" w:space="0" w:color="auto"/>
              <w:left w:val="nil"/>
              <w:bottom w:val="single" w:sz="8" w:space="0" w:color="auto"/>
              <w:right w:val="single" w:sz="4" w:space="0" w:color="auto"/>
            </w:tcBorders>
            <w:noWrap/>
            <w:vAlign w:val="center"/>
          </w:tcPr>
          <w:p w:rsidR="008F5B4E" w:rsidRPr="009469FD" w:rsidRDefault="008F5B4E" w:rsidP="00697F78">
            <w:pPr>
              <w:spacing w:after="0" w:line="240" w:lineRule="auto"/>
              <w:jc w:val="center"/>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495"/>
          <w:jc w:val="center"/>
        </w:trPr>
        <w:tc>
          <w:tcPr>
            <w:tcW w:w="1124" w:type="dxa"/>
            <w:gridSpan w:val="2"/>
            <w:tcBorders>
              <w:top w:val="single" w:sz="8" w:space="0" w:color="auto"/>
              <w:left w:val="single" w:sz="4" w:space="0" w:color="auto"/>
              <w:bottom w:val="nil"/>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TIME</w:t>
            </w:r>
          </w:p>
        </w:tc>
        <w:tc>
          <w:tcPr>
            <w:tcW w:w="2536" w:type="dxa"/>
            <w:gridSpan w:val="6"/>
            <w:tcBorders>
              <w:top w:val="single" w:sz="8" w:space="0" w:color="auto"/>
              <w:left w:val="nil"/>
              <w:bottom w:val="single" w:sz="8" w:space="0" w:color="auto"/>
              <w:right w:val="single" w:sz="8" w:space="0" w:color="000000"/>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1423" w:type="dxa"/>
            <w:gridSpan w:val="3"/>
            <w:tcBorders>
              <w:top w:val="single" w:sz="8" w:space="0" w:color="auto"/>
              <w:left w:val="nil"/>
              <w:bottom w:val="single" w:sz="8" w:space="0" w:color="auto"/>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S/N</w:t>
            </w:r>
          </w:p>
        </w:tc>
        <w:tc>
          <w:tcPr>
            <w:tcW w:w="4067" w:type="dxa"/>
            <w:gridSpan w:val="11"/>
            <w:tcBorders>
              <w:top w:val="nil"/>
              <w:left w:val="nil"/>
              <w:bottom w:val="nil"/>
              <w:right w:val="single" w:sz="4" w:space="0" w:color="auto"/>
            </w:tcBorders>
            <w:noWrap/>
            <w:vAlign w:val="center"/>
          </w:tcPr>
          <w:p w:rsidR="008F5B4E" w:rsidRPr="009469FD" w:rsidRDefault="008F5B4E" w:rsidP="00697F78">
            <w:pPr>
              <w:spacing w:after="0" w:line="240" w:lineRule="auto"/>
              <w:jc w:val="center"/>
              <w:rPr>
                <w:rFonts w:ascii="Arial" w:hAnsi="Arial" w:cs="Arial"/>
                <w:sz w:val="20"/>
                <w:szCs w:val="20"/>
                <w:lang w:val="en-GB" w:eastAsia="en-GB"/>
              </w:rPr>
            </w:pPr>
          </w:p>
        </w:tc>
      </w:tr>
      <w:tr w:rsidR="008F5B4E" w:rsidRPr="00C349AF" w:rsidTr="0076474C">
        <w:trPr>
          <w:trHeight w:val="495"/>
          <w:jc w:val="center"/>
        </w:trPr>
        <w:tc>
          <w:tcPr>
            <w:tcW w:w="1124" w:type="dxa"/>
            <w:gridSpan w:val="2"/>
            <w:tcBorders>
              <w:top w:val="single" w:sz="8" w:space="0" w:color="auto"/>
              <w:left w:val="single" w:sz="4" w:space="0" w:color="auto"/>
              <w:bottom w:val="single" w:sz="8" w:space="0" w:color="auto"/>
              <w:right w:val="single" w:sz="8" w:space="0" w:color="000000"/>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LOCATION</w:t>
            </w:r>
          </w:p>
        </w:tc>
        <w:tc>
          <w:tcPr>
            <w:tcW w:w="2536" w:type="dxa"/>
            <w:gridSpan w:val="6"/>
            <w:tcBorders>
              <w:top w:val="single" w:sz="8" w:space="0" w:color="auto"/>
              <w:left w:val="nil"/>
              <w:bottom w:val="single" w:sz="8" w:space="0" w:color="auto"/>
              <w:right w:val="nil"/>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1423" w:type="dxa"/>
            <w:gridSpan w:val="3"/>
            <w:tcBorders>
              <w:top w:val="nil"/>
              <w:left w:val="single" w:sz="8" w:space="0" w:color="auto"/>
              <w:bottom w:val="single" w:sz="8" w:space="0" w:color="auto"/>
              <w:right w:val="single" w:sz="8"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CREW</w:t>
            </w:r>
          </w:p>
        </w:tc>
        <w:tc>
          <w:tcPr>
            <w:tcW w:w="1954" w:type="dxa"/>
            <w:gridSpan w:val="5"/>
            <w:tcBorders>
              <w:top w:val="single" w:sz="8" w:space="0" w:color="auto"/>
              <w:left w:val="nil"/>
              <w:bottom w:val="single" w:sz="8" w:space="0" w:color="auto"/>
              <w:right w:val="nil"/>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2113" w:type="dxa"/>
            <w:gridSpan w:val="6"/>
            <w:tcBorders>
              <w:top w:val="single" w:sz="8" w:space="0" w:color="auto"/>
              <w:left w:val="single" w:sz="8" w:space="0" w:color="auto"/>
              <w:bottom w:val="single" w:sz="8" w:space="0" w:color="auto"/>
              <w:right w:val="single" w:sz="4" w:space="0" w:color="auto"/>
            </w:tcBorders>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 </w:t>
            </w:r>
          </w:p>
        </w:tc>
      </w:tr>
      <w:tr w:rsidR="008F5B4E" w:rsidRPr="00C349AF" w:rsidTr="0076474C">
        <w:trPr>
          <w:trHeight w:val="12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970" w:type="dxa"/>
            <w:gridSpan w:val="5"/>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423" w:type="dxa"/>
            <w:gridSpan w:val="3"/>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954" w:type="dxa"/>
            <w:gridSpan w:val="5"/>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23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465"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412" w:type="dxa"/>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70"/>
          <w:jc w:val="center"/>
        </w:trPr>
        <w:tc>
          <w:tcPr>
            <w:tcW w:w="5545" w:type="dxa"/>
            <w:gridSpan w:val="12"/>
            <w:tcBorders>
              <w:top w:val="single" w:sz="8" w:space="0" w:color="auto"/>
              <w:left w:val="single" w:sz="4" w:space="0" w:color="auto"/>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DESCRIPTION OF D</w:t>
            </w:r>
            <w:r w:rsidRPr="009469FD">
              <w:rPr>
                <w:rFonts w:ascii="Arial" w:hAnsi="Arial" w:cs="Arial"/>
                <w:b/>
                <w:bCs/>
                <w:sz w:val="16"/>
                <w:szCs w:val="16"/>
                <w:shd w:val="clear" w:color="auto" w:fill="DDD9C3"/>
                <w:lang w:val="en-GB" w:eastAsia="en-GB"/>
              </w:rPr>
              <w:t xml:space="preserve">EFECTS </w:t>
            </w:r>
          </w:p>
        </w:tc>
        <w:tc>
          <w:tcPr>
            <w:tcW w:w="708" w:type="dxa"/>
            <w:tcBorders>
              <w:top w:val="single" w:sz="8" w:space="0" w:color="auto"/>
              <w:left w:val="single" w:sz="4" w:space="0" w:color="auto"/>
              <w:bottom w:val="single" w:sz="8" w:space="0" w:color="auto"/>
              <w:right w:val="single" w:sz="4" w:space="0" w:color="auto"/>
            </w:tcBorders>
            <w:shd w:val="clear" w:color="auto" w:fill="DDD9C3"/>
            <w:vAlign w:val="center"/>
          </w:tcPr>
          <w:p w:rsidR="008F5B4E" w:rsidRPr="009469FD" w:rsidRDefault="008F5B4E" w:rsidP="001A555D">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ATA</w:t>
            </w:r>
          </w:p>
        </w:tc>
        <w:tc>
          <w:tcPr>
            <w:tcW w:w="2897" w:type="dxa"/>
            <w:gridSpan w:val="9"/>
            <w:tcBorders>
              <w:top w:val="single" w:sz="8" w:space="0" w:color="auto"/>
              <w:left w:val="single" w:sz="4" w:space="0" w:color="auto"/>
              <w:bottom w:val="single" w:sz="8" w:space="0" w:color="auto"/>
              <w:right w:val="single" w:sz="4" w:space="0" w:color="auto"/>
            </w:tcBorders>
            <w:vAlign w:val="bottom"/>
          </w:tcPr>
          <w:p w:rsidR="008F5B4E" w:rsidRPr="009469FD" w:rsidRDefault="008F5B4E" w:rsidP="001A555D">
            <w:pPr>
              <w:spacing w:after="0" w:line="240" w:lineRule="auto"/>
              <w:rPr>
                <w:rFonts w:ascii="Arial" w:hAnsi="Arial" w:cs="Arial"/>
                <w:b/>
                <w:bCs/>
                <w:sz w:val="16"/>
                <w:szCs w:val="16"/>
                <w:lang w:val="en-GB" w:eastAsia="en-GB"/>
              </w:rPr>
            </w:pPr>
          </w:p>
        </w:tc>
      </w:tr>
      <w:tr w:rsidR="008F5B4E" w:rsidRPr="00C349AF" w:rsidTr="0076474C">
        <w:trPr>
          <w:trHeight w:val="255"/>
          <w:jc w:val="center"/>
        </w:trPr>
        <w:tc>
          <w:tcPr>
            <w:tcW w:w="6801" w:type="dxa"/>
            <w:gridSpan w:val="15"/>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(Attach multiple pages and/or photos, if necessary.)</w:t>
            </w: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7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73" w:type="dxa"/>
            <w:gridSpan w:val="4"/>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25"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70"/>
          <w:jc w:val="center"/>
        </w:trPr>
        <w:tc>
          <w:tcPr>
            <w:tcW w:w="328" w:type="dxa"/>
            <w:tcBorders>
              <w:top w:val="nil"/>
              <w:left w:val="single" w:sz="4" w:space="0" w:color="auto"/>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566"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30" w:type="dxa"/>
            <w:gridSpan w:val="2"/>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693"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3588" w:type="dxa"/>
            <w:gridSpan w:val="9"/>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698" w:type="dxa"/>
            <w:gridSpan w:val="5"/>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Signature of PIC</w:t>
            </w:r>
          </w:p>
        </w:tc>
        <w:tc>
          <w:tcPr>
            <w:tcW w:w="651" w:type="dxa"/>
            <w:gridSpan w:val="2"/>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 </w:t>
            </w:r>
          </w:p>
        </w:tc>
      </w:tr>
      <w:tr w:rsidR="008F5B4E" w:rsidRPr="00C349AF" w:rsidTr="0076474C">
        <w:trPr>
          <w:trHeight w:val="9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55"/>
          <w:jc w:val="center"/>
        </w:trPr>
        <w:tc>
          <w:tcPr>
            <w:tcW w:w="9150" w:type="dxa"/>
            <w:gridSpan w:val="22"/>
            <w:tcBorders>
              <w:top w:val="single" w:sz="8" w:space="0" w:color="auto"/>
              <w:left w:val="single" w:sz="4" w:space="0" w:color="auto"/>
              <w:bottom w:val="single" w:sz="8" w:space="0" w:color="auto"/>
              <w:right w:val="single" w:sz="4" w:space="0" w:color="auto"/>
            </w:tcBorders>
            <w:noWrap/>
            <w:vAlign w:val="bottom"/>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ENGINE READINGS (IF APPLICABLE)</w:t>
            </w:r>
          </w:p>
        </w:tc>
      </w:tr>
      <w:tr w:rsidR="008F5B4E" w:rsidRPr="00C349AF" w:rsidTr="0076474C">
        <w:trPr>
          <w:trHeight w:val="255"/>
          <w:jc w:val="center"/>
        </w:trPr>
        <w:tc>
          <w:tcPr>
            <w:tcW w:w="328" w:type="dxa"/>
            <w:tcBorders>
              <w:top w:val="nil"/>
              <w:left w:val="single" w:sz="4" w:space="0" w:color="auto"/>
              <w:bottom w:val="single" w:sz="8" w:space="0" w:color="auto"/>
              <w:right w:val="single" w:sz="8"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MP</w:t>
            </w:r>
          </w:p>
        </w:tc>
        <w:tc>
          <w:tcPr>
            <w:tcW w:w="1157" w:type="dxa"/>
            <w:gridSpan w:val="2"/>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RPM</w:t>
            </w:r>
          </w:p>
        </w:tc>
        <w:tc>
          <w:tcPr>
            <w:tcW w:w="994" w:type="dxa"/>
            <w:gridSpan w:val="3"/>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EGT</w:t>
            </w:r>
          </w:p>
        </w:tc>
        <w:tc>
          <w:tcPr>
            <w:tcW w:w="852" w:type="dxa"/>
            <w:gridSpan w:val="2"/>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CHT</w:t>
            </w:r>
          </w:p>
        </w:tc>
        <w:tc>
          <w:tcPr>
            <w:tcW w:w="709" w:type="dxa"/>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FP</w:t>
            </w:r>
          </w:p>
        </w:tc>
        <w:tc>
          <w:tcPr>
            <w:tcW w:w="1559" w:type="dxa"/>
            <w:gridSpan w:val="4"/>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OT / OIL PRES.</w:t>
            </w:r>
          </w:p>
        </w:tc>
        <w:tc>
          <w:tcPr>
            <w:tcW w:w="1279" w:type="dxa"/>
            <w:gridSpan w:val="5"/>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COOLANT</w:t>
            </w:r>
          </w:p>
        </w:tc>
        <w:tc>
          <w:tcPr>
            <w:tcW w:w="1476" w:type="dxa"/>
            <w:gridSpan w:val="3"/>
            <w:tcBorders>
              <w:top w:val="nil"/>
              <w:left w:val="nil"/>
              <w:bottom w:val="single" w:sz="8" w:space="0" w:color="auto"/>
              <w:right w:val="single" w:sz="4" w:space="0" w:color="auto"/>
            </w:tcBorders>
            <w:shd w:val="clear" w:color="auto" w:fill="DDD9C3"/>
            <w:noWrap/>
            <w:vAlign w:val="center"/>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VOLTS / AMPS</w:t>
            </w:r>
          </w:p>
        </w:tc>
      </w:tr>
      <w:tr w:rsidR="008F5B4E" w:rsidRPr="00C349AF" w:rsidTr="0076474C">
        <w:trPr>
          <w:trHeight w:val="390"/>
          <w:jc w:val="center"/>
        </w:trPr>
        <w:tc>
          <w:tcPr>
            <w:tcW w:w="328" w:type="dxa"/>
            <w:tcBorders>
              <w:top w:val="nil"/>
              <w:left w:val="single" w:sz="4" w:space="0" w:color="auto"/>
              <w:bottom w:val="single" w:sz="4" w:space="0" w:color="auto"/>
              <w:right w:val="single" w:sz="8" w:space="0" w:color="auto"/>
            </w:tcBorders>
            <w:shd w:val="clear" w:color="auto" w:fill="DDD9C3"/>
            <w:noWrap/>
            <w:vAlign w:val="bottom"/>
          </w:tcPr>
          <w:p w:rsidR="008F5B4E" w:rsidRPr="009469FD" w:rsidRDefault="008F5B4E" w:rsidP="00697F78">
            <w:pPr>
              <w:spacing w:after="0" w:line="240" w:lineRule="auto"/>
              <w:jc w:val="right"/>
              <w:rPr>
                <w:rFonts w:ascii="Arial" w:hAnsi="Arial" w:cs="Arial"/>
                <w:b/>
                <w:bCs/>
                <w:sz w:val="20"/>
                <w:szCs w:val="20"/>
                <w:lang w:val="en-GB" w:eastAsia="en-GB"/>
              </w:rPr>
            </w:pPr>
            <w:r w:rsidRPr="009469FD">
              <w:rPr>
                <w:rFonts w:ascii="Arial" w:hAnsi="Arial" w:cs="Arial"/>
                <w:b/>
                <w:bCs/>
                <w:sz w:val="20"/>
                <w:szCs w:val="20"/>
                <w:lang w:val="en-GB" w:eastAsia="en-GB"/>
              </w:rPr>
              <w:t>1</w:t>
            </w:r>
          </w:p>
        </w:tc>
        <w:tc>
          <w:tcPr>
            <w:tcW w:w="796" w:type="dxa"/>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157" w:type="dxa"/>
            <w:gridSpan w:val="2"/>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994" w:type="dxa"/>
            <w:gridSpan w:val="3"/>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52" w:type="dxa"/>
            <w:gridSpan w:val="2"/>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09" w:type="dxa"/>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559" w:type="dxa"/>
            <w:gridSpan w:val="4"/>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279" w:type="dxa"/>
            <w:gridSpan w:val="5"/>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476" w:type="dxa"/>
            <w:gridSpan w:val="3"/>
            <w:tcBorders>
              <w:top w:val="nil"/>
              <w:left w:val="nil"/>
              <w:bottom w:val="single" w:sz="4"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390"/>
          <w:jc w:val="center"/>
        </w:trPr>
        <w:tc>
          <w:tcPr>
            <w:tcW w:w="328" w:type="dxa"/>
            <w:tcBorders>
              <w:top w:val="nil"/>
              <w:left w:val="single" w:sz="4" w:space="0" w:color="auto"/>
              <w:bottom w:val="single" w:sz="8" w:space="0" w:color="auto"/>
              <w:right w:val="single" w:sz="8" w:space="0" w:color="auto"/>
            </w:tcBorders>
            <w:shd w:val="clear" w:color="auto" w:fill="DDD9C3"/>
            <w:noWrap/>
            <w:vAlign w:val="bottom"/>
          </w:tcPr>
          <w:p w:rsidR="008F5B4E" w:rsidRPr="009469FD" w:rsidRDefault="008F5B4E" w:rsidP="00697F78">
            <w:pPr>
              <w:spacing w:after="0" w:line="240" w:lineRule="auto"/>
              <w:jc w:val="right"/>
              <w:rPr>
                <w:rFonts w:ascii="Arial" w:hAnsi="Arial" w:cs="Arial"/>
                <w:b/>
                <w:bCs/>
                <w:sz w:val="20"/>
                <w:szCs w:val="20"/>
                <w:lang w:val="en-GB" w:eastAsia="en-GB"/>
              </w:rPr>
            </w:pPr>
            <w:r w:rsidRPr="009469FD">
              <w:rPr>
                <w:rFonts w:ascii="Arial" w:hAnsi="Arial" w:cs="Arial"/>
                <w:b/>
                <w:bCs/>
                <w:sz w:val="20"/>
                <w:szCs w:val="20"/>
                <w:lang w:val="en-GB" w:eastAsia="en-GB"/>
              </w:rPr>
              <w:t>2</w:t>
            </w:r>
          </w:p>
        </w:tc>
        <w:tc>
          <w:tcPr>
            <w:tcW w:w="796" w:type="dxa"/>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157" w:type="dxa"/>
            <w:gridSpan w:val="2"/>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994" w:type="dxa"/>
            <w:gridSpan w:val="3"/>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52" w:type="dxa"/>
            <w:gridSpan w:val="2"/>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09" w:type="dxa"/>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559" w:type="dxa"/>
            <w:gridSpan w:val="4"/>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279" w:type="dxa"/>
            <w:gridSpan w:val="5"/>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476" w:type="dxa"/>
            <w:gridSpan w:val="3"/>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9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157"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994" w:type="dxa"/>
            <w:gridSpan w:val="3"/>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52"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09"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559"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279" w:type="dxa"/>
            <w:gridSpan w:val="5"/>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476" w:type="dxa"/>
            <w:gridSpan w:val="3"/>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70"/>
          <w:jc w:val="center"/>
        </w:trPr>
        <w:tc>
          <w:tcPr>
            <w:tcW w:w="9150" w:type="dxa"/>
            <w:gridSpan w:val="22"/>
            <w:tcBorders>
              <w:top w:val="single" w:sz="8" w:space="0" w:color="auto"/>
              <w:left w:val="single" w:sz="4" w:space="0" w:color="auto"/>
              <w:bottom w:val="single" w:sz="8" w:space="0" w:color="auto"/>
              <w:right w:val="single" w:sz="4" w:space="0" w:color="auto"/>
            </w:tcBorders>
            <w:shd w:val="clear" w:color="auto" w:fill="DDD9C3"/>
            <w:noWrap/>
            <w:vAlign w:val="bottom"/>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CORRECTIVE ACTION TAKEN</w:t>
            </w:r>
          </w:p>
        </w:tc>
      </w:tr>
      <w:tr w:rsidR="008F5B4E" w:rsidRPr="00C349AF" w:rsidTr="0076474C">
        <w:trPr>
          <w:trHeight w:val="255"/>
          <w:jc w:val="center"/>
        </w:trPr>
        <w:tc>
          <w:tcPr>
            <w:tcW w:w="7674" w:type="dxa"/>
            <w:gridSpan w:val="19"/>
            <w:tcBorders>
              <w:top w:val="nil"/>
              <w:left w:val="single" w:sz="4" w:space="0" w:color="auto"/>
              <w:bottom w:val="nil"/>
            </w:tcBorders>
            <w:noWrap/>
            <w:vAlign w:val="bottom"/>
          </w:tcPr>
          <w:p w:rsidR="008F5B4E" w:rsidRPr="009469FD" w:rsidRDefault="008F5B4E" w:rsidP="00697F78">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(Specify the appropriate maintenance action, and/or attach the work order number.)</w:t>
            </w:r>
          </w:p>
        </w:tc>
        <w:tc>
          <w:tcPr>
            <w:tcW w:w="825" w:type="dxa"/>
            <w:tcBorders>
              <w:top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5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7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1396" w:type="dxa"/>
            <w:gridSpan w:val="3"/>
            <w:tcBorders>
              <w:top w:val="nil"/>
              <w:left w:val="nil"/>
              <w:bottom w:val="single" w:sz="8" w:space="0" w:color="auto"/>
              <w:right w:val="nil"/>
            </w:tcBorders>
            <w:noWrap/>
            <w:vAlign w:val="bottom"/>
          </w:tcPr>
          <w:p w:rsidR="008F5B4E" w:rsidRPr="009469FD" w:rsidRDefault="008F5B4E" w:rsidP="00697F78">
            <w:pPr>
              <w:spacing w:after="0" w:line="240" w:lineRule="auto"/>
              <w:jc w:val="center"/>
              <w:rPr>
                <w:rFonts w:ascii="Arial" w:hAnsi="Arial" w:cs="Arial"/>
                <w:sz w:val="20"/>
                <w:szCs w:val="20"/>
                <w:lang w:val="en-GB" w:eastAsia="en-GB"/>
              </w:rPr>
            </w:pPr>
            <w:r w:rsidRPr="009469FD">
              <w:rPr>
                <w:rFonts w:ascii="Arial" w:hAnsi="Arial" w:cs="Arial"/>
                <w:sz w:val="20"/>
                <w:szCs w:val="20"/>
                <w:lang w:val="en-GB" w:eastAsia="en-GB"/>
              </w:rPr>
              <w:t> </w:t>
            </w: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73" w:type="dxa"/>
            <w:gridSpan w:val="4"/>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25"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r>
      <w:tr w:rsidR="008F5B4E" w:rsidRPr="00C349AF" w:rsidTr="0076474C">
        <w:trPr>
          <w:trHeight w:val="270"/>
          <w:jc w:val="center"/>
        </w:trPr>
        <w:tc>
          <w:tcPr>
            <w:tcW w:w="328" w:type="dxa"/>
            <w:tcBorders>
              <w:top w:val="nil"/>
              <w:left w:val="single" w:sz="4" w:space="0" w:color="auto"/>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796"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1396" w:type="dxa"/>
            <w:gridSpan w:val="3"/>
            <w:tcBorders>
              <w:top w:val="nil"/>
              <w:left w:val="nil"/>
              <w:bottom w:val="single" w:sz="8" w:space="0" w:color="auto"/>
              <w:right w:val="nil"/>
            </w:tcBorders>
            <w:noWrap/>
            <w:vAlign w:val="bottom"/>
          </w:tcPr>
          <w:p w:rsidR="008F5B4E" w:rsidRPr="009469FD" w:rsidRDefault="008F5B4E" w:rsidP="00697F78">
            <w:pPr>
              <w:spacing w:after="0" w:line="240" w:lineRule="auto"/>
              <w:jc w:val="center"/>
              <w:rPr>
                <w:rFonts w:ascii="Arial" w:hAnsi="Arial" w:cs="Arial"/>
                <w:b/>
                <w:bCs/>
                <w:sz w:val="16"/>
                <w:szCs w:val="16"/>
                <w:lang w:val="en-GB" w:eastAsia="en-GB"/>
              </w:rPr>
            </w:pPr>
            <w:r w:rsidRPr="009469FD">
              <w:rPr>
                <w:rFonts w:ascii="Arial" w:hAnsi="Arial" w:cs="Arial"/>
                <w:b/>
                <w:bCs/>
                <w:sz w:val="16"/>
                <w:szCs w:val="16"/>
                <w:lang w:val="en-GB" w:eastAsia="en-GB"/>
              </w:rPr>
              <w:t>Date</w:t>
            </w:r>
          </w:p>
        </w:tc>
        <w:tc>
          <w:tcPr>
            <w:tcW w:w="693"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3588" w:type="dxa"/>
            <w:gridSpan w:val="9"/>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Sign and licence # of AMT/AME</w:t>
            </w:r>
          </w:p>
        </w:tc>
        <w:tc>
          <w:tcPr>
            <w:tcW w:w="873" w:type="dxa"/>
            <w:gridSpan w:val="4"/>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r w:rsidRPr="009469FD">
              <w:rPr>
                <w:rFonts w:ascii="Arial" w:hAnsi="Arial" w:cs="Arial"/>
                <w:sz w:val="20"/>
                <w:szCs w:val="20"/>
                <w:lang w:val="en-GB" w:eastAsia="en-GB"/>
              </w:rPr>
              <w:t> </w:t>
            </w:r>
          </w:p>
        </w:tc>
        <w:tc>
          <w:tcPr>
            <w:tcW w:w="825" w:type="dxa"/>
            <w:tcBorders>
              <w:top w:val="nil"/>
              <w:left w:val="nil"/>
              <w:bottom w:val="single" w:sz="8" w:space="0" w:color="auto"/>
              <w:right w:val="nil"/>
            </w:tcBorders>
            <w:noWrap/>
            <w:vAlign w:val="bottom"/>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 </w:t>
            </w:r>
          </w:p>
        </w:tc>
        <w:tc>
          <w:tcPr>
            <w:tcW w:w="651" w:type="dxa"/>
            <w:gridSpan w:val="2"/>
            <w:tcBorders>
              <w:top w:val="nil"/>
              <w:left w:val="nil"/>
              <w:bottom w:val="single" w:sz="8" w:space="0" w:color="auto"/>
              <w:right w:val="single" w:sz="4" w:space="0" w:color="auto"/>
            </w:tcBorders>
            <w:noWrap/>
            <w:vAlign w:val="bottom"/>
          </w:tcPr>
          <w:p w:rsidR="008F5B4E" w:rsidRPr="009469FD" w:rsidRDefault="008F5B4E" w:rsidP="00697F78">
            <w:pPr>
              <w:spacing w:after="0" w:line="240" w:lineRule="auto"/>
              <w:rPr>
                <w:rFonts w:ascii="Arial" w:hAnsi="Arial" w:cs="Arial"/>
                <w:b/>
                <w:bCs/>
                <w:sz w:val="16"/>
                <w:szCs w:val="16"/>
                <w:lang w:val="en-GB" w:eastAsia="en-GB"/>
              </w:rPr>
            </w:pPr>
            <w:r w:rsidRPr="009469FD">
              <w:rPr>
                <w:rFonts w:ascii="Arial" w:hAnsi="Arial" w:cs="Arial"/>
                <w:b/>
                <w:bCs/>
                <w:sz w:val="16"/>
                <w:szCs w:val="16"/>
                <w:lang w:val="en-GB" w:eastAsia="en-GB"/>
              </w:rPr>
              <w:t> </w:t>
            </w:r>
          </w:p>
        </w:tc>
      </w:tr>
      <w:tr w:rsidR="008F5B4E" w:rsidRPr="00C349AF" w:rsidTr="0076474C">
        <w:trPr>
          <w:trHeight w:val="120"/>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79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566"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30" w:type="dxa"/>
            <w:gridSpan w:val="2"/>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93"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3588" w:type="dxa"/>
            <w:gridSpan w:val="9"/>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73" w:type="dxa"/>
            <w:gridSpan w:val="4"/>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25" w:type="dxa"/>
            <w:tcBorders>
              <w:top w:val="nil"/>
              <w:left w:val="nil"/>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651" w:type="dxa"/>
            <w:gridSpan w:val="2"/>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r>
      <w:tr w:rsidR="008F5B4E" w:rsidRPr="00C349AF" w:rsidTr="0076474C">
        <w:trPr>
          <w:trHeight w:val="22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822" w:type="dxa"/>
            <w:gridSpan w:val="21"/>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Two (2) copies. White: retained by Technical Department, Colored: remaining on A/C</w:t>
            </w:r>
          </w:p>
        </w:tc>
      </w:tr>
      <w:tr w:rsidR="008F5B4E" w:rsidRPr="00C349AF" w:rsidTr="0076474C">
        <w:trPr>
          <w:trHeight w:val="225"/>
          <w:jc w:val="center"/>
        </w:trPr>
        <w:tc>
          <w:tcPr>
            <w:tcW w:w="328" w:type="dxa"/>
            <w:tcBorders>
              <w:top w:val="nil"/>
              <w:left w:val="single" w:sz="4" w:space="0" w:color="auto"/>
              <w:bottom w:val="nil"/>
              <w:right w:val="nil"/>
            </w:tcBorders>
            <w:noWrap/>
            <w:vAlign w:val="bottom"/>
          </w:tcPr>
          <w:p w:rsidR="008F5B4E" w:rsidRPr="009469FD" w:rsidRDefault="008F5B4E" w:rsidP="00697F78">
            <w:pPr>
              <w:spacing w:after="0" w:line="240" w:lineRule="auto"/>
              <w:rPr>
                <w:rFonts w:ascii="Arial" w:hAnsi="Arial" w:cs="Arial"/>
                <w:sz w:val="20"/>
                <w:szCs w:val="20"/>
                <w:lang w:val="en-GB" w:eastAsia="en-GB"/>
              </w:rPr>
            </w:pPr>
          </w:p>
        </w:tc>
        <w:tc>
          <w:tcPr>
            <w:tcW w:w="8822" w:type="dxa"/>
            <w:gridSpan w:val="21"/>
            <w:tcBorders>
              <w:top w:val="nil"/>
              <w:left w:val="nil"/>
              <w:bottom w:val="nil"/>
              <w:right w:val="single" w:sz="4" w:space="0" w:color="auto"/>
            </w:tcBorders>
            <w:noWrap/>
            <w:vAlign w:val="bottom"/>
          </w:tcPr>
          <w:p w:rsidR="008F5B4E" w:rsidRPr="009469FD" w:rsidRDefault="008F5B4E" w:rsidP="00697F78">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 xml:space="preserve">NOTE: Detach this page ONLY AFTER the corrective action has been noted on the </w:t>
            </w:r>
          </w:p>
        </w:tc>
      </w:tr>
      <w:tr w:rsidR="0076474C" w:rsidRPr="00C349AF" w:rsidTr="004624C9">
        <w:trPr>
          <w:trHeight w:val="240"/>
          <w:jc w:val="center"/>
        </w:trPr>
        <w:tc>
          <w:tcPr>
            <w:tcW w:w="328" w:type="dxa"/>
            <w:tcBorders>
              <w:top w:val="nil"/>
              <w:left w:val="single" w:sz="4" w:space="0" w:color="auto"/>
              <w:bottom w:val="single" w:sz="4" w:space="0" w:color="auto"/>
              <w:right w:val="nil"/>
            </w:tcBorders>
            <w:noWrap/>
            <w:vAlign w:val="bottom"/>
          </w:tcPr>
          <w:p w:rsidR="0076474C" w:rsidRPr="009469FD" w:rsidRDefault="0076474C" w:rsidP="004624C9">
            <w:pPr>
              <w:spacing w:after="0" w:line="240" w:lineRule="auto"/>
              <w:rPr>
                <w:rFonts w:ascii="Arial" w:hAnsi="Arial" w:cs="Arial"/>
                <w:sz w:val="20"/>
                <w:szCs w:val="20"/>
                <w:lang w:val="en-GB" w:eastAsia="en-GB"/>
              </w:rPr>
            </w:pPr>
          </w:p>
        </w:tc>
        <w:tc>
          <w:tcPr>
            <w:tcW w:w="1362" w:type="dxa"/>
            <w:gridSpan w:val="2"/>
            <w:tcBorders>
              <w:top w:val="nil"/>
              <w:left w:val="nil"/>
              <w:bottom w:val="single" w:sz="4" w:space="0" w:color="auto"/>
              <w:right w:val="nil"/>
            </w:tcBorders>
            <w:noWrap/>
            <w:vAlign w:val="bottom"/>
          </w:tcPr>
          <w:p w:rsidR="0076474C" w:rsidRPr="009469FD" w:rsidRDefault="0076474C" w:rsidP="004624C9">
            <w:pPr>
              <w:spacing w:after="0" w:line="240" w:lineRule="auto"/>
              <w:rPr>
                <w:rFonts w:ascii="Arial" w:hAnsi="Arial" w:cs="Arial"/>
                <w:sz w:val="16"/>
                <w:szCs w:val="16"/>
                <w:lang w:val="en-GB" w:eastAsia="en-GB"/>
              </w:rPr>
            </w:pPr>
            <w:r w:rsidRPr="009469FD">
              <w:rPr>
                <w:rFonts w:ascii="Arial" w:hAnsi="Arial" w:cs="Arial"/>
                <w:sz w:val="16"/>
                <w:szCs w:val="16"/>
                <w:lang w:val="en-GB" w:eastAsia="en-GB"/>
              </w:rPr>
              <w:t>appropriate cell.</w:t>
            </w:r>
          </w:p>
        </w:tc>
        <w:tc>
          <w:tcPr>
            <w:tcW w:w="830" w:type="dxa"/>
            <w:gridSpan w:val="2"/>
            <w:tcBorders>
              <w:top w:val="nil"/>
              <w:left w:val="nil"/>
              <w:bottom w:val="single" w:sz="4" w:space="0" w:color="auto"/>
              <w:right w:val="nil"/>
            </w:tcBorders>
            <w:noWrap/>
            <w:vAlign w:val="bottom"/>
          </w:tcPr>
          <w:p w:rsidR="0076474C" w:rsidRPr="009469FD" w:rsidRDefault="0076474C" w:rsidP="004624C9">
            <w:pPr>
              <w:spacing w:after="0" w:line="240" w:lineRule="auto"/>
              <w:rPr>
                <w:rFonts w:ascii="Arial" w:hAnsi="Arial" w:cs="Arial"/>
                <w:sz w:val="20"/>
                <w:szCs w:val="20"/>
                <w:lang w:val="en-GB" w:eastAsia="en-GB"/>
              </w:rPr>
            </w:pPr>
          </w:p>
        </w:tc>
        <w:tc>
          <w:tcPr>
            <w:tcW w:w="693" w:type="dxa"/>
            <w:tcBorders>
              <w:top w:val="nil"/>
              <w:left w:val="nil"/>
              <w:bottom w:val="single" w:sz="4" w:space="0" w:color="auto"/>
              <w:right w:val="nil"/>
            </w:tcBorders>
            <w:noWrap/>
            <w:vAlign w:val="bottom"/>
          </w:tcPr>
          <w:p w:rsidR="0076474C" w:rsidRPr="009469FD" w:rsidRDefault="0076474C" w:rsidP="004624C9">
            <w:pPr>
              <w:spacing w:after="0" w:line="240" w:lineRule="auto"/>
              <w:rPr>
                <w:rFonts w:ascii="Arial" w:hAnsi="Arial" w:cs="Arial"/>
                <w:sz w:val="20"/>
                <w:szCs w:val="20"/>
                <w:lang w:val="en-GB" w:eastAsia="en-GB"/>
              </w:rPr>
            </w:pPr>
          </w:p>
        </w:tc>
        <w:tc>
          <w:tcPr>
            <w:tcW w:w="3588" w:type="dxa"/>
            <w:gridSpan w:val="9"/>
            <w:tcBorders>
              <w:top w:val="nil"/>
              <w:left w:val="nil"/>
              <w:bottom w:val="single" w:sz="4" w:space="0" w:color="auto"/>
              <w:right w:val="nil"/>
            </w:tcBorders>
            <w:noWrap/>
            <w:vAlign w:val="bottom"/>
          </w:tcPr>
          <w:p w:rsidR="0076474C" w:rsidRPr="009469FD" w:rsidRDefault="0076474C" w:rsidP="004624C9">
            <w:pPr>
              <w:spacing w:after="0" w:line="240" w:lineRule="auto"/>
              <w:rPr>
                <w:rFonts w:ascii="Arial" w:hAnsi="Arial" w:cs="Arial"/>
                <w:sz w:val="20"/>
                <w:szCs w:val="20"/>
                <w:lang w:val="en-GB" w:eastAsia="en-GB"/>
              </w:rPr>
            </w:pPr>
          </w:p>
        </w:tc>
        <w:tc>
          <w:tcPr>
            <w:tcW w:w="728" w:type="dxa"/>
            <w:gridSpan w:val="3"/>
            <w:tcBorders>
              <w:top w:val="nil"/>
              <w:left w:val="nil"/>
              <w:bottom w:val="single" w:sz="4" w:space="0" w:color="auto"/>
              <w:right w:val="nil"/>
            </w:tcBorders>
            <w:noWrap/>
            <w:vAlign w:val="bottom"/>
          </w:tcPr>
          <w:p w:rsidR="0076474C" w:rsidRPr="009469FD" w:rsidRDefault="0076474C" w:rsidP="004624C9">
            <w:pPr>
              <w:spacing w:after="0" w:line="240" w:lineRule="auto"/>
              <w:rPr>
                <w:rFonts w:ascii="Arial" w:hAnsi="Arial" w:cs="Arial"/>
                <w:sz w:val="20"/>
                <w:szCs w:val="20"/>
                <w:lang w:val="en-GB" w:eastAsia="en-GB"/>
              </w:rPr>
            </w:pPr>
          </w:p>
        </w:tc>
        <w:tc>
          <w:tcPr>
            <w:tcW w:w="1621" w:type="dxa"/>
            <w:gridSpan w:val="4"/>
            <w:tcBorders>
              <w:top w:val="nil"/>
              <w:left w:val="nil"/>
              <w:bottom w:val="single" w:sz="4" w:space="0" w:color="auto"/>
              <w:right w:val="single" w:sz="4" w:space="0" w:color="auto"/>
            </w:tcBorders>
            <w:noWrap/>
            <w:vAlign w:val="bottom"/>
          </w:tcPr>
          <w:p w:rsidR="0076474C" w:rsidRPr="009469FD" w:rsidRDefault="0076474C" w:rsidP="004624C9">
            <w:pPr>
              <w:spacing w:after="0" w:line="240" w:lineRule="auto"/>
              <w:rPr>
                <w:rFonts w:ascii="Arial" w:hAnsi="Arial" w:cs="Arial"/>
                <w:sz w:val="12"/>
                <w:szCs w:val="12"/>
                <w:lang w:val="en-GB" w:eastAsia="en-GB"/>
              </w:rPr>
            </w:pPr>
            <w:r w:rsidRPr="009469FD">
              <w:rPr>
                <w:rFonts w:ascii="Arial" w:hAnsi="Arial" w:cs="Arial"/>
                <w:sz w:val="12"/>
                <w:szCs w:val="12"/>
                <w:lang w:val="en-GB" w:eastAsia="en-GB"/>
              </w:rPr>
              <w:t>FORM_TECHREP_001</w:t>
            </w:r>
          </w:p>
        </w:tc>
      </w:tr>
    </w:tbl>
    <w:p w:rsidR="008F5B4E" w:rsidRPr="003B0B18" w:rsidRDefault="0076474C" w:rsidP="00BE730B">
      <w:pPr>
        <w:pStyle w:val="Heading1"/>
      </w:pPr>
      <w:r>
        <w:br w:type="page"/>
      </w:r>
      <w:bookmarkStart w:id="45" w:name="_Ref414285053"/>
      <w:bookmarkStart w:id="46" w:name="_Toc442882700"/>
      <w:r w:rsidR="008F5B4E" w:rsidRPr="009469FD">
        <w:t>14.</w:t>
      </w:r>
      <w:r w:rsidR="008F5B4E" w:rsidRPr="009469FD">
        <w:tab/>
      </w:r>
      <w:r w:rsidR="008F5B4E" w:rsidRPr="003B0B18">
        <w:t>Example for flight test card preparation</w:t>
      </w:r>
      <w:bookmarkEnd w:id="45"/>
      <w:bookmarkEnd w:id="46"/>
    </w:p>
    <w:p w:rsidR="008F5B4E" w:rsidRPr="009469FD" w:rsidRDefault="008F5B4E" w:rsidP="00A83947">
      <w:pPr>
        <w:pStyle w:val="Para"/>
      </w:pPr>
      <w:r w:rsidRPr="009469FD">
        <w:t>This card should be designed in a DIN A5 size, to get it fit to the knee block.</w:t>
      </w:r>
    </w:p>
    <w:p w:rsidR="008F5B4E" w:rsidRDefault="008F5B4E" w:rsidP="004C60DC">
      <w:pPr>
        <w:pStyle w:val="Para"/>
      </w:pPr>
      <w:r w:rsidRPr="009469FD">
        <w:t>The test point in this example, the para. 4.5.3.1 “Directional and Lateral Control” from</w:t>
      </w:r>
      <w:r w:rsidR="00AE0440">
        <w:t xml:space="preserve"> </w:t>
      </w:r>
      <w:r w:rsidRPr="009469FD">
        <w:t>ASTM F2245</w:t>
      </w:r>
      <w:r w:rsidR="003B448F">
        <w:t>-</w:t>
      </w:r>
      <w:r w:rsidRPr="009469FD">
        <w:t>12d 4.5.3.1.</w:t>
      </w:r>
    </w:p>
    <w:p w:rsidR="008F5B4E" w:rsidRPr="009469FD" w:rsidRDefault="008F5B4E" w:rsidP="00131B7A">
      <w:pPr>
        <w:spacing w:after="0" w:line="240" w:lineRule="auto"/>
        <w:rPr>
          <w:u w:val="single"/>
          <w:lang w:val="en-GB"/>
        </w:rPr>
      </w:pPr>
      <w:r w:rsidRPr="009469FD">
        <w:rPr>
          <w:u w:val="single"/>
          <w:lang w:val="en-GB"/>
        </w:rPr>
        <w:t>Requirement:</w:t>
      </w:r>
    </w:p>
    <w:p w:rsidR="008F5B4E" w:rsidRPr="009469FD" w:rsidRDefault="008F5B4E" w:rsidP="003B448F">
      <w:pPr>
        <w:spacing w:before="200" w:after="0" w:line="240" w:lineRule="auto"/>
        <w:jc w:val="both"/>
        <w:rPr>
          <w:i/>
          <w:lang w:val="en-GB"/>
        </w:rPr>
      </w:pPr>
      <w:r w:rsidRPr="009469FD">
        <w:rPr>
          <w:i/>
          <w:lang w:val="en-GB"/>
        </w:rPr>
        <w:t xml:space="preserve">4.5.3.1 It must be possible to reverse a steady 30° banked coordinated turn through an angle of 60°, from both directions: </w:t>
      </w:r>
    </w:p>
    <w:p w:rsidR="008F5B4E" w:rsidRPr="009469FD" w:rsidRDefault="008F5B4E" w:rsidP="008F49DA">
      <w:pPr>
        <w:tabs>
          <w:tab w:val="left" w:pos="387"/>
        </w:tabs>
        <w:spacing w:after="0" w:line="240" w:lineRule="auto"/>
        <w:ind w:left="389" w:hanging="389"/>
        <w:jc w:val="both"/>
        <w:rPr>
          <w:i/>
          <w:lang w:val="en-GB"/>
        </w:rPr>
      </w:pPr>
      <w:r w:rsidRPr="009469FD">
        <w:rPr>
          <w:i/>
          <w:lang w:val="en-GB"/>
        </w:rPr>
        <w:t>(1)</w:t>
      </w:r>
      <w:r w:rsidR="008F49DA">
        <w:rPr>
          <w:i/>
          <w:lang w:val="en-GB"/>
        </w:rPr>
        <w:tab/>
      </w:r>
      <w:r w:rsidRPr="009469FD">
        <w:rPr>
          <w:i/>
          <w:lang w:val="en-GB"/>
        </w:rPr>
        <w:t>within 5 s from initiation of roll reversal, with the airplane trimmed as closely as possible to 1.3 V</w:t>
      </w:r>
      <w:r w:rsidRPr="009469FD">
        <w:rPr>
          <w:i/>
          <w:vertAlign w:val="subscript"/>
          <w:lang w:val="en-GB"/>
        </w:rPr>
        <w:t>S1</w:t>
      </w:r>
      <w:r w:rsidRPr="009469FD">
        <w:rPr>
          <w:i/>
          <w:lang w:val="en-GB"/>
        </w:rPr>
        <w:t>, flaps in the take-off position, and maximum take-off power;</w:t>
      </w:r>
      <w:r w:rsidR="00AE0440">
        <w:rPr>
          <w:i/>
          <w:lang w:val="en-GB"/>
        </w:rPr>
        <w:t xml:space="preserve"> </w:t>
      </w:r>
      <w:r w:rsidRPr="009469FD">
        <w:rPr>
          <w:i/>
          <w:lang w:val="en-GB"/>
        </w:rPr>
        <w:t xml:space="preserve">and </w:t>
      </w:r>
    </w:p>
    <w:p w:rsidR="008F5B4E" w:rsidRPr="009469FD" w:rsidRDefault="008F5B4E" w:rsidP="008F49DA">
      <w:pPr>
        <w:spacing w:after="0" w:line="240" w:lineRule="auto"/>
        <w:ind w:left="360" w:hanging="360"/>
        <w:jc w:val="both"/>
        <w:rPr>
          <w:i/>
          <w:lang w:val="en-GB"/>
        </w:rPr>
      </w:pPr>
      <w:r w:rsidRPr="009469FD">
        <w:rPr>
          <w:i/>
          <w:lang w:val="en-GB"/>
        </w:rPr>
        <w:t>(2)</w:t>
      </w:r>
      <w:r w:rsidRPr="009469FD">
        <w:rPr>
          <w:i/>
          <w:lang w:val="en-GB"/>
        </w:rPr>
        <w:tab/>
      </w:r>
      <w:r w:rsidRPr="003B0B18">
        <w:rPr>
          <w:i/>
          <w:lang w:val="en-GB"/>
        </w:rPr>
        <w:t>within 4 s from initiation of roll reversal, with the airplane trimmed as closely as possible</w:t>
      </w:r>
      <w:r w:rsidR="008F49DA">
        <w:rPr>
          <w:i/>
          <w:lang w:val="en-GB"/>
        </w:rPr>
        <w:t xml:space="preserve"> </w:t>
      </w:r>
      <w:r w:rsidRPr="009469FD">
        <w:rPr>
          <w:i/>
          <w:lang w:val="en-GB"/>
        </w:rPr>
        <w:t xml:space="preserve"> to 1.3 V</w:t>
      </w:r>
      <w:r w:rsidRPr="009469FD">
        <w:rPr>
          <w:i/>
          <w:vertAlign w:val="subscript"/>
          <w:lang w:val="en-GB"/>
        </w:rPr>
        <w:t>SO</w:t>
      </w:r>
      <w:r w:rsidRPr="009469FD">
        <w:rPr>
          <w:i/>
          <w:lang w:val="en-GB"/>
        </w:rPr>
        <w:t>, flaps fully extended, and engine at idle.</w:t>
      </w:r>
    </w:p>
    <w:p w:rsidR="008F5B4E" w:rsidRPr="009469FD" w:rsidRDefault="008F5B4E" w:rsidP="003B448F">
      <w:pPr>
        <w:pStyle w:val="Para"/>
        <w:spacing w:before="200"/>
      </w:pPr>
      <w:r w:rsidRPr="009469FD">
        <w:t>One flight will be performed, with two tests for each points.</w:t>
      </w:r>
    </w:p>
    <w:p w:rsidR="008F5B4E" w:rsidRPr="009469FD" w:rsidRDefault="008F5B4E" w:rsidP="00A83947">
      <w:pPr>
        <w:pStyle w:val="Para"/>
      </w:pPr>
      <w:r w:rsidRPr="009469FD">
        <w:t>The aircraft’s stall speeds are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134"/>
        <w:gridCol w:w="1134"/>
        <w:gridCol w:w="1843"/>
      </w:tblGrid>
      <w:tr w:rsidR="008F5B4E" w:rsidRPr="00C349AF" w:rsidTr="003B448F">
        <w:trPr>
          <w:jc w:val="center"/>
        </w:trPr>
        <w:tc>
          <w:tcPr>
            <w:tcW w:w="2093" w:type="dxa"/>
            <w:gridSpan w:val="2"/>
            <w:shd w:val="clear" w:color="auto" w:fill="DDD9C3"/>
          </w:tcPr>
          <w:p w:rsidR="008F5B4E" w:rsidRPr="00C349AF" w:rsidRDefault="008F5B4E" w:rsidP="00C349AF">
            <w:pPr>
              <w:spacing w:after="0" w:line="240" w:lineRule="auto"/>
              <w:jc w:val="center"/>
              <w:rPr>
                <w:b/>
                <w:lang w:val="en-GB"/>
              </w:rPr>
            </w:pPr>
            <w:r w:rsidRPr="00C349AF">
              <w:rPr>
                <w:b/>
                <w:lang w:val="en-GB"/>
              </w:rPr>
              <w:t>Stall speeds</w:t>
            </w:r>
          </w:p>
        </w:tc>
        <w:tc>
          <w:tcPr>
            <w:tcW w:w="2977" w:type="dxa"/>
            <w:gridSpan w:val="2"/>
            <w:shd w:val="clear" w:color="auto" w:fill="DDD9C3"/>
          </w:tcPr>
          <w:p w:rsidR="008F5B4E" w:rsidRPr="00C349AF" w:rsidRDefault="008F5B4E" w:rsidP="00C349AF">
            <w:pPr>
              <w:spacing w:after="0" w:line="240" w:lineRule="auto"/>
              <w:jc w:val="center"/>
              <w:rPr>
                <w:b/>
                <w:lang w:val="en-GB"/>
              </w:rPr>
            </w:pPr>
            <w:r w:rsidRPr="00C349AF">
              <w:rPr>
                <w:b/>
                <w:lang w:val="en-GB"/>
              </w:rPr>
              <w:t>Set speeds</w:t>
            </w:r>
          </w:p>
        </w:tc>
      </w:tr>
      <w:tr w:rsidR="008F5B4E" w:rsidRPr="00C349AF" w:rsidTr="003B448F">
        <w:trPr>
          <w:jc w:val="center"/>
        </w:trPr>
        <w:tc>
          <w:tcPr>
            <w:tcW w:w="959" w:type="dxa"/>
            <w:shd w:val="clear" w:color="auto" w:fill="DDD9C3"/>
          </w:tcPr>
          <w:p w:rsidR="008F5B4E" w:rsidRPr="00C349AF" w:rsidRDefault="008F5B4E" w:rsidP="00C349AF">
            <w:pPr>
              <w:spacing w:after="0" w:line="240" w:lineRule="auto"/>
              <w:rPr>
                <w:lang w:val="en-GB"/>
              </w:rPr>
            </w:pPr>
            <w:r w:rsidRPr="00C349AF">
              <w:rPr>
                <w:lang w:val="en-GB"/>
              </w:rPr>
              <w:t>VS0:</w:t>
            </w:r>
          </w:p>
        </w:tc>
        <w:tc>
          <w:tcPr>
            <w:tcW w:w="1134" w:type="dxa"/>
          </w:tcPr>
          <w:p w:rsidR="008F5B4E" w:rsidRPr="00C349AF" w:rsidRDefault="008F5B4E" w:rsidP="00C349AF">
            <w:pPr>
              <w:spacing w:after="0" w:line="240" w:lineRule="auto"/>
              <w:rPr>
                <w:lang w:val="en-GB"/>
              </w:rPr>
            </w:pPr>
            <w:r w:rsidRPr="00C349AF">
              <w:rPr>
                <w:lang w:val="en-GB"/>
              </w:rPr>
              <w:t>44 KT</w:t>
            </w:r>
          </w:p>
        </w:tc>
        <w:tc>
          <w:tcPr>
            <w:tcW w:w="1134" w:type="dxa"/>
            <w:shd w:val="clear" w:color="auto" w:fill="DDD9C3"/>
          </w:tcPr>
          <w:p w:rsidR="008F5B4E" w:rsidRPr="00C349AF" w:rsidRDefault="008F5B4E" w:rsidP="00C349AF">
            <w:pPr>
              <w:spacing w:after="0" w:line="240" w:lineRule="auto"/>
              <w:rPr>
                <w:lang w:val="en-GB"/>
              </w:rPr>
            </w:pPr>
            <w:r w:rsidRPr="00C349AF">
              <w:rPr>
                <w:lang w:val="en-GB"/>
              </w:rPr>
              <w:t>1.3</w:t>
            </w:r>
            <w:r w:rsidR="00B830CB">
              <w:rPr>
                <w:lang w:val="en-GB"/>
              </w:rPr>
              <w:t xml:space="preserve"> </w:t>
            </w:r>
            <w:r w:rsidRPr="00C349AF">
              <w:rPr>
                <w:lang w:val="en-GB"/>
              </w:rPr>
              <w:t>x VS0:</w:t>
            </w:r>
          </w:p>
        </w:tc>
        <w:tc>
          <w:tcPr>
            <w:tcW w:w="1843" w:type="dxa"/>
          </w:tcPr>
          <w:p w:rsidR="008F5B4E" w:rsidRPr="00C349AF" w:rsidRDefault="008F5B4E" w:rsidP="00C349AF">
            <w:pPr>
              <w:spacing w:after="0" w:line="240" w:lineRule="auto"/>
              <w:rPr>
                <w:lang w:val="en-GB"/>
              </w:rPr>
            </w:pPr>
            <w:r w:rsidRPr="00C349AF">
              <w:rPr>
                <w:lang w:val="en-GB"/>
              </w:rPr>
              <w:t>57.2~58 KT</w:t>
            </w:r>
          </w:p>
        </w:tc>
      </w:tr>
      <w:tr w:rsidR="008F5B4E" w:rsidRPr="00C349AF" w:rsidTr="003B448F">
        <w:trPr>
          <w:jc w:val="center"/>
        </w:trPr>
        <w:tc>
          <w:tcPr>
            <w:tcW w:w="959" w:type="dxa"/>
            <w:shd w:val="clear" w:color="auto" w:fill="DDD9C3"/>
          </w:tcPr>
          <w:p w:rsidR="008F5B4E" w:rsidRPr="00C349AF" w:rsidRDefault="008F5B4E" w:rsidP="00C349AF">
            <w:pPr>
              <w:spacing w:after="0" w:line="240" w:lineRule="auto"/>
              <w:rPr>
                <w:lang w:val="en-GB"/>
              </w:rPr>
            </w:pPr>
            <w:r w:rsidRPr="00C349AF">
              <w:rPr>
                <w:lang w:val="en-GB"/>
              </w:rPr>
              <w:t>VS1:</w:t>
            </w:r>
          </w:p>
        </w:tc>
        <w:tc>
          <w:tcPr>
            <w:tcW w:w="1134" w:type="dxa"/>
          </w:tcPr>
          <w:p w:rsidR="008F5B4E" w:rsidRPr="00C349AF" w:rsidRDefault="008F5B4E" w:rsidP="00C349AF">
            <w:pPr>
              <w:spacing w:after="0" w:line="240" w:lineRule="auto"/>
              <w:rPr>
                <w:lang w:val="en-GB"/>
              </w:rPr>
            </w:pPr>
            <w:r w:rsidRPr="00C349AF">
              <w:rPr>
                <w:lang w:val="en-GB"/>
              </w:rPr>
              <w:t>50 KT</w:t>
            </w:r>
          </w:p>
        </w:tc>
        <w:tc>
          <w:tcPr>
            <w:tcW w:w="1134" w:type="dxa"/>
            <w:shd w:val="clear" w:color="auto" w:fill="DDD9C3"/>
          </w:tcPr>
          <w:p w:rsidR="008F5B4E" w:rsidRPr="00C349AF" w:rsidRDefault="008F5B4E" w:rsidP="00C349AF">
            <w:pPr>
              <w:spacing w:after="0" w:line="240" w:lineRule="auto"/>
              <w:rPr>
                <w:lang w:val="en-GB"/>
              </w:rPr>
            </w:pPr>
            <w:r w:rsidRPr="00C349AF">
              <w:rPr>
                <w:lang w:val="en-GB"/>
              </w:rPr>
              <w:t>1.3</w:t>
            </w:r>
            <w:r w:rsidR="00B830CB">
              <w:rPr>
                <w:lang w:val="en-GB"/>
              </w:rPr>
              <w:t xml:space="preserve"> </w:t>
            </w:r>
            <w:r w:rsidRPr="00C349AF">
              <w:rPr>
                <w:lang w:val="en-GB"/>
              </w:rPr>
              <w:t>x VS1:</w:t>
            </w:r>
          </w:p>
        </w:tc>
        <w:tc>
          <w:tcPr>
            <w:tcW w:w="1843" w:type="dxa"/>
          </w:tcPr>
          <w:p w:rsidR="008F5B4E" w:rsidRPr="00C349AF" w:rsidRDefault="008F5B4E" w:rsidP="00C349AF">
            <w:pPr>
              <w:spacing w:after="0" w:line="240" w:lineRule="auto"/>
              <w:rPr>
                <w:lang w:val="en-GB"/>
              </w:rPr>
            </w:pPr>
            <w:r w:rsidRPr="00C349AF">
              <w:rPr>
                <w:lang w:val="en-GB"/>
              </w:rPr>
              <w:t>65~65–66 KT</w:t>
            </w:r>
          </w:p>
        </w:tc>
      </w:tr>
    </w:tbl>
    <w:p w:rsidR="008F5B4E" w:rsidRPr="009469FD" w:rsidRDefault="008F5B4E" w:rsidP="007654F6">
      <w:pPr>
        <w:spacing w:before="200" w:after="0" w:line="240" w:lineRule="auto"/>
        <w:rPr>
          <w:lang w:val="en-GB"/>
        </w:rPr>
      </w:pPr>
      <w:r w:rsidRPr="009469FD">
        <w:rPr>
          <w:b/>
          <w:lang w:val="en-GB"/>
        </w:rPr>
        <w:t>Instrumentation and configuration:</w:t>
      </w:r>
      <w:r w:rsidRPr="009469FD">
        <w:rPr>
          <w:lang w:val="en-GB"/>
        </w:rPr>
        <w:t xml:space="preserve"> see #15 of flight test sequence.</w:t>
      </w:r>
    </w:p>
    <w:p w:rsidR="008F5B4E" w:rsidRPr="009469FD" w:rsidRDefault="008F5B4E" w:rsidP="00131B7A">
      <w:pPr>
        <w:spacing w:after="0" w:line="240" w:lineRule="auto"/>
        <w:rPr>
          <w:lang w:val="en-GB"/>
        </w:rPr>
      </w:pPr>
    </w:p>
    <w:p w:rsidR="008F5B4E" w:rsidRPr="009469FD" w:rsidRDefault="008F5B4E" w:rsidP="003B448F">
      <w:pPr>
        <w:spacing w:after="0" w:line="240" w:lineRule="auto"/>
        <w:ind w:left="360"/>
        <w:rPr>
          <w:lang w:val="en-GB"/>
        </w:rPr>
      </w:pPr>
      <w:r w:rsidRPr="009469FD">
        <w:rPr>
          <w:b/>
          <w:lang w:val="en-GB"/>
        </w:rPr>
        <w:t>CG setting:</w:t>
      </w:r>
      <w:r w:rsidRPr="009469FD">
        <w:rPr>
          <w:lang w:val="en-GB"/>
        </w:rPr>
        <w:t xml:space="preserve"> controllability must be examined at forward CG position, therefore the CG will be at FWD end.</w:t>
      </w:r>
    </w:p>
    <w:p w:rsidR="008F5B4E" w:rsidRPr="009469FD" w:rsidRDefault="008F5B4E" w:rsidP="003B448F">
      <w:pPr>
        <w:spacing w:after="0" w:line="240" w:lineRule="auto"/>
        <w:ind w:left="360"/>
        <w:rPr>
          <w:lang w:val="en-GB"/>
        </w:rPr>
      </w:pPr>
    </w:p>
    <w:p w:rsidR="008F5B4E" w:rsidRPr="009469FD" w:rsidRDefault="008F5B4E" w:rsidP="003B448F">
      <w:pPr>
        <w:spacing w:after="0" w:line="240" w:lineRule="auto"/>
        <w:ind w:left="360"/>
        <w:rPr>
          <w:lang w:val="en-GB"/>
        </w:rPr>
      </w:pPr>
      <w:r w:rsidRPr="009469FD">
        <w:rPr>
          <w:b/>
          <w:lang w:val="en-GB"/>
        </w:rPr>
        <w:t>Configuration:</w:t>
      </w:r>
      <w:r w:rsidRPr="009469FD">
        <w:rPr>
          <w:lang w:val="en-GB"/>
        </w:rPr>
        <w:t xml:space="preserve"> a stopwatch must be on board to measure reversal time, in this case I3 was used.</w:t>
      </w:r>
    </w:p>
    <w:p w:rsidR="008F5B4E" w:rsidRPr="009469FD" w:rsidRDefault="008F5B4E" w:rsidP="003B448F">
      <w:pPr>
        <w:spacing w:after="0" w:line="240" w:lineRule="auto"/>
        <w:ind w:left="360"/>
        <w:rPr>
          <w:lang w:val="en-GB"/>
        </w:rPr>
      </w:pPr>
    </w:p>
    <w:p w:rsidR="008F5B4E" w:rsidRPr="009469FD" w:rsidRDefault="008F5B4E" w:rsidP="003B448F">
      <w:pPr>
        <w:spacing w:after="0" w:line="240" w:lineRule="auto"/>
        <w:ind w:left="360"/>
        <w:rPr>
          <w:lang w:val="en-GB"/>
        </w:rPr>
      </w:pPr>
      <w:r w:rsidRPr="009469FD">
        <w:rPr>
          <w:b/>
          <w:lang w:val="en-GB"/>
        </w:rPr>
        <w:t>Instrumentation:</w:t>
      </w:r>
      <w:r w:rsidR="00AE0440">
        <w:rPr>
          <w:lang w:val="en-GB"/>
        </w:rPr>
        <w:t xml:space="preserve"> </w:t>
      </w:r>
      <w:r w:rsidRPr="009469FD">
        <w:rPr>
          <w:lang w:val="en-GB"/>
        </w:rPr>
        <w:t>Conventional instrumentation, the pitot-boom is not necessary due to the low airspeeds V</w:t>
      </w:r>
      <w:r w:rsidRPr="009469FD">
        <w:rPr>
          <w:vertAlign w:val="subscript"/>
          <w:lang w:val="en-GB"/>
        </w:rPr>
        <w:t>MAX</w:t>
      </w:r>
      <w:r w:rsidRPr="009469FD">
        <w:rPr>
          <w:lang w:val="en-GB"/>
        </w:rPr>
        <w:t xml:space="preserve"> 90</w:t>
      </w:r>
      <w:r>
        <w:rPr>
          <w:lang w:val="en-GB"/>
        </w:rPr>
        <w:t>–</w:t>
      </w:r>
      <w:r w:rsidRPr="009469FD">
        <w:rPr>
          <w:lang w:val="en-GB"/>
        </w:rPr>
        <w:t>100 knots, and the flight envelope has been already opened until 130 knots.</w:t>
      </w:r>
    </w:p>
    <w:p w:rsidR="008F5B4E" w:rsidRPr="009469FD" w:rsidRDefault="008F5B4E" w:rsidP="00131B7A">
      <w:pPr>
        <w:spacing w:after="0" w:line="240" w:lineRule="auto"/>
        <w:rPr>
          <w:lang w:val="en-GB"/>
        </w:rPr>
      </w:pPr>
    </w:p>
    <w:p w:rsidR="008F5B4E" w:rsidRPr="009469FD" w:rsidRDefault="00C03286" w:rsidP="00131B7A">
      <w:pPr>
        <w:spacing w:after="0" w:line="240" w:lineRule="auto"/>
        <w:rPr>
          <w:lang w:val="en-GB"/>
        </w:rPr>
      </w:pPr>
      <w:r w:rsidRPr="009469FD">
        <w:rPr>
          <w:b/>
          <w:lang w:val="en-GB"/>
        </w:rPr>
        <w:t>Limitations:</w:t>
      </w:r>
      <w:r w:rsidRPr="009469FD">
        <w:rPr>
          <w:lang w:val="en-GB"/>
        </w:rPr>
        <w:t xml:space="preserve"> as per “Phase 1b”. See para </w:t>
      </w:r>
      <w:r w:rsidRPr="009469FD">
        <w:rPr>
          <w:lang w:val="en-GB"/>
        </w:rPr>
        <w:fldChar w:fldCharType="begin"/>
      </w:r>
      <w:r w:rsidRPr="009469FD">
        <w:rPr>
          <w:lang w:val="en-GB"/>
        </w:rPr>
        <w:instrText xml:space="preserve"> REF _Ref410914785 \r \h </w:instrText>
      </w:r>
      <w:r w:rsidRPr="009469FD">
        <w:rPr>
          <w:lang w:val="en-GB"/>
        </w:rPr>
      </w:r>
      <w:r w:rsidRPr="009469FD">
        <w:rPr>
          <w:lang w:val="en-GB"/>
        </w:rPr>
        <w:fldChar w:fldCharType="separate"/>
      </w:r>
      <w:r>
        <w:rPr>
          <w:lang w:val="en-GB"/>
        </w:rPr>
        <w:t>11</w:t>
      </w:r>
      <w:r w:rsidRPr="009469FD">
        <w:rPr>
          <w:lang w:val="en-GB"/>
        </w:rPr>
        <w:fldChar w:fldCharType="end"/>
      </w:r>
      <w:r w:rsidRPr="009469FD">
        <w:rPr>
          <w:lang w:val="en-GB"/>
        </w:rPr>
        <w:t>.</w:t>
      </w:r>
      <w:r w:rsidRPr="009469FD">
        <w:rPr>
          <w:lang w:val="en-GB"/>
        </w:rPr>
        <w:fldChar w:fldCharType="begin"/>
      </w:r>
      <w:r w:rsidRPr="009469FD">
        <w:rPr>
          <w:lang w:val="en-GB"/>
        </w:rPr>
        <w:instrText xml:space="preserve"> REF _Ref414289819 \r \h </w:instrText>
      </w:r>
      <w:r w:rsidRPr="009469FD">
        <w:rPr>
          <w:lang w:val="en-GB"/>
        </w:rPr>
      </w:r>
      <w:r w:rsidRPr="009469FD">
        <w:rPr>
          <w:lang w:val="en-GB"/>
        </w:rPr>
        <w:fldChar w:fldCharType="separate"/>
      </w:r>
      <w:r>
        <w:rPr>
          <w:lang w:val="en-GB"/>
        </w:rPr>
        <w:t>a</w:t>
      </w:r>
      <w:r w:rsidRPr="009469FD">
        <w:rPr>
          <w:lang w:val="en-GB"/>
        </w:rPr>
        <w:fldChar w:fldCharType="end"/>
      </w:r>
      <w:r w:rsidRPr="009469FD">
        <w:rPr>
          <w:lang w:val="en-GB"/>
        </w:rPr>
        <w:t>.</w:t>
      </w:r>
    </w:p>
    <w:p w:rsidR="008F5B4E" w:rsidRPr="009469FD" w:rsidRDefault="008F5B4E" w:rsidP="00131B7A">
      <w:pPr>
        <w:spacing w:after="0" w:line="240" w:lineRule="auto"/>
        <w:rPr>
          <w:lang w:val="en-GB"/>
        </w:rPr>
      </w:pPr>
    </w:p>
    <w:p w:rsidR="008F5B4E" w:rsidRPr="009469FD" w:rsidRDefault="008F5B4E" w:rsidP="00715094">
      <w:pPr>
        <w:pStyle w:val="Para"/>
        <w:jc w:val="left"/>
      </w:pPr>
      <w:r w:rsidRPr="009469FD">
        <w:t xml:space="preserve">For risk assessment, follow the method from para. </w:t>
      </w:r>
      <w:r w:rsidR="00206DA1" w:rsidRPr="009469FD">
        <w:fldChar w:fldCharType="begin"/>
      </w:r>
      <w:r w:rsidR="00206DA1" w:rsidRPr="009469FD">
        <w:instrText xml:space="preserve"> REF _Ref414282578 \r \h </w:instrText>
      </w:r>
      <w:r w:rsidR="00206DA1" w:rsidRPr="009469FD">
        <w:fldChar w:fldCharType="separate"/>
      </w:r>
      <w:r w:rsidR="00206DA1">
        <w:t>10</w:t>
      </w:r>
      <w:r w:rsidR="00206DA1" w:rsidRPr="009469FD">
        <w:fldChar w:fldCharType="end"/>
      </w:r>
      <w:r w:rsidRPr="009469FD">
        <w:t xml:space="preserve"> from Appendix.</w:t>
      </w:r>
    </w:p>
    <w:p w:rsidR="008F5B4E" w:rsidRPr="009469FD" w:rsidRDefault="008F5B4E" w:rsidP="004E66B4">
      <w:pPr>
        <w:spacing w:after="0" w:line="240" w:lineRule="auto"/>
        <w:rPr>
          <w:b/>
          <w:lang w:val="en-GB"/>
        </w:rPr>
      </w:pPr>
      <w:r w:rsidRPr="009469FD">
        <w:rPr>
          <w:b/>
          <w:lang w:val="en-GB"/>
        </w:rPr>
        <w:t>Flight profile:</w:t>
      </w:r>
    </w:p>
    <w:p w:rsidR="008F5B4E" w:rsidRPr="009469FD" w:rsidRDefault="008F5B4E" w:rsidP="00A83947">
      <w:pPr>
        <w:pStyle w:val="Para"/>
      </w:pPr>
      <w:r w:rsidRPr="009469FD">
        <w:t xml:space="preserve">The altitude was shown in QFE. The airfield’s elevation is 310 feet (see para. </w:t>
      </w:r>
      <w:r w:rsidR="00206DA1" w:rsidRPr="009469FD">
        <w:fldChar w:fldCharType="begin"/>
      </w:r>
      <w:r w:rsidR="00206DA1" w:rsidRPr="009469FD">
        <w:instrText xml:space="preserve"> REF _Ref414282367 \r \h </w:instrText>
      </w:r>
      <w:r w:rsidR="00206DA1" w:rsidRPr="009469FD">
        <w:fldChar w:fldCharType="separate"/>
      </w:r>
      <w:r w:rsidR="00206DA1">
        <w:t>8</w:t>
      </w:r>
      <w:r w:rsidR="00206DA1" w:rsidRPr="009469FD">
        <w:fldChar w:fldCharType="end"/>
      </w:r>
      <w:r w:rsidRPr="009469FD">
        <w:t xml:space="preserve"> “Facilities”)</w:t>
      </w:r>
    </w:p>
    <w:p w:rsidR="008F5B4E" w:rsidRPr="009469FD" w:rsidRDefault="008F5B4E" w:rsidP="00A83947">
      <w:pPr>
        <w:pStyle w:val="Para"/>
      </w:pPr>
      <w:r w:rsidRPr="009469FD">
        <w:t>Estimated time of test task: 30 minutes.</w:t>
      </w:r>
    </w:p>
    <w:p w:rsidR="008F5B4E" w:rsidRPr="009469FD" w:rsidRDefault="00D1210D" w:rsidP="004E66B4">
      <w:pPr>
        <w:spacing w:after="0" w:line="240" w:lineRule="auto"/>
        <w:rPr>
          <w:lang w:val="en-GB"/>
        </w:rPr>
      </w:pPr>
      <w:r>
        <w:rPr>
          <w:noProof/>
        </w:rPr>
        <w:pict>
          <v:shape id="_x0000_i1035" type="#_x0000_t75" style="width:511.5pt;height:25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&#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">
            <v:imagedata r:id="rId41" o:title=""/>
            <o:lock v:ext="edit" aspectratio="f"/>
          </v:shape>
        </w:pict>
      </w:r>
    </w:p>
    <w:p w:rsidR="008F5B4E" w:rsidRPr="009469FD" w:rsidRDefault="008F5B4E" w:rsidP="007654F6">
      <w:pPr>
        <w:pStyle w:val="Para"/>
        <w:spacing w:before="200"/>
      </w:pPr>
      <w:r w:rsidRPr="009469FD">
        <w:t>Description:</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In the first two minutes, until 500 feet there is a climb with small gradient, and performing the after take-off checklist.</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Climbing to 4000 feet will last around 6 minutes (estimated)</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Between 8</w:t>
      </w:r>
      <w:r>
        <w:rPr>
          <w:lang w:val="en-GB"/>
        </w:rPr>
        <w:t>–</w:t>
      </w:r>
      <w:r w:rsidRPr="003B0B18">
        <w:rPr>
          <w:lang w:val="en-GB"/>
        </w:rPr>
        <w:t>12 minutes from take</w:t>
      </w:r>
      <w:r>
        <w:rPr>
          <w:lang w:val="en-GB"/>
        </w:rPr>
        <w:t>-</w:t>
      </w:r>
      <w:r w:rsidRPr="003B0B18">
        <w:rPr>
          <w:lang w:val="en-GB"/>
        </w:rPr>
        <w:t>off, steps 6</w:t>
      </w:r>
      <w:r>
        <w:rPr>
          <w:lang w:val="en-GB"/>
        </w:rPr>
        <w:t>–</w:t>
      </w:r>
      <w:r w:rsidRPr="003B0B18">
        <w:rPr>
          <w:lang w:val="en-GB"/>
        </w:rPr>
        <w:t>13 can be performed (estimated)</w:t>
      </w:r>
    </w:p>
    <w:p w:rsidR="008F5B4E" w:rsidRPr="003B0B18" w:rsidRDefault="008F5B4E" w:rsidP="003B0B18">
      <w:pPr>
        <w:spacing w:after="0" w:line="240" w:lineRule="auto"/>
        <w:ind w:left="720" w:hanging="360"/>
        <w:rPr>
          <w:lang w:val="en-GB"/>
        </w:rPr>
      </w:pPr>
      <w:r>
        <w:rPr>
          <w:lang w:val="en-GB"/>
        </w:rPr>
        <w:t>–</w:t>
      </w:r>
      <w:r w:rsidRPr="009469FD">
        <w:rPr>
          <w:lang w:val="en-GB"/>
        </w:rPr>
        <w:tab/>
      </w:r>
      <w:r w:rsidRPr="003B0B18">
        <w:rPr>
          <w:lang w:val="en-GB"/>
        </w:rPr>
        <w:t>Between 12</w:t>
      </w:r>
      <w:r>
        <w:rPr>
          <w:lang w:val="en-GB"/>
        </w:rPr>
        <w:t>–</w:t>
      </w:r>
      <w:r w:rsidRPr="003B0B18">
        <w:rPr>
          <w:lang w:val="en-GB"/>
        </w:rPr>
        <w:t>15 minutes from take-off,</w:t>
      </w:r>
      <w:r w:rsidR="00AE0440">
        <w:rPr>
          <w:lang w:val="en-GB"/>
        </w:rPr>
        <w:t xml:space="preserve"> </w:t>
      </w:r>
      <w:r w:rsidRPr="003B0B18">
        <w:rPr>
          <w:lang w:val="en-GB"/>
        </w:rPr>
        <w:t>steps 14</w:t>
      </w:r>
      <w:r>
        <w:rPr>
          <w:lang w:val="en-GB"/>
        </w:rPr>
        <w:t>–</w:t>
      </w:r>
      <w:r w:rsidRPr="003B0B18">
        <w:rPr>
          <w:lang w:val="en-GB"/>
        </w:rPr>
        <w:t>22 can be performed (estimated)</w:t>
      </w:r>
    </w:p>
    <w:p w:rsidR="008F5B4E" w:rsidRPr="003B0B18" w:rsidRDefault="008F5B4E" w:rsidP="003B0B18">
      <w:pPr>
        <w:spacing w:after="0" w:line="240" w:lineRule="auto"/>
        <w:ind w:left="720" w:hanging="360"/>
        <w:rPr>
          <w:lang w:val="en-GB"/>
        </w:rPr>
      </w:pPr>
      <w:r>
        <w:rPr>
          <w:lang w:val="en-GB"/>
        </w:rPr>
        <w:t>–</w:t>
      </w:r>
      <w:r w:rsidRPr="00706A71">
        <w:rPr>
          <w:lang w:val="en-GB"/>
        </w:rPr>
        <w:tab/>
      </w:r>
      <w:r w:rsidRPr="003B0B18">
        <w:rPr>
          <w:lang w:val="en-GB"/>
        </w:rPr>
        <w:t>In the remaining time: descent with avg. 250 feet/min and perform normal landing.</w:t>
      </w:r>
    </w:p>
    <w:p w:rsidR="008F5B4E" w:rsidRPr="00706A71" w:rsidRDefault="008F5B4E" w:rsidP="007654F6">
      <w:pPr>
        <w:spacing w:before="200" w:after="0" w:line="240" w:lineRule="auto"/>
        <w:rPr>
          <w:lang w:val="en-GB"/>
        </w:rPr>
      </w:pPr>
      <w:r w:rsidRPr="00706A71">
        <w:rPr>
          <w:lang w:val="en-GB"/>
        </w:rPr>
        <w:t>The test cards can be used to prepare the flight test order. The test order will define the sequence of test points. After the flight, the filled test cards can be used for establishing the test report.</w:t>
      </w:r>
    </w:p>
    <w:p w:rsidR="008F5B4E" w:rsidRPr="00706A71" w:rsidRDefault="008F5B4E" w:rsidP="00CF2BFD">
      <w:pPr>
        <w:pStyle w:val="Para"/>
        <w:spacing w:before="200"/>
      </w:pPr>
      <w:r w:rsidRPr="00706A71">
        <w:t xml:space="preserve">NOTE: The level of explication should be as detailed as practical. An example is shown here, </w:t>
      </w:r>
    </w:p>
    <w:p w:rsidR="008F5B4E" w:rsidRDefault="008F5B4E" w:rsidP="00131B7A">
      <w:pPr>
        <w:spacing w:after="0" w:line="240" w:lineRule="auto"/>
        <w:rPr>
          <w:lang w:val="en-GB"/>
        </w:rPr>
      </w:pPr>
    </w:p>
    <w:p w:rsidR="00B111CD" w:rsidRPr="00706A71" w:rsidRDefault="00B111CD" w:rsidP="00131B7A">
      <w:pPr>
        <w:spacing w:after="0" w:line="240" w:lineRule="auto"/>
        <w:rPr>
          <w:lang w:val="en-GB"/>
        </w:rPr>
        <w:sectPr w:rsidR="00B111CD" w:rsidRPr="00706A71" w:rsidSect="007B33FD">
          <w:pgSz w:w="11906" w:h="16838" w:code="9"/>
          <w:pgMar w:top="1440" w:right="850" w:bottom="1440" w:left="850" w:header="706" w:footer="706" w:gutter="0"/>
          <w:cols w:space="708"/>
          <w:docGrid w:linePitch="360"/>
        </w:sectPr>
      </w:pPr>
    </w:p>
    <w:tbl>
      <w:tblP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7"/>
        <w:gridCol w:w="7200"/>
      </w:tblGrid>
      <w:tr w:rsidR="008F5B4E" w:rsidRPr="00C349AF" w:rsidTr="00863D23">
        <w:tc>
          <w:tcPr>
            <w:tcW w:w="6947" w:type="dxa"/>
            <w:tcBorders>
              <w:top w:val="nil"/>
              <w:left w:val="nil"/>
              <w:bottom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1"/>
            </w:tblGrid>
            <w:tr w:rsidR="008F5B4E" w:rsidRPr="00C349AF" w:rsidTr="00C349AF">
              <w:trPr>
                <w:trHeight w:val="6834"/>
              </w:trPr>
              <w:tc>
                <w:tcPr>
                  <w:tcW w:w="9242" w:type="dxa"/>
                  <w:tcBorders>
                    <w:top w:val="single" w:sz="4" w:space="0" w:color="auto"/>
                    <w:left w:val="single" w:sz="4" w:space="0" w:color="auto"/>
                    <w:bottom w:val="single" w:sz="4" w:space="0" w:color="auto"/>
                    <w:right w:val="single" w:sz="4" w:space="0" w:color="auto"/>
                  </w:tcBorders>
                </w:tcPr>
                <w:tbl>
                  <w:tblPr>
                    <w:tblW w:w="0" w:type="auto"/>
                    <w:tblBorders>
                      <w:bottom w:val="single" w:sz="4" w:space="0" w:color="auto"/>
                    </w:tblBorders>
                    <w:tblLook w:val="00A0" w:firstRow="1" w:lastRow="0" w:firstColumn="1" w:lastColumn="0" w:noHBand="0" w:noVBand="0"/>
                  </w:tblPr>
                  <w:tblGrid>
                    <w:gridCol w:w="3364"/>
                    <w:gridCol w:w="3141"/>
                  </w:tblGrid>
                  <w:tr w:rsidR="008F5B4E" w:rsidRPr="00C349AF" w:rsidTr="00C349AF">
                    <w:tc>
                      <w:tcPr>
                        <w:tcW w:w="3428" w:type="dxa"/>
                        <w:tcBorders>
                          <w:bottom w:val="single" w:sz="4" w:space="0" w:color="auto"/>
                        </w:tcBorders>
                      </w:tcPr>
                      <w:p w:rsidR="008F5B4E" w:rsidRPr="00C349AF" w:rsidRDefault="008F5B4E" w:rsidP="00C349AF">
                        <w:pPr>
                          <w:spacing w:after="0" w:line="240" w:lineRule="auto"/>
                          <w:rPr>
                            <w:b/>
                            <w:sz w:val="20"/>
                            <w:szCs w:val="20"/>
                            <w:lang w:val="en-GB"/>
                          </w:rPr>
                        </w:pPr>
                        <w:r w:rsidRPr="00C349AF">
                          <w:rPr>
                            <w:b/>
                            <w:sz w:val="20"/>
                            <w:szCs w:val="20"/>
                            <w:lang w:val="en-GB"/>
                          </w:rPr>
                          <w:t>Flight Test Card example</w:t>
                        </w:r>
                      </w:p>
                    </w:tc>
                    <w:tc>
                      <w:tcPr>
                        <w:tcW w:w="3217" w:type="dxa"/>
                        <w:tcBorders>
                          <w:bottom w:val="single" w:sz="4" w:space="0" w:color="auto"/>
                        </w:tcBorders>
                      </w:tcPr>
                      <w:p w:rsidR="008F5B4E" w:rsidRPr="00C349AF" w:rsidRDefault="008F5B4E" w:rsidP="00C349AF">
                        <w:pPr>
                          <w:spacing w:after="0" w:line="240" w:lineRule="auto"/>
                          <w:rPr>
                            <w:b/>
                            <w:sz w:val="20"/>
                            <w:szCs w:val="20"/>
                            <w:lang w:val="en-GB"/>
                          </w:rPr>
                        </w:pPr>
                      </w:p>
                    </w:tc>
                  </w:tr>
                </w:tbl>
                <w:p w:rsidR="008F5B4E" w:rsidRPr="00C349AF" w:rsidRDefault="008F5B4E" w:rsidP="00C349AF">
                  <w:pPr>
                    <w:spacing w:after="0" w:line="240" w:lineRule="auto"/>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727"/>
                    <w:gridCol w:w="125"/>
                    <w:gridCol w:w="428"/>
                    <w:gridCol w:w="182"/>
                    <w:gridCol w:w="652"/>
                    <w:gridCol w:w="165"/>
                    <w:gridCol w:w="484"/>
                    <w:gridCol w:w="186"/>
                    <w:gridCol w:w="197"/>
                    <w:gridCol w:w="381"/>
                    <w:gridCol w:w="251"/>
                    <w:gridCol w:w="160"/>
                    <w:gridCol w:w="27"/>
                    <w:gridCol w:w="66"/>
                    <w:gridCol w:w="231"/>
                    <w:gridCol w:w="697"/>
                    <w:gridCol w:w="170"/>
                    <w:gridCol w:w="507"/>
                  </w:tblGrid>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Test type</w:t>
                        </w:r>
                      </w:p>
                    </w:tc>
                    <w:tc>
                      <w:tcPr>
                        <w:tcW w:w="2288" w:type="dxa"/>
                        <w:gridSpan w:val="6"/>
                        <w:tcBorders>
                          <w:top w:val="single" w:sz="4" w:space="0" w:color="auto"/>
                          <w:left w:val="single" w:sz="4" w:space="0" w:color="auto"/>
                          <w:bottom w:val="single" w:sz="4" w:space="0" w:color="auto"/>
                          <w:right w:val="single" w:sz="4" w:space="0" w:color="auto"/>
                        </w:tcBorders>
                      </w:tcPr>
                      <w:p w:rsidR="008F5B4E" w:rsidRPr="00C349AF" w:rsidRDefault="008F5B4E" w:rsidP="00D8015E">
                        <w:pPr>
                          <w:spacing w:before="60" w:after="60" w:line="240" w:lineRule="auto"/>
                          <w:rPr>
                            <w:sz w:val="20"/>
                            <w:szCs w:val="20"/>
                            <w:lang w:val="en-GB"/>
                          </w:rPr>
                        </w:pPr>
                        <w:r w:rsidRPr="00C349AF">
                          <w:rPr>
                            <w:sz w:val="20"/>
                            <w:szCs w:val="20"/>
                            <w:lang w:val="en-GB"/>
                          </w:rPr>
                          <w:t>Certification flight CS</w:t>
                        </w:r>
                        <w:r w:rsidR="00D8015E">
                          <w:rPr>
                            <w:sz w:val="20"/>
                            <w:szCs w:val="20"/>
                            <w:lang w:val="en-GB"/>
                          </w:rPr>
                          <w:t>-</w:t>
                        </w:r>
                        <w:r w:rsidRPr="00C349AF">
                          <w:rPr>
                            <w:sz w:val="20"/>
                            <w:szCs w:val="20"/>
                            <w:lang w:val="en-GB"/>
                          </w:rPr>
                          <w:t>LSA 4.5.3.1.</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Test plan no.</w:t>
                        </w:r>
                      </w:p>
                    </w:tc>
                    <w:tc>
                      <w:tcPr>
                        <w:tcW w:w="1702" w:type="dxa"/>
                        <w:gridSpan w:val="6"/>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Flight #4 / 15</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Airport</w:t>
                        </w:r>
                      </w:p>
                    </w:tc>
                    <w:tc>
                      <w:tcPr>
                        <w:tcW w:w="2288" w:type="dxa"/>
                        <w:gridSpan w:val="6"/>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LHPA</w:t>
                        </w:r>
                      </w:p>
                    </w:tc>
                    <w:tc>
                      <w:tcPr>
                        <w:tcW w:w="1502" w:type="dxa"/>
                        <w:gridSpan w:val="5"/>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Test altitude</w:t>
                        </w:r>
                      </w:p>
                    </w:tc>
                    <w:tc>
                      <w:tcPr>
                        <w:tcW w:w="1865" w:type="dxa"/>
                        <w:gridSpan w:val="7"/>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4000 feet</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Aircraft</w:t>
                        </w:r>
                      </w:p>
                    </w:tc>
                    <w:tc>
                      <w:tcPr>
                        <w:tcW w:w="2288" w:type="dxa"/>
                        <w:gridSpan w:val="6"/>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ABCD</w:t>
                        </w:r>
                      </w:p>
                    </w:tc>
                    <w:tc>
                      <w:tcPr>
                        <w:tcW w:w="869"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S/N</w:t>
                        </w:r>
                      </w:p>
                    </w:tc>
                    <w:tc>
                      <w:tcPr>
                        <w:tcW w:w="2498" w:type="dxa"/>
                        <w:gridSpan w:val="9"/>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0001</w:t>
                        </w:r>
                      </w:p>
                    </w:tc>
                  </w:tr>
                  <w:tr w:rsidR="008F5B4E" w:rsidRPr="00C349AF" w:rsidTr="00C349AF">
                    <w:tc>
                      <w:tcPr>
                        <w:tcW w:w="1587"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before="60" w:after="60" w:line="240" w:lineRule="auto"/>
                          <w:rPr>
                            <w:sz w:val="20"/>
                            <w:szCs w:val="20"/>
                            <w:lang w:val="en-GB"/>
                          </w:rPr>
                        </w:pPr>
                        <w:r w:rsidRPr="00C349AF">
                          <w:rPr>
                            <w:sz w:val="20"/>
                            <w:szCs w:val="20"/>
                            <w:lang w:val="en-GB"/>
                          </w:rPr>
                          <w:t>Registration</w:t>
                        </w:r>
                      </w:p>
                    </w:tc>
                    <w:tc>
                      <w:tcPr>
                        <w:tcW w:w="1561" w:type="dxa"/>
                        <w:gridSpan w:val="5"/>
                        <w:tcBorders>
                          <w:top w:val="single" w:sz="4" w:space="0" w:color="auto"/>
                          <w:left w:val="single" w:sz="4" w:space="0" w:color="auto"/>
                          <w:bottom w:val="single" w:sz="4" w:space="0" w:color="auto"/>
                          <w:right w:val="single" w:sz="4" w:space="0" w:color="auto"/>
                        </w:tcBorders>
                        <w:vAlign w:val="center"/>
                      </w:tcPr>
                      <w:p w:rsidR="008F5B4E" w:rsidRPr="00C349AF" w:rsidRDefault="008F5B4E" w:rsidP="00D8015E">
                        <w:pPr>
                          <w:spacing w:before="60" w:after="60" w:line="240" w:lineRule="auto"/>
                          <w:jc w:val="center"/>
                          <w:rPr>
                            <w:sz w:val="20"/>
                            <w:szCs w:val="20"/>
                            <w:lang w:val="en-GB"/>
                          </w:rPr>
                        </w:pPr>
                        <w:r w:rsidRPr="00C349AF">
                          <w:rPr>
                            <w:sz w:val="20"/>
                            <w:szCs w:val="20"/>
                            <w:lang w:val="en-GB"/>
                          </w:rPr>
                          <w:t>D</w:t>
                        </w:r>
                        <w:r w:rsidR="00D8015E">
                          <w:rPr>
                            <w:sz w:val="20"/>
                            <w:szCs w:val="20"/>
                            <w:lang w:val="en-GB"/>
                          </w:rPr>
                          <w:t>-</w:t>
                        </w:r>
                        <w:r w:rsidRPr="00C349AF">
                          <w:rPr>
                            <w:sz w:val="20"/>
                            <w:szCs w:val="20"/>
                            <w:lang w:val="en-GB"/>
                          </w:rPr>
                          <w:t>AB12</w:t>
                        </w:r>
                      </w:p>
                    </w:tc>
                    <w:tc>
                      <w:tcPr>
                        <w:tcW w:w="1502" w:type="dxa"/>
                        <w:gridSpan w:val="5"/>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before="60" w:after="60" w:line="240" w:lineRule="auto"/>
                          <w:rPr>
                            <w:sz w:val="20"/>
                            <w:szCs w:val="20"/>
                            <w:lang w:val="en-GB"/>
                          </w:rPr>
                        </w:pPr>
                        <w:r w:rsidRPr="00C349AF">
                          <w:rPr>
                            <w:sz w:val="20"/>
                            <w:szCs w:val="20"/>
                            <w:lang w:val="en-GB"/>
                          </w:rPr>
                          <w:t>Configuration</w:t>
                        </w:r>
                      </w:p>
                    </w:tc>
                    <w:tc>
                      <w:tcPr>
                        <w:tcW w:w="1865" w:type="dxa"/>
                        <w:gridSpan w:val="7"/>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C1, I3, I4, I7, FWD CG, BALLAST AT STA#3</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Crew</w:t>
                        </w:r>
                      </w:p>
                    </w:tc>
                    <w:tc>
                      <w:tcPr>
                        <w:tcW w:w="1284"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FTP</w:t>
                        </w:r>
                      </w:p>
                    </w:tc>
                    <w:tc>
                      <w:tcPr>
                        <w:tcW w:w="1676" w:type="dxa"/>
                        <w:gridSpan w:val="5"/>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A.I.</w:t>
                        </w:r>
                      </w:p>
                    </w:tc>
                    <w:tc>
                      <w:tcPr>
                        <w:tcW w:w="1020" w:type="dxa"/>
                        <w:gridSpan w:val="5"/>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FTE</w:t>
                        </w:r>
                      </w:p>
                    </w:tc>
                    <w:tc>
                      <w:tcPr>
                        <w:tcW w:w="1675" w:type="dxa"/>
                        <w:gridSpan w:val="5"/>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X.Y.</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Loading</w:t>
                        </w:r>
                      </w:p>
                    </w:tc>
                    <w:tc>
                      <w:tcPr>
                        <w:tcW w:w="1284"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TOW</w:t>
                        </w:r>
                      </w:p>
                    </w:tc>
                    <w:tc>
                      <w:tcPr>
                        <w:tcW w:w="1676" w:type="dxa"/>
                        <w:gridSpan w:val="5"/>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600 kg</w:t>
                        </w:r>
                      </w:p>
                    </w:tc>
                    <w:tc>
                      <w:tcPr>
                        <w:tcW w:w="1318" w:type="dxa"/>
                        <w:gridSpan w:val="7"/>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CG (MAC%)</w:t>
                        </w:r>
                      </w:p>
                    </w:tc>
                    <w:tc>
                      <w:tcPr>
                        <w:tcW w:w="1377" w:type="dxa"/>
                        <w:gridSpan w:val="3"/>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18%</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Fuel</w:t>
                        </w:r>
                      </w:p>
                    </w:tc>
                    <w:tc>
                      <w:tcPr>
                        <w:tcW w:w="852"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LH</w:t>
                        </w:r>
                      </w:p>
                    </w:tc>
                    <w:tc>
                      <w:tcPr>
                        <w:tcW w:w="616"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53 L</w:t>
                        </w:r>
                      </w:p>
                    </w:tc>
                    <w:tc>
                      <w:tcPr>
                        <w:tcW w:w="652"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RH</w:t>
                        </w:r>
                      </w:p>
                    </w:tc>
                    <w:tc>
                      <w:tcPr>
                        <w:tcW w:w="654"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53 L</w:t>
                        </w:r>
                      </w:p>
                    </w:tc>
                    <w:tc>
                      <w:tcPr>
                        <w:tcW w:w="2201" w:type="dxa"/>
                        <w:gridSpan w:val="9"/>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Total on board</w:t>
                        </w:r>
                      </w:p>
                    </w:tc>
                    <w:tc>
                      <w:tcPr>
                        <w:tcW w:w="680"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r w:rsidRPr="00C349AF">
                          <w:rPr>
                            <w:sz w:val="20"/>
                            <w:szCs w:val="20"/>
                            <w:lang w:val="en-GB"/>
                          </w:rPr>
                          <w:t>106 L</w:t>
                        </w:r>
                      </w:p>
                    </w:tc>
                  </w:tr>
                  <w:tr w:rsidR="008F5B4E" w:rsidRPr="00C349AF" w:rsidTr="00C349AF">
                    <w:tc>
                      <w:tcPr>
                        <w:tcW w:w="86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MET data</w:t>
                        </w:r>
                      </w:p>
                    </w:tc>
                    <w:tc>
                      <w:tcPr>
                        <w:tcW w:w="852"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OAT/</w:t>
                        </w:r>
                      </w:p>
                      <w:p w:rsidR="008F5B4E" w:rsidRPr="00C349AF" w:rsidRDefault="008F5B4E" w:rsidP="00C349AF">
                        <w:pPr>
                          <w:spacing w:before="60" w:after="60" w:line="240" w:lineRule="auto"/>
                          <w:rPr>
                            <w:sz w:val="20"/>
                            <w:szCs w:val="20"/>
                            <w:lang w:val="en-GB"/>
                          </w:rPr>
                        </w:pPr>
                        <w:r w:rsidRPr="00C349AF">
                          <w:rPr>
                            <w:sz w:val="20"/>
                            <w:szCs w:val="20"/>
                            <w:lang w:val="en-GB"/>
                          </w:rPr>
                          <w:t>Dewp.</w:t>
                        </w:r>
                      </w:p>
                    </w:tc>
                    <w:tc>
                      <w:tcPr>
                        <w:tcW w:w="616"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652"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QNH</w:t>
                        </w:r>
                      </w:p>
                    </w:tc>
                    <w:tc>
                      <w:tcPr>
                        <w:tcW w:w="654"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764"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Wind</w:t>
                        </w:r>
                      </w:p>
                    </w:tc>
                    <w:tc>
                      <w:tcPr>
                        <w:tcW w:w="509" w:type="dxa"/>
                        <w:gridSpan w:val="4"/>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1098"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1</w:t>
                        </w:r>
                        <w:r w:rsidRPr="00C349AF">
                          <w:rPr>
                            <w:sz w:val="20"/>
                            <w:szCs w:val="20"/>
                            <w:vertAlign w:val="superscript"/>
                            <w:lang w:val="en-GB"/>
                          </w:rPr>
                          <w:t>st</w:t>
                        </w:r>
                        <w:r w:rsidRPr="00C349AF">
                          <w:rPr>
                            <w:sz w:val="20"/>
                            <w:szCs w:val="20"/>
                            <w:lang w:val="en-GB"/>
                          </w:rPr>
                          <w:t xml:space="preserve"> cloud level</w:t>
                        </w:r>
                      </w:p>
                    </w:tc>
                    <w:tc>
                      <w:tcPr>
                        <w:tcW w:w="510"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r>
                  <w:tr w:rsidR="008F5B4E" w:rsidRPr="00C349AF" w:rsidTr="00C349AF">
                    <w:tc>
                      <w:tcPr>
                        <w:tcW w:w="860" w:type="dxa"/>
                        <w:vMerge w:val="restart"/>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before="60" w:after="60" w:line="240" w:lineRule="auto"/>
                          <w:rPr>
                            <w:sz w:val="20"/>
                            <w:szCs w:val="20"/>
                            <w:lang w:val="en-GB"/>
                          </w:rPr>
                        </w:pPr>
                        <w:r w:rsidRPr="00C349AF">
                          <w:rPr>
                            <w:sz w:val="20"/>
                            <w:szCs w:val="20"/>
                            <w:lang w:val="en-GB"/>
                          </w:rPr>
                          <w:t xml:space="preserve">Time </w:t>
                        </w:r>
                      </w:p>
                      <w:p w:rsidR="008F5B4E" w:rsidRPr="00C349AF" w:rsidRDefault="008F5B4E" w:rsidP="00C349AF">
                        <w:pPr>
                          <w:spacing w:before="60" w:after="60" w:line="240" w:lineRule="auto"/>
                          <w:rPr>
                            <w:sz w:val="20"/>
                            <w:szCs w:val="20"/>
                            <w:lang w:val="en-GB"/>
                          </w:rPr>
                        </w:pPr>
                        <w:r w:rsidRPr="00C349AF">
                          <w:rPr>
                            <w:sz w:val="20"/>
                            <w:szCs w:val="20"/>
                            <w:lang w:val="en-GB"/>
                          </w:rPr>
                          <w:t>record</w:t>
                        </w:r>
                      </w:p>
                    </w:tc>
                    <w:tc>
                      <w:tcPr>
                        <w:tcW w:w="852"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Engine start</w:t>
                        </w:r>
                      </w:p>
                    </w:tc>
                    <w:tc>
                      <w:tcPr>
                        <w:tcW w:w="616"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652"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Block off</w:t>
                        </w:r>
                      </w:p>
                    </w:tc>
                    <w:tc>
                      <w:tcPr>
                        <w:tcW w:w="654"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764"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Take off</w:t>
                        </w:r>
                      </w:p>
                    </w:tc>
                    <w:tc>
                      <w:tcPr>
                        <w:tcW w:w="509" w:type="dxa"/>
                        <w:gridSpan w:val="4"/>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1098"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 xml:space="preserve">Nr. of touch&amp;gos </w:t>
                        </w:r>
                      </w:p>
                    </w:tc>
                    <w:tc>
                      <w:tcPr>
                        <w:tcW w:w="510"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r>
                  <w:tr w:rsidR="008F5B4E" w:rsidRPr="00C349AF" w:rsidTr="00C349AF">
                    <w:tc>
                      <w:tcPr>
                        <w:tcW w:w="860" w:type="dxa"/>
                        <w:vMerge/>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Landing</w:t>
                        </w:r>
                      </w:p>
                    </w:tc>
                    <w:tc>
                      <w:tcPr>
                        <w:tcW w:w="616"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652"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Block on</w:t>
                        </w:r>
                      </w:p>
                    </w:tc>
                    <w:tc>
                      <w:tcPr>
                        <w:tcW w:w="654"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764"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Engine stop</w:t>
                        </w:r>
                      </w:p>
                    </w:tc>
                    <w:tc>
                      <w:tcPr>
                        <w:tcW w:w="509" w:type="dxa"/>
                        <w:gridSpan w:val="4"/>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c>
                      <w:tcPr>
                        <w:tcW w:w="1098"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before="60" w:after="60" w:line="240" w:lineRule="auto"/>
                          <w:rPr>
                            <w:sz w:val="20"/>
                            <w:szCs w:val="20"/>
                            <w:lang w:val="en-GB"/>
                          </w:rPr>
                        </w:pPr>
                        <w:r w:rsidRPr="00C349AF">
                          <w:rPr>
                            <w:sz w:val="20"/>
                            <w:szCs w:val="20"/>
                            <w:lang w:val="en-GB"/>
                          </w:rPr>
                          <w:t>Nr. Of landings</w:t>
                        </w:r>
                      </w:p>
                    </w:tc>
                    <w:tc>
                      <w:tcPr>
                        <w:tcW w:w="510"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before="60" w:after="60" w:line="240" w:lineRule="auto"/>
                          <w:rPr>
                            <w:sz w:val="20"/>
                            <w:szCs w:val="20"/>
                            <w:lang w:val="en-GB"/>
                          </w:rPr>
                        </w:pPr>
                      </w:p>
                    </w:tc>
                  </w:tr>
                </w:tbl>
                <w:p w:rsidR="008F5B4E" w:rsidRPr="00C349AF" w:rsidRDefault="008F5B4E" w:rsidP="00C349AF">
                  <w:pPr>
                    <w:spacing w:after="0" w:line="240" w:lineRule="auto"/>
                    <w:rPr>
                      <w:sz w:val="4"/>
                      <w:szCs w:val="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8"/>
                    <w:gridCol w:w="3247"/>
                  </w:tblGrid>
                  <w:tr w:rsidR="008F5B4E" w:rsidRPr="00C349AF" w:rsidTr="00C349AF">
                    <w:tc>
                      <w:tcPr>
                        <w:tcW w:w="6505"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Release for flight by maintenance personnel</w:t>
                        </w:r>
                      </w:p>
                    </w:tc>
                  </w:tr>
                  <w:tr w:rsidR="008F5B4E" w:rsidRPr="00C349AF" w:rsidTr="00C349AF">
                    <w:trPr>
                      <w:trHeight w:val="135"/>
                    </w:trPr>
                    <w:tc>
                      <w:tcPr>
                        <w:tcW w:w="6505"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r w:rsidRPr="00C349AF">
                          <w:rPr>
                            <w:sz w:val="20"/>
                            <w:szCs w:val="20"/>
                            <w:lang w:val="en-GB"/>
                          </w:rPr>
                          <w:t>I hereby certify that:</w:t>
                        </w:r>
                      </w:p>
                      <w:p w:rsidR="008F5B4E" w:rsidRPr="00C349AF" w:rsidRDefault="008F5B4E" w:rsidP="00C349AF">
                        <w:pPr>
                          <w:spacing w:after="0" w:line="240" w:lineRule="auto"/>
                          <w:rPr>
                            <w:sz w:val="20"/>
                            <w:szCs w:val="20"/>
                            <w:lang w:val="en-GB"/>
                          </w:rPr>
                        </w:pPr>
                        <w:r w:rsidRPr="00C349AF">
                          <w:rPr>
                            <w:sz w:val="20"/>
                            <w:szCs w:val="20"/>
                            <w:lang w:val="en-GB"/>
                          </w:rPr>
                          <w:t xml:space="preserve">(1) The aircraft is capable for safe conduct of the flight test. </w:t>
                        </w:r>
                      </w:p>
                      <w:p w:rsidR="008F5B4E" w:rsidRPr="00C349AF" w:rsidRDefault="008F5B4E" w:rsidP="00C349AF">
                        <w:pPr>
                          <w:spacing w:after="0" w:line="240" w:lineRule="auto"/>
                          <w:rPr>
                            <w:lang w:val="en-GB"/>
                          </w:rPr>
                        </w:pPr>
                        <w:r w:rsidRPr="00C349AF">
                          <w:rPr>
                            <w:sz w:val="20"/>
                            <w:szCs w:val="20"/>
                            <w:lang w:val="en-GB"/>
                          </w:rPr>
                          <w:t>(2) Maintenance and configuration status of test aircraft is logged into the technical log.</w:t>
                        </w:r>
                      </w:p>
                    </w:tc>
                  </w:tr>
                  <w:tr w:rsidR="008F5B4E" w:rsidRPr="00C349AF" w:rsidTr="00C349AF">
                    <w:trPr>
                      <w:trHeight w:val="135"/>
                    </w:trPr>
                    <w:tc>
                      <w:tcPr>
                        <w:tcW w:w="3252"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Date, authorization number &amp; sign.</w:t>
                        </w:r>
                      </w:p>
                    </w:tc>
                    <w:tc>
                      <w:tcPr>
                        <w:tcW w:w="3253"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lang w:val="en-GB"/>
                          </w:rPr>
                        </w:pPr>
                      </w:p>
                    </w:tc>
                  </w:tr>
                </w:tbl>
                <w:p w:rsidR="008F5B4E" w:rsidRPr="00C349AF" w:rsidRDefault="008F5B4E" w:rsidP="00C349AF">
                  <w:pPr>
                    <w:spacing w:after="0" w:line="240" w:lineRule="auto"/>
                    <w:rPr>
                      <w:lang w:val="en-GB"/>
                    </w:rPr>
                  </w:pPr>
                </w:p>
              </w:tc>
            </w:tr>
          </w:tbl>
          <w:p w:rsidR="008F5B4E" w:rsidRPr="00C349AF" w:rsidRDefault="008F5B4E" w:rsidP="00C349AF">
            <w:pPr>
              <w:spacing w:after="0" w:line="240" w:lineRule="auto"/>
              <w:rPr>
                <w:lang w:val="en-GB"/>
              </w:rPr>
            </w:pPr>
          </w:p>
        </w:tc>
        <w:tc>
          <w:tcPr>
            <w:tcW w:w="7200" w:type="dxa"/>
          </w:tcPr>
          <w:p w:rsidR="008F5B4E" w:rsidRPr="00C349AF" w:rsidRDefault="008F5B4E" w:rsidP="00C349AF">
            <w:pPr>
              <w:spacing w:after="0" w:line="240" w:lineRule="auto"/>
              <w:rPr>
                <w:b/>
                <w:sz w:val="20"/>
                <w:szCs w:val="20"/>
                <w:lang w:val="en-GB"/>
              </w:rPr>
            </w:pPr>
            <w:r w:rsidRPr="00C349AF">
              <w:rPr>
                <w:b/>
                <w:sz w:val="20"/>
                <w:szCs w:val="20"/>
                <w:lang w:val="en-GB"/>
              </w:rPr>
              <w:t>Profile</w:t>
            </w:r>
          </w:p>
          <w:p w:rsidR="008F5B4E" w:rsidRPr="00C349AF" w:rsidRDefault="00D1210D" w:rsidP="00C349AF">
            <w:pPr>
              <w:spacing w:after="0" w:line="240" w:lineRule="auto"/>
              <w:rPr>
                <w:lang w:val="en-GB"/>
              </w:rPr>
            </w:pPr>
            <w:r>
              <w:rPr>
                <w:noProof/>
              </w:rPr>
              <w:pict>
                <v:shape id="_x0000_i1036" type="#_x0000_t75" style="width:324pt;height:1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LkFS2wAAAAUBAAAPAAAAZHJzL2Rvd25y&#10;ZXYueG1sTI/NTsMwEITvSLyDtUjcqFNKqyrEqSoQCKkXSMvdjbdJ1Hgd2Zufvj2GS7mMNJrVzLfZ&#10;ZrKtGNCHxpGC+SwBgVQ601Cl4LB/e1iDCKzJ6NYRKrhggE1+e5Pp1LiRvnAouBKxhEKqFdTMXSpl&#10;KGu0OsxchxSzk/NWc7S+ksbrMZbbVj4myUpa3VBcqHWHLzWW56K3CpafzK9D/1H678t+d9jZbVG9&#10;j0rd303bZxCME1+P4Rc/okMemY6uJxNEqyA+wn8as9XTOtqjgsV8sQSZZ/I/ff4D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">
                  <v:imagedata r:id="rId42" o:title=""/>
                  <o:lock v:ext="edit" aspectratio="f"/>
                </v:shape>
              </w:pict>
            </w:r>
          </w:p>
          <w:p w:rsidR="008F5B4E" w:rsidRPr="00C349AF" w:rsidRDefault="008F5B4E" w:rsidP="00C349AF">
            <w:pPr>
              <w:spacing w:after="0" w:line="240" w:lineRule="auto"/>
              <w:rPr>
                <w:lang w:val="en-GB"/>
              </w:rPr>
            </w:pPr>
          </w:p>
          <w:tbl>
            <w:tblPr>
              <w:tblW w:w="6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
              <w:gridCol w:w="290"/>
              <w:gridCol w:w="875"/>
              <w:gridCol w:w="1744"/>
              <w:gridCol w:w="583"/>
              <w:gridCol w:w="1160"/>
              <w:gridCol w:w="1744"/>
            </w:tblGrid>
            <w:tr w:rsidR="008F5B4E" w:rsidRPr="00C349AF" w:rsidTr="00C349AF">
              <w:trPr>
                <w:trHeight w:val="249"/>
              </w:trPr>
              <w:tc>
                <w:tcPr>
                  <w:tcW w:w="6974" w:type="dxa"/>
                  <w:gridSpan w:val="7"/>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jc w:val="center"/>
                    <w:rPr>
                      <w:sz w:val="20"/>
                      <w:szCs w:val="20"/>
                      <w:lang w:val="en-GB"/>
                    </w:rPr>
                  </w:pPr>
                  <w:r w:rsidRPr="00C349AF">
                    <w:rPr>
                      <w:sz w:val="20"/>
                      <w:szCs w:val="20"/>
                      <w:lang w:val="en-GB"/>
                    </w:rPr>
                    <w:t>Post-flight data report</w:t>
                  </w:r>
                </w:p>
              </w:tc>
            </w:tr>
            <w:tr w:rsidR="008F5B4E" w:rsidRPr="00C349AF" w:rsidTr="00C349AF">
              <w:trPr>
                <w:trHeight w:val="249"/>
              </w:trPr>
              <w:tc>
                <w:tcPr>
                  <w:tcW w:w="1743"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FLT time</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743"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BLK time</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r w:rsidR="008F5B4E" w:rsidRPr="00C349AF" w:rsidTr="00C349AF">
              <w:trPr>
                <w:trHeight w:val="249"/>
              </w:trPr>
              <w:tc>
                <w:tcPr>
                  <w:tcW w:w="1743"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Fuel rem.</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743"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Oil rem.</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r w:rsidR="008F5B4E" w:rsidRPr="00C349AF" w:rsidTr="00C349AF">
              <w:trPr>
                <w:trHeight w:val="249"/>
              </w:trPr>
              <w:tc>
                <w:tcPr>
                  <w:tcW w:w="1743"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Result:</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jc w:val="center"/>
                    <w:rPr>
                      <w:sz w:val="20"/>
                      <w:szCs w:val="20"/>
                      <w:lang w:val="en-GB"/>
                    </w:rPr>
                  </w:pPr>
                  <w:r w:rsidRPr="00C349AF">
                    <w:rPr>
                      <w:sz w:val="20"/>
                      <w:szCs w:val="20"/>
                      <w:lang w:val="en-GB"/>
                    </w:rPr>
                    <w:t>PASS</w:t>
                  </w:r>
                </w:p>
              </w:tc>
              <w:tc>
                <w:tcPr>
                  <w:tcW w:w="1743"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jc w:val="center"/>
                    <w:rPr>
                      <w:sz w:val="20"/>
                      <w:szCs w:val="20"/>
                      <w:lang w:val="en-GB"/>
                    </w:rPr>
                  </w:pPr>
                  <w:r w:rsidRPr="00C349AF">
                    <w:rPr>
                      <w:sz w:val="20"/>
                      <w:szCs w:val="20"/>
                      <w:lang w:val="en-GB"/>
                    </w:rPr>
                    <w:t>FAIL</w:t>
                  </w:r>
                </w:p>
              </w:tc>
              <w:tc>
                <w:tcPr>
                  <w:tcW w:w="1744"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r w:rsidRPr="00C349AF">
                    <w:rPr>
                      <w:sz w:val="20"/>
                      <w:szCs w:val="20"/>
                      <w:lang w:val="en-GB"/>
                    </w:rPr>
                    <w:t>(circle)</w:t>
                  </w:r>
                </w:p>
              </w:tc>
            </w:tr>
            <w:tr w:rsidR="008F5B4E" w:rsidRPr="00C349AF" w:rsidTr="00C349AF">
              <w:trPr>
                <w:trHeight w:val="249"/>
              </w:trPr>
              <w:tc>
                <w:tcPr>
                  <w:tcW w:w="1743" w:type="dxa"/>
                  <w:gridSpan w:val="3"/>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spacing w:after="0" w:line="240" w:lineRule="auto"/>
                    <w:rPr>
                      <w:sz w:val="20"/>
                      <w:szCs w:val="20"/>
                      <w:lang w:val="en-GB"/>
                    </w:rPr>
                  </w:pPr>
                  <w:r w:rsidRPr="00C349AF">
                    <w:rPr>
                      <w:sz w:val="20"/>
                      <w:szCs w:val="20"/>
                      <w:lang w:val="en-GB"/>
                    </w:rPr>
                    <w:t>Statement:</w:t>
                  </w:r>
                </w:p>
              </w:tc>
              <w:tc>
                <w:tcPr>
                  <w:tcW w:w="5231" w:type="dxa"/>
                  <w:gridSpan w:val="4"/>
                  <w:tcBorders>
                    <w:top w:val="single" w:sz="4" w:space="0" w:color="auto"/>
                    <w:left w:val="single" w:sz="4" w:space="0" w:color="auto"/>
                    <w:bottom w:val="single" w:sz="4" w:space="0" w:color="auto"/>
                    <w:right w:val="single" w:sz="4" w:space="0" w:color="auto"/>
                  </w:tcBorders>
                </w:tcPr>
                <w:p w:rsidR="008F5B4E" w:rsidRPr="00C349AF" w:rsidRDefault="008F5B4E" w:rsidP="00D8015E">
                  <w:pPr>
                    <w:spacing w:after="0" w:line="240" w:lineRule="auto"/>
                    <w:rPr>
                      <w:sz w:val="20"/>
                      <w:szCs w:val="20"/>
                      <w:lang w:val="en-GB"/>
                    </w:rPr>
                  </w:pPr>
                  <w:r w:rsidRPr="00C349AF">
                    <w:rPr>
                      <w:sz w:val="20"/>
                      <w:szCs w:val="20"/>
                      <w:lang w:val="en-GB"/>
                    </w:rPr>
                    <w:t>The aircraft passes ASTM F2245</w:t>
                  </w:r>
                  <w:r w:rsidR="00D8015E">
                    <w:rPr>
                      <w:sz w:val="20"/>
                      <w:szCs w:val="20"/>
                      <w:lang w:val="en-GB"/>
                    </w:rPr>
                    <w:t>-</w:t>
                  </w:r>
                  <w:r w:rsidRPr="00C349AF">
                    <w:rPr>
                      <w:sz w:val="20"/>
                      <w:szCs w:val="20"/>
                      <w:lang w:val="en-GB"/>
                    </w:rPr>
                    <w:t xml:space="preserve">12d 4.5.3.1 with not more </w:t>
                  </w:r>
                </w:p>
              </w:tc>
            </w:tr>
            <w:tr w:rsidR="008F5B4E" w:rsidRPr="00C349AF" w:rsidTr="00C349AF">
              <w:trPr>
                <w:trHeight w:val="249"/>
              </w:trPr>
              <w:tc>
                <w:tcPr>
                  <w:tcW w:w="6974" w:type="dxa"/>
                  <w:gridSpan w:val="7"/>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r w:rsidRPr="00C349AF">
                    <w:rPr>
                      <w:sz w:val="20"/>
                      <w:szCs w:val="20"/>
                      <w:lang w:val="en-GB"/>
                    </w:rPr>
                    <w:t>than ___ seconds reversing times.</w:t>
                  </w:r>
                </w:p>
              </w:tc>
            </w:tr>
            <w:tr w:rsidR="008F5B4E" w:rsidRPr="00C349AF" w:rsidTr="00C349AF">
              <w:trPr>
                <w:trHeight w:val="264"/>
              </w:trPr>
              <w:tc>
                <w:tcPr>
                  <w:tcW w:w="868"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jc w:val="center"/>
                    <w:rPr>
                      <w:sz w:val="20"/>
                      <w:szCs w:val="20"/>
                      <w:lang w:val="en-GB"/>
                    </w:rPr>
                  </w:pPr>
                  <w:r w:rsidRPr="00C349AF">
                    <w:rPr>
                      <w:sz w:val="20"/>
                      <w:szCs w:val="20"/>
                      <w:lang w:val="en-GB"/>
                    </w:rPr>
                    <w:t>Notes:</w:t>
                  </w:r>
                </w:p>
              </w:tc>
              <w:tc>
                <w:tcPr>
                  <w:tcW w:w="6106" w:type="dxa"/>
                  <w:gridSpan w:val="5"/>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p w:rsidR="008F5B4E" w:rsidRPr="00C349AF" w:rsidRDefault="008F5B4E" w:rsidP="00C349AF">
                  <w:pPr>
                    <w:spacing w:after="0" w:line="240" w:lineRule="auto"/>
                    <w:rPr>
                      <w:sz w:val="20"/>
                      <w:szCs w:val="20"/>
                      <w:lang w:val="en-GB"/>
                    </w:rPr>
                  </w:pPr>
                </w:p>
              </w:tc>
            </w:tr>
            <w:tr w:rsidR="008F5B4E" w:rsidRPr="00C349AF" w:rsidTr="00C349AF">
              <w:trPr>
                <w:trHeight w:val="264"/>
              </w:trPr>
              <w:tc>
                <w:tcPr>
                  <w:tcW w:w="578"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jc w:val="center"/>
                    <w:rPr>
                      <w:sz w:val="20"/>
                      <w:szCs w:val="20"/>
                      <w:lang w:val="en-GB"/>
                    </w:rPr>
                  </w:pPr>
                  <w:r w:rsidRPr="00C349AF">
                    <w:rPr>
                      <w:sz w:val="20"/>
                      <w:szCs w:val="20"/>
                      <w:lang w:val="en-GB"/>
                    </w:rPr>
                    <w:t>FTP</w:t>
                  </w:r>
                </w:p>
              </w:tc>
              <w:tc>
                <w:tcPr>
                  <w:tcW w:w="2909" w:type="dxa"/>
                  <w:gridSpan w:val="3"/>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583"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jc w:val="center"/>
                    <w:rPr>
                      <w:sz w:val="20"/>
                      <w:szCs w:val="20"/>
                      <w:lang w:val="en-GB"/>
                    </w:rPr>
                  </w:pPr>
                  <w:r w:rsidRPr="00C349AF">
                    <w:rPr>
                      <w:sz w:val="20"/>
                      <w:szCs w:val="20"/>
                      <w:lang w:val="en-GB"/>
                    </w:rPr>
                    <w:t>FTE</w:t>
                  </w:r>
                </w:p>
              </w:tc>
              <w:tc>
                <w:tcPr>
                  <w:tcW w:w="2904" w:type="dxa"/>
                  <w:gridSpan w:val="2"/>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p w:rsidR="008F5B4E" w:rsidRPr="00C349AF" w:rsidRDefault="008F5B4E" w:rsidP="00C349AF">
                  <w:pPr>
                    <w:spacing w:after="0" w:line="240" w:lineRule="auto"/>
                    <w:rPr>
                      <w:sz w:val="20"/>
                      <w:szCs w:val="20"/>
                      <w:lang w:val="en-GB"/>
                    </w:rPr>
                  </w:pPr>
                </w:p>
              </w:tc>
            </w:tr>
          </w:tbl>
          <w:p w:rsidR="008F5B4E" w:rsidRPr="00C349AF" w:rsidRDefault="008F5B4E" w:rsidP="00C349AF">
            <w:pPr>
              <w:spacing w:after="0" w:line="240" w:lineRule="auto"/>
              <w:rPr>
                <w:lang w:val="en-GB"/>
              </w:rPr>
            </w:pPr>
          </w:p>
        </w:tc>
      </w:tr>
    </w:tbl>
    <w:p w:rsidR="008F5B4E" w:rsidRPr="0068257C" w:rsidRDefault="008F5B4E" w:rsidP="0068257C">
      <w:pPr>
        <w:spacing w:after="0" w:line="240" w:lineRule="auto"/>
        <w:rPr>
          <w:sz w:val="4"/>
          <w:szCs w:val="4"/>
          <w:lang w:val="en-GB"/>
        </w:rPr>
      </w:pPr>
      <w:r w:rsidRPr="009469FD">
        <w:rPr>
          <w:lang w:val="en-GB"/>
        </w:rPr>
        <w:br w:type="page"/>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712"/>
        <w:gridCol w:w="1115"/>
        <w:gridCol w:w="619"/>
        <w:gridCol w:w="1796"/>
        <w:gridCol w:w="846"/>
        <w:gridCol w:w="2711"/>
        <w:gridCol w:w="1186"/>
        <w:gridCol w:w="593"/>
        <w:gridCol w:w="46"/>
        <w:gridCol w:w="1887"/>
      </w:tblGrid>
      <w:tr w:rsidR="008F5B4E" w:rsidRPr="00C349AF" w:rsidTr="00863D23">
        <w:trPr>
          <w:trHeight w:val="332"/>
        </w:trPr>
        <w:tc>
          <w:tcPr>
            <w:tcW w:w="14220" w:type="dxa"/>
            <w:gridSpan w:val="11"/>
            <w:shd w:val="clear" w:color="auto" w:fill="DDD9C3"/>
            <w:vAlign w:val="center"/>
          </w:tcPr>
          <w:p w:rsidR="008F5B4E" w:rsidRPr="00C349AF" w:rsidRDefault="008F5B4E" w:rsidP="00200B49">
            <w:pPr>
              <w:spacing w:after="0" w:line="240" w:lineRule="auto"/>
              <w:jc w:val="center"/>
              <w:rPr>
                <w:sz w:val="20"/>
                <w:szCs w:val="20"/>
                <w:lang w:val="en-GB"/>
              </w:rPr>
            </w:pPr>
            <w:r w:rsidRPr="00C349AF">
              <w:rPr>
                <w:sz w:val="20"/>
                <w:szCs w:val="20"/>
                <w:lang w:val="en-GB"/>
              </w:rPr>
              <w:t>Directional and Lateral Control – roll performance (para 4.5.3.1. of ASTM F2245</w:t>
            </w:r>
            <w:r w:rsidR="00200B49">
              <w:rPr>
                <w:sz w:val="20"/>
                <w:szCs w:val="20"/>
                <w:lang w:val="en-GB"/>
              </w:rPr>
              <w:t>-</w:t>
            </w:r>
            <w:r w:rsidRPr="00C349AF">
              <w:rPr>
                <w:sz w:val="20"/>
                <w:szCs w:val="20"/>
                <w:lang w:val="en-GB"/>
              </w:rPr>
              <w:t>12d)</w:t>
            </w:r>
          </w:p>
        </w:tc>
      </w:tr>
      <w:tr w:rsidR="008F5B4E" w:rsidRPr="00C349AF" w:rsidTr="00863D23">
        <w:trPr>
          <w:trHeight w:val="332"/>
        </w:trPr>
        <w:tc>
          <w:tcPr>
            <w:tcW w:w="6951" w:type="dxa"/>
            <w:gridSpan w:val="5"/>
            <w:shd w:val="clear" w:color="auto" w:fill="DDD9C3"/>
            <w:vAlign w:val="center"/>
          </w:tcPr>
          <w:p w:rsidR="008F5B4E" w:rsidRPr="00C349AF" w:rsidRDefault="008F5B4E" w:rsidP="00C349AF">
            <w:pPr>
              <w:spacing w:after="0" w:line="240" w:lineRule="auto"/>
              <w:jc w:val="center"/>
              <w:rPr>
                <w:b/>
                <w:sz w:val="20"/>
                <w:szCs w:val="20"/>
                <w:lang w:val="en-GB"/>
              </w:rPr>
            </w:pPr>
            <w:r w:rsidRPr="00C349AF">
              <w:rPr>
                <w:b/>
                <w:sz w:val="20"/>
                <w:szCs w:val="20"/>
                <w:lang w:val="en-GB"/>
              </w:rPr>
              <w:t>Test points and conditions</w:t>
            </w:r>
          </w:p>
        </w:tc>
        <w:tc>
          <w:tcPr>
            <w:tcW w:w="3557" w:type="dxa"/>
            <w:gridSpan w:val="2"/>
            <w:shd w:val="clear" w:color="auto" w:fill="DDD9C3"/>
            <w:vAlign w:val="center"/>
          </w:tcPr>
          <w:p w:rsidR="008F5B4E" w:rsidRPr="00C349AF" w:rsidRDefault="008F5B4E" w:rsidP="00C349AF">
            <w:pPr>
              <w:spacing w:after="0" w:line="240" w:lineRule="auto"/>
              <w:jc w:val="center"/>
              <w:rPr>
                <w:b/>
                <w:sz w:val="20"/>
                <w:szCs w:val="20"/>
                <w:lang w:val="en-GB"/>
              </w:rPr>
            </w:pPr>
            <w:r w:rsidRPr="00C349AF">
              <w:rPr>
                <w:b/>
                <w:sz w:val="20"/>
                <w:szCs w:val="20"/>
                <w:lang w:val="en-GB"/>
              </w:rPr>
              <w:t>Test plan no.</w:t>
            </w:r>
          </w:p>
        </w:tc>
        <w:tc>
          <w:tcPr>
            <w:tcW w:w="3712" w:type="dxa"/>
            <w:gridSpan w:val="4"/>
            <w:vAlign w:val="center"/>
          </w:tcPr>
          <w:p w:rsidR="008F5B4E" w:rsidRPr="00C349AF" w:rsidRDefault="008F5B4E" w:rsidP="00C349AF">
            <w:pPr>
              <w:spacing w:after="0" w:line="240" w:lineRule="auto"/>
              <w:jc w:val="center"/>
              <w:rPr>
                <w:sz w:val="20"/>
                <w:szCs w:val="20"/>
                <w:lang w:val="en-GB"/>
              </w:rPr>
            </w:pPr>
            <w:r w:rsidRPr="00C349AF">
              <w:rPr>
                <w:sz w:val="20"/>
                <w:szCs w:val="20"/>
                <w:lang w:val="en-GB"/>
              </w:rPr>
              <w:t>Flight #4 / 15</w:t>
            </w:r>
          </w:p>
        </w:tc>
      </w:tr>
      <w:tr w:rsidR="008F5B4E" w:rsidRPr="00C349AF" w:rsidTr="00863D23">
        <w:trPr>
          <w:trHeight w:val="265"/>
        </w:trPr>
        <w:tc>
          <w:tcPr>
            <w:tcW w:w="3421" w:type="dxa"/>
            <w:gridSpan w:val="2"/>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Initial conditions</w:t>
            </w:r>
          </w:p>
        </w:tc>
        <w:tc>
          <w:tcPr>
            <w:tcW w:w="3530" w:type="dxa"/>
            <w:gridSpan w:val="3"/>
            <w:shd w:val="clear" w:color="auto" w:fill="DDD9C3"/>
            <w:vAlign w:val="center"/>
          </w:tcPr>
          <w:p w:rsidR="008F5B4E" w:rsidRPr="00C349AF" w:rsidRDefault="008F5B4E" w:rsidP="00C349AF">
            <w:pPr>
              <w:spacing w:after="0" w:line="240" w:lineRule="auto"/>
              <w:rPr>
                <w:sz w:val="20"/>
                <w:szCs w:val="20"/>
                <w:lang w:val="en-GB"/>
              </w:rPr>
            </w:pPr>
          </w:p>
        </w:tc>
        <w:tc>
          <w:tcPr>
            <w:tcW w:w="3557" w:type="dxa"/>
            <w:gridSpan w:val="2"/>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Safety procedures</w:t>
            </w:r>
          </w:p>
        </w:tc>
        <w:tc>
          <w:tcPr>
            <w:tcW w:w="3712" w:type="dxa"/>
            <w:gridSpan w:val="4"/>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Limitations</w:t>
            </w:r>
          </w:p>
        </w:tc>
      </w:tr>
      <w:tr w:rsidR="008F5B4E" w:rsidRPr="00C349AF" w:rsidTr="00863D23">
        <w:trPr>
          <w:trHeight w:val="772"/>
        </w:trPr>
        <w:tc>
          <w:tcPr>
            <w:tcW w:w="3421" w:type="dxa"/>
            <w:gridSpan w:val="2"/>
          </w:tcPr>
          <w:p w:rsidR="008F5B4E" w:rsidRPr="00C349AF" w:rsidRDefault="008F5B4E" w:rsidP="00C349AF">
            <w:pPr>
              <w:spacing w:after="0" w:line="240" w:lineRule="auto"/>
              <w:rPr>
                <w:sz w:val="20"/>
                <w:szCs w:val="20"/>
                <w:lang w:val="en-GB"/>
              </w:rPr>
            </w:pPr>
            <w:r w:rsidRPr="00C349AF">
              <w:rPr>
                <w:sz w:val="20"/>
                <w:szCs w:val="20"/>
                <w:lang w:val="en-GB"/>
              </w:rPr>
              <w:t>ALT: 4000’ (QFE)</w:t>
            </w:r>
          </w:p>
          <w:p w:rsidR="008F5B4E" w:rsidRPr="00C349AF" w:rsidRDefault="008F5B4E" w:rsidP="00C349AF">
            <w:pPr>
              <w:spacing w:after="0" w:line="240" w:lineRule="auto"/>
              <w:rPr>
                <w:sz w:val="20"/>
                <w:szCs w:val="20"/>
                <w:lang w:val="en-GB"/>
              </w:rPr>
            </w:pPr>
            <w:r w:rsidRPr="00C349AF">
              <w:rPr>
                <w:sz w:val="20"/>
                <w:szCs w:val="20"/>
                <w:lang w:val="en-GB"/>
              </w:rPr>
              <w:t>Speed range: VS1</w:t>
            </w:r>
            <w:r w:rsidR="00D8015E">
              <w:rPr>
                <w:sz w:val="20"/>
                <w:szCs w:val="20"/>
                <w:lang w:val="en-GB"/>
              </w:rPr>
              <w:t>-</w:t>
            </w:r>
            <w:r w:rsidRPr="00C349AF">
              <w:rPr>
                <w:sz w:val="20"/>
                <w:szCs w:val="20"/>
                <w:lang w:val="en-GB"/>
              </w:rPr>
              <w:t>100 KTS</w:t>
            </w:r>
          </w:p>
          <w:p w:rsidR="008F5B4E" w:rsidRPr="00C349AF" w:rsidRDefault="008F5B4E" w:rsidP="00C349AF">
            <w:pPr>
              <w:spacing w:after="0" w:line="240" w:lineRule="auto"/>
              <w:rPr>
                <w:sz w:val="20"/>
                <w:szCs w:val="20"/>
                <w:lang w:val="en-GB"/>
              </w:rPr>
            </w:pPr>
            <w:r w:rsidRPr="00C349AF">
              <w:rPr>
                <w:sz w:val="20"/>
                <w:szCs w:val="20"/>
                <w:lang w:val="en-GB"/>
              </w:rPr>
              <w:t>Trim: straight and level flight</w:t>
            </w:r>
          </w:p>
        </w:tc>
        <w:tc>
          <w:tcPr>
            <w:tcW w:w="3530" w:type="dxa"/>
            <w:gridSpan w:val="3"/>
          </w:tcPr>
          <w:p w:rsidR="008F5B4E" w:rsidRPr="00C349AF" w:rsidRDefault="008F5B4E" w:rsidP="00C349AF">
            <w:pPr>
              <w:spacing w:after="0" w:line="240" w:lineRule="auto"/>
              <w:rPr>
                <w:lang w:val="en-GB"/>
              </w:rPr>
            </w:pPr>
          </w:p>
        </w:tc>
        <w:tc>
          <w:tcPr>
            <w:tcW w:w="3557" w:type="dxa"/>
            <w:gridSpan w:val="2"/>
          </w:tcPr>
          <w:p w:rsidR="008F5B4E" w:rsidRPr="00C349AF" w:rsidRDefault="008F5B4E" w:rsidP="00C349AF">
            <w:pPr>
              <w:spacing w:after="0" w:line="240" w:lineRule="auto"/>
              <w:rPr>
                <w:sz w:val="20"/>
                <w:szCs w:val="20"/>
                <w:lang w:val="en-GB"/>
              </w:rPr>
            </w:pPr>
            <w:r w:rsidRPr="00C349AF">
              <w:rPr>
                <w:sz w:val="20"/>
                <w:szCs w:val="20"/>
                <w:lang w:val="en-GB"/>
              </w:rPr>
              <w:t xml:space="preserve">Overall risk: 2B; after mitigation: 2C </w:t>
            </w:r>
          </w:p>
          <w:p w:rsidR="008F5B4E" w:rsidRPr="00C349AF" w:rsidRDefault="008F5B4E" w:rsidP="00C349AF">
            <w:pPr>
              <w:spacing w:after="0" w:line="240" w:lineRule="auto"/>
              <w:rPr>
                <w:sz w:val="20"/>
                <w:szCs w:val="20"/>
                <w:lang w:val="en-GB"/>
              </w:rPr>
            </w:pPr>
            <w:r w:rsidRPr="00C349AF">
              <w:rPr>
                <w:sz w:val="20"/>
                <w:szCs w:val="20"/>
                <w:lang w:val="en-GB"/>
              </w:rPr>
              <w:t>Safety equipment: personal parachutes, crash axe in the baggage bay.</w:t>
            </w:r>
          </w:p>
        </w:tc>
        <w:tc>
          <w:tcPr>
            <w:tcW w:w="1779" w:type="dxa"/>
            <w:gridSpan w:val="2"/>
            <w:tcBorders>
              <w:right w:val="nil"/>
            </w:tcBorders>
          </w:tcPr>
          <w:p w:rsidR="008F5B4E" w:rsidRPr="00C349AF" w:rsidRDefault="008F5B4E" w:rsidP="00C349AF">
            <w:pPr>
              <w:spacing w:after="0" w:line="240" w:lineRule="auto"/>
              <w:rPr>
                <w:sz w:val="20"/>
                <w:szCs w:val="20"/>
                <w:lang w:val="en-GB"/>
              </w:rPr>
            </w:pPr>
            <w:r w:rsidRPr="00C349AF">
              <w:rPr>
                <w:sz w:val="20"/>
                <w:szCs w:val="20"/>
                <w:lang w:val="en-GB"/>
              </w:rPr>
              <w:t>VS0: 44 KT</w:t>
            </w:r>
          </w:p>
          <w:p w:rsidR="008F5B4E" w:rsidRPr="00C349AF" w:rsidRDefault="008F5B4E" w:rsidP="00C349AF">
            <w:pPr>
              <w:spacing w:after="0" w:line="240" w:lineRule="auto"/>
              <w:rPr>
                <w:sz w:val="20"/>
                <w:szCs w:val="20"/>
                <w:lang w:val="en-GB"/>
              </w:rPr>
            </w:pPr>
            <w:r w:rsidRPr="00C349AF">
              <w:rPr>
                <w:sz w:val="20"/>
                <w:szCs w:val="20"/>
                <w:lang w:val="en-GB"/>
              </w:rPr>
              <w:t xml:space="preserve">VS1: 50 KT </w:t>
            </w:r>
          </w:p>
          <w:p w:rsidR="008F5B4E" w:rsidRPr="00C349AF" w:rsidRDefault="008F5B4E" w:rsidP="00C349AF">
            <w:pPr>
              <w:spacing w:after="0" w:line="240" w:lineRule="auto"/>
              <w:rPr>
                <w:sz w:val="20"/>
                <w:szCs w:val="20"/>
                <w:lang w:val="en-GB"/>
              </w:rPr>
            </w:pPr>
            <w:r w:rsidRPr="00C349AF">
              <w:rPr>
                <w:sz w:val="20"/>
                <w:szCs w:val="20"/>
                <w:lang w:val="en-GB"/>
              </w:rPr>
              <w:t>VFE: 90 KT</w:t>
            </w:r>
          </w:p>
          <w:p w:rsidR="008F5B4E" w:rsidRPr="00C349AF" w:rsidRDefault="008F5B4E" w:rsidP="00C349AF">
            <w:pPr>
              <w:spacing w:after="0" w:line="240" w:lineRule="auto"/>
              <w:rPr>
                <w:sz w:val="20"/>
                <w:szCs w:val="20"/>
                <w:lang w:val="en-GB"/>
              </w:rPr>
            </w:pPr>
            <w:r w:rsidRPr="00C349AF">
              <w:rPr>
                <w:sz w:val="20"/>
                <w:szCs w:val="20"/>
                <w:lang w:val="en-GB"/>
              </w:rPr>
              <w:t>VMAX: 100 KT</w:t>
            </w:r>
          </w:p>
        </w:tc>
        <w:tc>
          <w:tcPr>
            <w:tcW w:w="1933" w:type="dxa"/>
            <w:gridSpan w:val="2"/>
            <w:tcBorders>
              <w:left w:val="nil"/>
            </w:tcBorders>
          </w:tcPr>
          <w:p w:rsidR="008F5B4E" w:rsidRPr="00C349AF" w:rsidRDefault="008F5B4E" w:rsidP="00C349AF">
            <w:pPr>
              <w:spacing w:after="0" w:line="240" w:lineRule="auto"/>
              <w:rPr>
                <w:sz w:val="20"/>
                <w:szCs w:val="20"/>
                <w:lang w:val="en-GB"/>
              </w:rPr>
            </w:pPr>
            <w:r w:rsidRPr="00C349AF">
              <w:rPr>
                <w:sz w:val="20"/>
                <w:szCs w:val="20"/>
                <w:lang w:val="en-GB"/>
              </w:rPr>
              <w:t>RPM: 2550</w:t>
            </w:r>
          </w:p>
          <w:p w:rsidR="008F5B4E" w:rsidRPr="00C349AF" w:rsidRDefault="008F5B4E" w:rsidP="00C349AF">
            <w:pPr>
              <w:spacing w:after="0" w:line="240" w:lineRule="auto"/>
              <w:rPr>
                <w:lang w:val="en-GB"/>
              </w:rPr>
            </w:pPr>
            <w:r w:rsidRPr="00C349AF">
              <w:rPr>
                <w:sz w:val="20"/>
                <w:szCs w:val="20"/>
                <w:lang w:val="en-GB"/>
              </w:rPr>
              <w:t>MP: 30 HgIn</w:t>
            </w:r>
          </w:p>
        </w:tc>
      </w:tr>
      <w:tr w:rsidR="008F5B4E" w:rsidRPr="00C349AF" w:rsidTr="00863D23">
        <w:trPr>
          <w:trHeight w:val="287"/>
        </w:trPr>
        <w:tc>
          <w:tcPr>
            <w:tcW w:w="709" w:type="dxa"/>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Limit</w:t>
            </w:r>
          </w:p>
        </w:tc>
        <w:tc>
          <w:tcPr>
            <w:tcW w:w="3827" w:type="dxa"/>
            <w:gridSpan w:val="2"/>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Steps</w:t>
            </w:r>
          </w:p>
        </w:tc>
        <w:tc>
          <w:tcPr>
            <w:tcW w:w="619" w:type="dxa"/>
            <w:shd w:val="clear" w:color="auto" w:fill="DDD9C3"/>
            <w:vAlign w:val="center"/>
          </w:tcPr>
          <w:p w:rsidR="008F5B4E" w:rsidRPr="00C349AF" w:rsidRDefault="008F5B4E" w:rsidP="00C349AF">
            <w:pPr>
              <w:pStyle w:val="ListParagraph"/>
              <w:spacing w:after="0" w:line="240" w:lineRule="auto"/>
              <w:ind w:left="0"/>
              <w:rPr>
                <w:sz w:val="20"/>
                <w:szCs w:val="20"/>
                <w:lang w:val="en-GB"/>
              </w:rPr>
            </w:pPr>
            <w:r w:rsidRPr="00C349AF">
              <w:rPr>
                <w:sz w:val="20"/>
                <w:szCs w:val="20"/>
                <w:lang w:val="en-GB"/>
              </w:rPr>
              <w:t>Time</w:t>
            </w:r>
          </w:p>
        </w:tc>
        <w:tc>
          <w:tcPr>
            <w:tcW w:w="1796" w:type="dxa"/>
            <w:shd w:val="clear" w:color="auto" w:fill="DDD9C3"/>
            <w:vAlign w:val="center"/>
          </w:tcPr>
          <w:p w:rsidR="008F5B4E" w:rsidRPr="00C349AF" w:rsidRDefault="008F5B4E" w:rsidP="00C349AF">
            <w:pPr>
              <w:pStyle w:val="ListParagraph"/>
              <w:spacing w:after="0" w:line="240" w:lineRule="auto"/>
              <w:ind w:left="0"/>
              <w:rPr>
                <w:sz w:val="20"/>
                <w:szCs w:val="20"/>
                <w:lang w:val="en-GB"/>
              </w:rPr>
            </w:pPr>
            <w:r w:rsidRPr="00C349AF">
              <w:rPr>
                <w:sz w:val="20"/>
                <w:szCs w:val="20"/>
                <w:lang w:val="en-GB"/>
              </w:rPr>
              <w:t>Comment</w:t>
            </w:r>
          </w:p>
        </w:tc>
        <w:tc>
          <w:tcPr>
            <w:tcW w:w="846" w:type="dxa"/>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Limit</w:t>
            </w:r>
          </w:p>
        </w:tc>
        <w:tc>
          <w:tcPr>
            <w:tcW w:w="3897" w:type="dxa"/>
            <w:gridSpan w:val="2"/>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Steps</w:t>
            </w:r>
          </w:p>
        </w:tc>
        <w:tc>
          <w:tcPr>
            <w:tcW w:w="639" w:type="dxa"/>
            <w:gridSpan w:val="2"/>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Time</w:t>
            </w:r>
          </w:p>
        </w:tc>
        <w:tc>
          <w:tcPr>
            <w:tcW w:w="1887" w:type="dxa"/>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Comment</w:t>
            </w:r>
          </w:p>
        </w:tc>
      </w:tr>
      <w:tr w:rsidR="008F5B4E" w:rsidRPr="00C349AF" w:rsidTr="00863D23">
        <w:trPr>
          <w:trHeight w:val="1125"/>
        </w:trPr>
        <w:tc>
          <w:tcPr>
            <w:tcW w:w="709" w:type="dxa"/>
          </w:tcPr>
          <w:p w:rsidR="008F5B4E" w:rsidRPr="00C349AF" w:rsidRDefault="008F5B4E" w:rsidP="00C349AF">
            <w:pPr>
              <w:spacing w:after="0" w:line="240" w:lineRule="auto"/>
              <w:rPr>
                <w:color w:val="FF0000"/>
                <w:sz w:val="10"/>
                <w:szCs w:val="20"/>
                <w:lang w:val="en-GB"/>
              </w:rPr>
            </w:pPr>
          </w:p>
          <w:p w:rsidR="008F5B4E" w:rsidRPr="00C349AF" w:rsidRDefault="008F5B4E" w:rsidP="00C349AF">
            <w:pPr>
              <w:spacing w:after="0" w:line="240" w:lineRule="auto"/>
              <w:rPr>
                <w:color w:val="FF0000"/>
                <w:sz w:val="10"/>
                <w:szCs w:val="20"/>
                <w:lang w:val="en-GB"/>
              </w:rPr>
            </w:pPr>
          </w:p>
          <w:p w:rsidR="008F5B4E" w:rsidRPr="00C349AF" w:rsidRDefault="008F5B4E" w:rsidP="00C349AF">
            <w:pPr>
              <w:spacing w:after="0" w:line="240" w:lineRule="auto"/>
              <w:rPr>
                <w:color w:val="FF0000"/>
                <w:sz w:val="10"/>
                <w:szCs w:val="20"/>
                <w:lang w:val="en-GB"/>
              </w:rPr>
            </w:pPr>
          </w:p>
          <w:p w:rsidR="008F5B4E" w:rsidRPr="00C349AF" w:rsidRDefault="008F5B4E" w:rsidP="00C349AF">
            <w:pPr>
              <w:spacing w:after="0" w:line="240" w:lineRule="auto"/>
              <w:rPr>
                <w:color w:val="FF0000"/>
                <w:sz w:val="14"/>
                <w:szCs w:val="20"/>
                <w:lang w:val="en-GB"/>
              </w:rPr>
            </w:pPr>
            <w:r w:rsidRPr="00C349AF">
              <w:rPr>
                <w:color w:val="FF0000"/>
                <w:sz w:val="14"/>
                <w:szCs w:val="20"/>
                <w:lang w:val="en-GB"/>
              </w:rPr>
              <w:t>VFE 90 KT</w:t>
            </w:r>
          </w:p>
          <w:p w:rsidR="008F5B4E" w:rsidRPr="00C349AF" w:rsidRDefault="008F5B4E" w:rsidP="00C349AF">
            <w:pPr>
              <w:spacing w:after="0" w:line="240" w:lineRule="auto"/>
              <w:rPr>
                <w:color w:val="FF0000"/>
                <w:sz w:val="14"/>
                <w:szCs w:val="20"/>
                <w:lang w:val="en-GB"/>
              </w:rPr>
            </w:pPr>
            <w:r w:rsidRPr="00C349AF">
              <w:rPr>
                <w:color w:val="FF0000"/>
                <w:sz w:val="14"/>
                <w:szCs w:val="20"/>
                <w:lang w:val="en-GB"/>
              </w:rPr>
              <w:t xml:space="preserve">VS1: 50 KT </w:t>
            </w:r>
          </w:p>
          <w:p w:rsidR="008F5B4E" w:rsidRPr="00C349AF" w:rsidRDefault="008F5B4E" w:rsidP="00C349AF">
            <w:pPr>
              <w:pStyle w:val="ListParagraph"/>
              <w:spacing w:after="0" w:line="240" w:lineRule="auto"/>
              <w:ind w:left="0"/>
              <w:rPr>
                <w:sz w:val="20"/>
                <w:szCs w:val="20"/>
                <w:lang w:val="en-GB"/>
              </w:rPr>
            </w:pPr>
          </w:p>
        </w:tc>
        <w:tc>
          <w:tcPr>
            <w:tcW w:w="3827" w:type="dxa"/>
            <w:gridSpan w:val="2"/>
          </w:tcPr>
          <w:p w:rsidR="008F5B4E" w:rsidRPr="00C349AF" w:rsidRDefault="008F5B4E" w:rsidP="00200B49">
            <w:pPr>
              <w:spacing w:after="0" w:line="240" w:lineRule="auto"/>
              <w:ind w:left="371" w:hanging="360"/>
              <w:rPr>
                <w:sz w:val="20"/>
                <w:szCs w:val="20"/>
                <w:lang w:val="en-GB"/>
              </w:rPr>
            </w:pPr>
            <w:bookmarkStart w:id="47" w:name="_Ref414451842"/>
            <w:r w:rsidRPr="00C349AF">
              <w:rPr>
                <w:sz w:val="20"/>
                <w:szCs w:val="20"/>
                <w:lang w:val="en-GB"/>
              </w:rPr>
              <w:t>1.</w:t>
            </w:r>
            <w:r w:rsidRPr="00C349AF">
              <w:rPr>
                <w:sz w:val="20"/>
                <w:szCs w:val="20"/>
                <w:lang w:val="en-GB"/>
              </w:rPr>
              <w:tab/>
              <w:t>Extend takeoff flaps</w:t>
            </w:r>
            <w:bookmarkEnd w:id="47"/>
          </w:p>
          <w:p w:rsidR="008F5B4E" w:rsidRPr="00C349AF" w:rsidRDefault="008F5B4E" w:rsidP="00200B49">
            <w:pPr>
              <w:spacing w:after="0" w:line="240" w:lineRule="auto"/>
              <w:ind w:left="371" w:hanging="360"/>
              <w:rPr>
                <w:sz w:val="20"/>
                <w:szCs w:val="20"/>
                <w:lang w:val="en-GB"/>
              </w:rPr>
            </w:pPr>
            <w:r w:rsidRPr="00C349AF">
              <w:rPr>
                <w:sz w:val="20"/>
                <w:szCs w:val="20"/>
                <w:lang w:val="en-GB"/>
              </w:rPr>
              <w:t>2.</w:t>
            </w:r>
            <w:r w:rsidRPr="00C349AF">
              <w:rPr>
                <w:sz w:val="20"/>
                <w:szCs w:val="20"/>
                <w:lang w:val="en-GB"/>
              </w:rPr>
              <w:tab/>
              <w:t>Trim the aircraft to 59 KT</w:t>
            </w:r>
          </w:p>
          <w:p w:rsidR="008F5B4E" w:rsidRPr="00C349AF" w:rsidRDefault="008F5B4E" w:rsidP="00200B49">
            <w:pPr>
              <w:pStyle w:val="ListParagraph"/>
              <w:spacing w:after="0" w:line="240" w:lineRule="auto"/>
              <w:ind w:left="371"/>
              <w:rPr>
                <w:sz w:val="20"/>
                <w:szCs w:val="20"/>
                <w:lang w:val="en-GB"/>
              </w:rPr>
            </w:pPr>
            <w:r w:rsidRPr="00C349AF">
              <w:rPr>
                <w:sz w:val="20"/>
                <w:szCs w:val="20"/>
                <w:lang w:val="en-GB"/>
              </w:rPr>
              <w:t>with</w:t>
            </w:r>
            <w:r w:rsidR="00AE0440">
              <w:rPr>
                <w:sz w:val="20"/>
                <w:szCs w:val="20"/>
                <w:lang w:val="en-GB"/>
              </w:rPr>
              <w:t xml:space="preserve"> </w:t>
            </w:r>
            <w:r w:rsidRPr="00C349AF">
              <w:rPr>
                <w:sz w:val="20"/>
                <w:szCs w:val="20"/>
                <w:lang w:val="en-GB"/>
              </w:rPr>
              <w:t>full power (TOGA)</w:t>
            </w:r>
          </w:p>
          <w:p w:rsidR="008F5B4E" w:rsidRPr="00C349AF" w:rsidRDefault="008F5B4E" w:rsidP="00200B49">
            <w:pPr>
              <w:spacing w:after="0" w:line="240" w:lineRule="auto"/>
              <w:ind w:left="371" w:hanging="360"/>
              <w:rPr>
                <w:sz w:val="20"/>
                <w:szCs w:val="20"/>
                <w:lang w:val="en-GB"/>
              </w:rPr>
            </w:pPr>
            <w:bookmarkStart w:id="48" w:name="_Ref414873653"/>
            <w:r w:rsidRPr="00C349AF">
              <w:rPr>
                <w:sz w:val="20"/>
                <w:szCs w:val="20"/>
                <w:lang w:val="en-GB"/>
              </w:rPr>
              <w:t>3.</w:t>
            </w:r>
            <w:r w:rsidRPr="00C349AF">
              <w:rPr>
                <w:sz w:val="20"/>
                <w:szCs w:val="20"/>
                <w:lang w:val="en-GB"/>
              </w:rPr>
              <w:tab/>
              <w:t>Establish a coordinated turn with 30° bank angle to the left</w:t>
            </w:r>
            <w:bookmarkEnd w:id="48"/>
          </w:p>
          <w:p w:rsidR="008F5B4E" w:rsidRPr="00C349AF" w:rsidRDefault="008F5B4E" w:rsidP="00200B49">
            <w:pPr>
              <w:spacing w:after="0" w:line="240" w:lineRule="auto"/>
              <w:ind w:left="371" w:hanging="360"/>
              <w:rPr>
                <w:sz w:val="20"/>
                <w:szCs w:val="20"/>
                <w:lang w:val="en-GB"/>
              </w:rPr>
            </w:pPr>
            <w:r w:rsidRPr="00C349AF">
              <w:rPr>
                <w:sz w:val="20"/>
                <w:szCs w:val="20"/>
                <w:lang w:val="en-GB"/>
              </w:rPr>
              <w:t>4.</w:t>
            </w:r>
            <w:r w:rsidRPr="00C349AF">
              <w:rPr>
                <w:sz w:val="20"/>
                <w:szCs w:val="20"/>
                <w:lang w:val="en-GB"/>
              </w:rPr>
              <w:tab/>
              <w:t>Start timing</w:t>
            </w:r>
          </w:p>
          <w:p w:rsidR="008F5B4E" w:rsidRPr="00C349AF" w:rsidRDefault="008F5B4E" w:rsidP="00200B49">
            <w:pPr>
              <w:spacing w:after="0" w:line="240" w:lineRule="auto"/>
              <w:ind w:left="371" w:hanging="360"/>
              <w:rPr>
                <w:sz w:val="20"/>
                <w:szCs w:val="20"/>
                <w:lang w:val="en-GB"/>
              </w:rPr>
            </w:pPr>
            <w:r w:rsidRPr="00C349AF">
              <w:rPr>
                <w:sz w:val="20"/>
                <w:szCs w:val="20"/>
                <w:lang w:val="en-GB"/>
              </w:rPr>
              <w:t>5.</w:t>
            </w:r>
            <w:r w:rsidRPr="00C349AF">
              <w:rPr>
                <w:sz w:val="20"/>
                <w:szCs w:val="20"/>
                <w:lang w:val="en-GB"/>
              </w:rPr>
              <w:tab/>
              <w:t>Reverse to 30° turn in the opposite direction</w:t>
            </w:r>
          </w:p>
          <w:p w:rsidR="008F5B4E" w:rsidRPr="00C349AF" w:rsidRDefault="008F5B4E" w:rsidP="00200B49">
            <w:pPr>
              <w:spacing w:after="0" w:line="240" w:lineRule="auto"/>
              <w:ind w:left="371" w:hanging="351"/>
              <w:rPr>
                <w:sz w:val="20"/>
                <w:szCs w:val="20"/>
                <w:lang w:val="en-GB"/>
              </w:rPr>
            </w:pPr>
            <w:bookmarkStart w:id="49" w:name="_Ref414873660"/>
            <w:r w:rsidRPr="00C349AF">
              <w:rPr>
                <w:sz w:val="20"/>
                <w:szCs w:val="20"/>
                <w:lang w:val="en-GB"/>
              </w:rPr>
              <w:t>6.</w:t>
            </w:r>
            <w:r w:rsidRPr="00C349AF">
              <w:rPr>
                <w:sz w:val="20"/>
                <w:szCs w:val="20"/>
                <w:lang w:val="en-GB"/>
              </w:rPr>
              <w:tab/>
              <w:t>Record time of 60° bank change</w:t>
            </w:r>
            <w:bookmarkEnd w:id="49"/>
            <w:r w:rsidRPr="00C349AF">
              <w:rPr>
                <w:sz w:val="20"/>
                <w:szCs w:val="20"/>
                <w:lang w:val="en-GB"/>
              </w:rPr>
              <w:t xml:space="preserve"> achievement </w:t>
            </w:r>
          </w:p>
          <w:p w:rsidR="008F5B4E" w:rsidRPr="00C349AF" w:rsidRDefault="008F5B4E" w:rsidP="00200B49">
            <w:pPr>
              <w:spacing w:after="0" w:line="240" w:lineRule="auto"/>
              <w:ind w:left="371" w:hanging="360"/>
              <w:rPr>
                <w:sz w:val="20"/>
                <w:szCs w:val="20"/>
                <w:lang w:val="en-GB"/>
              </w:rPr>
            </w:pPr>
            <w:bookmarkStart w:id="50" w:name="_Ref414451945"/>
            <w:r w:rsidRPr="00C349AF">
              <w:rPr>
                <w:sz w:val="20"/>
                <w:szCs w:val="20"/>
                <w:lang w:val="en-GB"/>
              </w:rPr>
              <w:t>7.</w:t>
            </w:r>
            <w:r w:rsidRPr="00C349AF">
              <w:rPr>
                <w:sz w:val="20"/>
                <w:szCs w:val="20"/>
                <w:lang w:val="en-GB"/>
              </w:rPr>
              <w:tab/>
              <w:t xml:space="preserve">Repeat step </w:t>
            </w:r>
            <w:r w:rsidR="00206DA1" w:rsidRPr="003B0B18">
              <w:rPr>
                <w:sz w:val="20"/>
                <w:szCs w:val="20"/>
                <w:lang w:val="en-GB"/>
              </w:rPr>
              <w:fldChar w:fldCharType="begin"/>
            </w:r>
            <w:r w:rsidR="00206DA1" w:rsidRPr="003B0B18">
              <w:rPr>
                <w:sz w:val="20"/>
                <w:szCs w:val="20"/>
                <w:lang w:val="en-GB"/>
              </w:rPr>
              <w:instrText xml:space="preserve"> REF _Ref414873653 \r \h  \* MERGEFORMAT </w:instrText>
            </w:r>
            <w:r w:rsidR="00206DA1" w:rsidRPr="003B0B18">
              <w:rPr>
                <w:sz w:val="20"/>
                <w:szCs w:val="20"/>
                <w:lang w:val="en-GB"/>
              </w:rPr>
            </w:r>
            <w:r w:rsidR="00206DA1" w:rsidRPr="003B0B18">
              <w:rPr>
                <w:sz w:val="20"/>
                <w:szCs w:val="20"/>
                <w:lang w:val="en-GB"/>
              </w:rPr>
              <w:fldChar w:fldCharType="separate"/>
            </w:r>
            <w:r w:rsidR="00206DA1" w:rsidRPr="003B0B18">
              <w:rPr>
                <w:sz w:val="20"/>
                <w:szCs w:val="20"/>
                <w:lang w:val="en-GB"/>
              </w:rPr>
              <w:t>3</w:t>
            </w:r>
            <w:r w:rsidR="00206DA1" w:rsidRPr="003B0B18">
              <w:rPr>
                <w:sz w:val="20"/>
                <w:szCs w:val="20"/>
                <w:lang w:val="en-GB"/>
              </w:rPr>
              <w:fldChar w:fldCharType="end"/>
            </w:r>
            <w:r w:rsidR="00206DA1" w:rsidRPr="003B0B18">
              <w:rPr>
                <w:sz w:val="20"/>
                <w:szCs w:val="20"/>
                <w:lang w:val="en-GB"/>
              </w:rPr>
              <w:t>-</w:t>
            </w:r>
            <w:r w:rsidR="00206DA1" w:rsidRPr="003B0B18">
              <w:rPr>
                <w:sz w:val="20"/>
                <w:szCs w:val="20"/>
                <w:lang w:val="en-GB"/>
              </w:rPr>
              <w:fldChar w:fldCharType="begin"/>
            </w:r>
            <w:r w:rsidR="00206DA1" w:rsidRPr="003B0B18">
              <w:rPr>
                <w:sz w:val="20"/>
                <w:szCs w:val="20"/>
                <w:lang w:val="en-GB"/>
              </w:rPr>
              <w:instrText xml:space="preserve"> REF _Ref414873660 \r \h  \* MERGEFORMAT </w:instrText>
            </w:r>
            <w:r w:rsidR="00206DA1" w:rsidRPr="003B0B18">
              <w:rPr>
                <w:sz w:val="20"/>
                <w:szCs w:val="20"/>
                <w:lang w:val="en-GB"/>
              </w:rPr>
            </w:r>
            <w:r w:rsidR="00206DA1" w:rsidRPr="003B0B18">
              <w:rPr>
                <w:sz w:val="20"/>
                <w:szCs w:val="20"/>
                <w:lang w:val="en-GB"/>
              </w:rPr>
              <w:fldChar w:fldCharType="separate"/>
            </w:r>
            <w:r w:rsidR="00206DA1" w:rsidRPr="003B0B18">
              <w:rPr>
                <w:sz w:val="20"/>
                <w:szCs w:val="20"/>
                <w:lang w:val="en-GB"/>
              </w:rPr>
              <w:t>6</w:t>
            </w:r>
            <w:r w:rsidR="00206DA1" w:rsidRPr="003B0B18">
              <w:rPr>
                <w:sz w:val="20"/>
                <w:szCs w:val="20"/>
                <w:lang w:val="en-GB"/>
              </w:rPr>
              <w:fldChar w:fldCharType="end"/>
            </w:r>
            <w:r w:rsidRPr="00C349AF">
              <w:rPr>
                <w:sz w:val="20"/>
                <w:szCs w:val="20"/>
                <w:lang w:val="en-GB"/>
              </w:rPr>
              <w:t xml:space="preserve"> for both directions</w:t>
            </w:r>
            <w:bookmarkEnd w:id="50"/>
          </w:p>
        </w:tc>
        <w:tc>
          <w:tcPr>
            <w:tcW w:w="619" w:type="dxa"/>
          </w:tcPr>
          <w:p w:rsidR="008F5B4E" w:rsidRPr="00C349AF" w:rsidRDefault="008F5B4E" w:rsidP="00C349AF">
            <w:pPr>
              <w:pStyle w:val="ListParagraph"/>
              <w:spacing w:after="0" w:line="240" w:lineRule="auto"/>
              <w:ind w:left="0"/>
              <w:rPr>
                <w:sz w:val="20"/>
                <w:szCs w:val="20"/>
                <w:lang w:val="en-GB"/>
              </w:rPr>
            </w:pPr>
          </w:p>
        </w:tc>
        <w:tc>
          <w:tcPr>
            <w:tcW w:w="1796" w:type="dxa"/>
          </w:tcPr>
          <w:p w:rsidR="008F5B4E" w:rsidRPr="00C349AF" w:rsidRDefault="008F5B4E" w:rsidP="00C349AF">
            <w:pPr>
              <w:pStyle w:val="ListParagraph"/>
              <w:spacing w:after="0" w:line="240" w:lineRule="auto"/>
              <w:ind w:left="0"/>
              <w:rPr>
                <w:sz w:val="20"/>
                <w:szCs w:val="20"/>
                <w:lang w:val="en-GB"/>
              </w:rPr>
            </w:pPr>
          </w:p>
        </w:tc>
        <w:tc>
          <w:tcPr>
            <w:tcW w:w="846" w:type="dxa"/>
          </w:tcPr>
          <w:p w:rsidR="008F5B4E" w:rsidRPr="00C349AF" w:rsidRDefault="008F5B4E" w:rsidP="00C349AF">
            <w:pPr>
              <w:spacing w:after="0" w:line="240" w:lineRule="auto"/>
              <w:rPr>
                <w:color w:val="FF0000"/>
                <w:sz w:val="14"/>
                <w:szCs w:val="20"/>
                <w:lang w:val="en-GB"/>
              </w:rPr>
            </w:pPr>
          </w:p>
          <w:p w:rsidR="008F5B4E" w:rsidRPr="00C349AF" w:rsidRDefault="008F5B4E" w:rsidP="00C349AF">
            <w:pPr>
              <w:spacing w:after="0" w:line="240" w:lineRule="auto"/>
              <w:rPr>
                <w:color w:val="FF0000"/>
                <w:sz w:val="14"/>
                <w:szCs w:val="20"/>
                <w:lang w:val="en-GB"/>
              </w:rPr>
            </w:pPr>
          </w:p>
          <w:p w:rsidR="008F5B4E" w:rsidRPr="00C349AF" w:rsidRDefault="008F5B4E" w:rsidP="00C349AF">
            <w:pPr>
              <w:spacing w:after="0" w:line="240" w:lineRule="auto"/>
              <w:rPr>
                <w:color w:val="FF0000"/>
                <w:sz w:val="14"/>
                <w:szCs w:val="20"/>
                <w:lang w:val="en-GB"/>
              </w:rPr>
            </w:pPr>
          </w:p>
          <w:p w:rsidR="008F5B4E" w:rsidRPr="00C349AF" w:rsidRDefault="008F5B4E" w:rsidP="00C349AF">
            <w:pPr>
              <w:spacing w:after="0" w:line="240" w:lineRule="auto"/>
              <w:rPr>
                <w:color w:val="FF0000"/>
                <w:sz w:val="14"/>
                <w:szCs w:val="20"/>
                <w:lang w:val="en-GB"/>
              </w:rPr>
            </w:pPr>
          </w:p>
          <w:p w:rsidR="008F5B4E" w:rsidRPr="00C349AF" w:rsidRDefault="008F5B4E" w:rsidP="00C349AF">
            <w:pPr>
              <w:spacing w:after="0" w:line="240" w:lineRule="auto"/>
              <w:rPr>
                <w:color w:val="FF0000"/>
                <w:sz w:val="14"/>
                <w:szCs w:val="20"/>
                <w:lang w:val="en-GB"/>
              </w:rPr>
            </w:pPr>
            <w:r w:rsidRPr="00C349AF">
              <w:rPr>
                <w:color w:val="FF0000"/>
                <w:sz w:val="14"/>
                <w:szCs w:val="20"/>
                <w:lang w:val="en-GB"/>
              </w:rPr>
              <w:t>VFE: 90 KT</w:t>
            </w:r>
          </w:p>
          <w:p w:rsidR="008F5B4E" w:rsidRPr="00C349AF" w:rsidRDefault="008F5B4E" w:rsidP="00C349AF">
            <w:pPr>
              <w:spacing w:after="0" w:line="240" w:lineRule="auto"/>
              <w:rPr>
                <w:color w:val="FF0000"/>
                <w:sz w:val="14"/>
                <w:szCs w:val="20"/>
                <w:lang w:val="en-GB"/>
              </w:rPr>
            </w:pPr>
            <w:r w:rsidRPr="00C349AF">
              <w:rPr>
                <w:color w:val="FF0000"/>
                <w:sz w:val="14"/>
                <w:szCs w:val="20"/>
                <w:lang w:val="en-GB"/>
              </w:rPr>
              <w:t>VS0: 44 KT</w:t>
            </w:r>
          </w:p>
          <w:p w:rsidR="008F5B4E" w:rsidRPr="00C349AF" w:rsidRDefault="008F5B4E" w:rsidP="00C349AF">
            <w:pPr>
              <w:spacing w:after="0" w:line="240" w:lineRule="auto"/>
              <w:rPr>
                <w:color w:val="FF0000"/>
                <w:sz w:val="14"/>
                <w:szCs w:val="20"/>
                <w:lang w:val="en-GB"/>
              </w:rPr>
            </w:pPr>
          </w:p>
          <w:p w:rsidR="008F5B4E" w:rsidRPr="00C349AF" w:rsidRDefault="008F5B4E" w:rsidP="00C349AF">
            <w:pPr>
              <w:pStyle w:val="ListParagraph"/>
              <w:spacing w:after="0" w:line="240" w:lineRule="auto"/>
              <w:ind w:left="360"/>
              <w:rPr>
                <w:color w:val="FF0000"/>
                <w:sz w:val="14"/>
                <w:szCs w:val="20"/>
                <w:lang w:val="en-GB"/>
              </w:rPr>
            </w:pPr>
          </w:p>
        </w:tc>
        <w:tc>
          <w:tcPr>
            <w:tcW w:w="3897" w:type="dxa"/>
            <w:gridSpan w:val="2"/>
          </w:tcPr>
          <w:p w:rsidR="008F5B4E" w:rsidRPr="00C349AF" w:rsidRDefault="008F5B4E" w:rsidP="00200B49">
            <w:pPr>
              <w:spacing w:after="0" w:line="240" w:lineRule="auto"/>
              <w:ind w:left="420" w:hanging="414"/>
              <w:rPr>
                <w:sz w:val="20"/>
                <w:szCs w:val="20"/>
                <w:lang w:val="en-GB"/>
              </w:rPr>
            </w:pPr>
            <w:r w:rsidRPr="00C349AF">
              <w:rPr>
                <w:sz w:val="20"/>
                <w:szCs w:val="20"/>
                <w:lang w:val="en-GB"/>
              </w:rPr>
              <w:t>8.</w:t>
            </w:r>
            <w:r w:rsidRPr="00C349AF">
              <w:rPr>
                <w:sz w:val="20"/>
                <w:szCs w:val="20"/>
                <w:lang w:val="en-GB"/>
              </w:rPr>
              <w:tab/>
              <w:t xml:space="preserve">After step </w:t>
            </w:r>
            <w:r w:rsidR="00206DA1" w:rsidRPr="003B0B18">
              <w:rPr>
                <w:sz w:val="20"/>
                <w:szCs w:val="20"/>
                <w:lang w:val="en-GB"/>
              </w:rPr>
              <w:fldChar w:fldCharType="begin"/>
            </w:r>
            <w:r w:rsidR="00206DA1" w:rsidRPr="003B0B18">
              <w:rPr>
                <w:sz w:val="20"/>
                <w:szCs w:val="20"/>
                <w:lang w:val="en-GB"/>
              </w:rPr>
              <w:instrText xml:space="preserve"> REF _Ref414451945 \r \h  \* MERGEFORMAT </w:instrText>
            </w:r>
            <w:r w:rsidR="00206DA1" w:rsidRPr="003B0B18">
              <w:rPr>
                <w:sz w:val="20"/>
                <w:szCs w:val="20"/>
                <w:lang w:val="en-GB"/>
              </w:rPr>
            </w:r>
            <w:r w:rsidR="00206DA1" w:rsidRPr="003B0B18">
              <w:rPr>
                <w:sz w:val="20"/>
                <w:szCs w:val="20"/>
                <w:lang w:val="en-GB"/>
              </w:rPr>
              <w:fldChar w:fldCharType="separate"/>
            </w:r>
            <w:r w:rsidR="00206DA1" w:rsidRPr="003B0B18">
              <w:rPr>
                <w:sz w:val="20"/>
                <w:szCs w:val="20"/>
                <w:lang w:val="en-GB"/>
              </w:rPr>
              <w:t>7</w:t>
            </w:r>
            <w:r w:rsidR="00206DA1" w:rsidRPr="003B0B18">
              <w:rPr>
                <w:sz w:val="20"/>
                <w:szCs w:val="20"/>
                <w:lang w:val="en-GB"/>
              </w:rPr>
              <w:fldChar w:fldCharType="end"/>
            </w:r>
            <w:r w:rsidRPr="00C349AF">
              <w:rPr>
                <w:sz w:val="20"/>
                <w:szCs w:val="20"/>
                <w:lang w:val="en-GB"/>
              </w:rPr>
              <w:t xml:space="preserve"> was done, set altitude to 4000 feet</w:t>
            </w:r>
          </w:p>
          <w:p w:rsidR="008F5B4E" w:rsidRPr="00C349AF" w:rsidRDefault="008F5B4E" w:rsidP="00200B49">
            <w:pPr>
              <w:spacing w:after="0" w:line="240" w:lineRule="auto"/>
              <w:ind w:left="420" w:hanging="414"/>
              <w:rPr>
                <w:sz w:val="20"/>
                <w:szCs w:val="20"/>
                <w:lang w:val="en-GB"/>
              </w:rPr>
            </w:pPr>
            <w:r w:rsidRPr="00C349AF">
              <w:rPr>
                <w:sz w:val="20"/>
                <w:szCs w:val="20"/>
                <w:lang w:val="en-GB"/>
              </w:rPr>
              <w:t>9.</w:t>
            </w:r>
            <w:r w:rsidRPr="00C349AF">
              <w:rPr>
                <w:sz w:val="20"/>
                <w:szCs w:val="20"/>
                <w:lang w:val="en-GB"/>
              </w:rPr>
              <w:tab/>
              <w:t>Set idle power</w:t>
            </w:r>
          </w:p>
          <w:p w:rsidR="008F5B4E" w:rsidRPr="00C349AF" w:rsidRDefault="008F5B4E" w:rsidP="00200B49">
            <w:pPr>
              <w:spacing w:after="0" w:line="240" w:lineRule="auto"/>
              <w:ind w:left="420" w:hanging="414"/>
              <w:rPr>
                <w:sz w:val="20"/>
                <w:szCs w:val="20"/>
                <w:lang w:val="en-GB"/>
              </w:rPr>
            </w:pPr>
            <w:r w:rsidRPr="00C349AF">
              <w:rPr>
                <w:sz w:val="20"/>
                <w:szCs w:val="20"/>
                <w:lang w:val="en-GB"/>
              </w:rPr>
              <w:t>10.</w:t>
            </w:r>
            <w:r w:rsidRPr="00C349AF">
              <w:rPr>
                <w:sz w:val="20"/>
                <w:szCs w:val="20"/>
                <w:lang w:val="en-GB"/>
              </w:rPr>
              <w:tab/>
              <w:t>Extend landing flaps (below V</w:t>
            </w:r>
            <w:r w:rsidRPr="00C349AF">
              <w:rPr>
                <w:sz w:val="20"/>
                <w:szCs w:val="20"/>
                <w:vertAlign w:val="subscript"/>
                <w:lang w:val="en-GB"/>
              </w:rPr>
              <w:t>FE</w:t>
            </w:r>
            <w:r w:rsidRPr="00C349AF">
              <w:rPr>
                <w:sz w:val="20"/>
                <w:szCs w:val="20"/>
                <w:lang w:val="en-GB"/>
              </w:rPr>
              <w:t>)</w:t>
            </w:r>
          </w:p>
          <w:p w:rsidR="008F5B4E" w:rsidRPr="00C349AF" w:rsidRDefault="008F5B4E" w:rsidP="00200B49">
            <w:pPr>
              <w:spacing w:after="0" w:line="240" w:lineRule="auto"/>
              <w:ind w:left="420" w:hanging="414"/>
              <w:rPr>
                <w:sz w:val="20"/>
                <w:szCs w:val="20"/>
                <w:lang w:val="en-GB"/>
              </w:rPr>
            </w:pPr>
            <w:bookmarkStart w:id="51" w:name="_Ref414450769"/>
            <w:r w:rsidRPr="00C349AF">
              <w:rPr>
                <w:sz w:val="20"/>
                <w:szCs w:val="20"/>
                <w:lang w:val="en-GB"/>
              </w:rPr>
              <w:t>11.</w:t>
            </w:r>
            <w:r w:rsidRPr="00C349AF">
              <w:rPr>
                <w:sz w:val="20"/>
                <w:szCs w:val="20"/>
                <w:lang w:val="en-GB"/>
              </w:rPr>
              <w:tab/>
              <w:t>Trim the aircraft to 50 KT</w:t>
            </w:r>
            <w:bookmarkEnd w:id="51"/>
          </w:p>
          <w:p w:rsidR="008F5B4E" w:rsidRPr="00C349AF" w:rsidRDefault="008F5B4E" w:rsidP="00200B49">
            <w:pPr>
              <w:spacing w:after="0" w:line="240" w:lineRule="auto"/>
              <w:ind w:left="420" w:hanging="414"/>
              <w:rPr>
                <w:sz w:val="20"/>
                <w:szCs w:val="20"/>
                <w:lang w:val="en-GB"/>
              </w:rPr>
            </w:pPr>
            <w:bookmarkStart w:id="52" w:name="_Ref414882927"/>
            <w:r w:rsidRPr="00C349AF">
              <w:rPr>
                <w:sz w:val="20"/>
                <w:szCs w:val="20"/>
                <w:lang w:val="en-GB"/>
              </w:rPr>
              <w:t>12.</w:t>
            </w:r>
            <w:r w:rsidRPr="00C349AF">
              <w:rPr>
                <w:sz w:val="20"/>
                <w:szCs w:val="20"/>
                <w:lang w:val="en-GB"/>
              </w:rPr>
              <w:tab/>
              <w:t>Establish a coordinated turn with 30° bank angle to the left</w:t>
            </w:r>
            <w:bookmarkEnd w:id="52"/>
          </w:p>
          <w:p w:rsidR="008F5B4E" w:rsidRPr="00C349AF" w:rsidRDefault="008F5B4E" w:rsidP="00200B49">
            <w:pPr>
              <w:spacing w:after="0" w:line="240" w:lineRule="auto"/>
              <w:ind w:left="420" w:hanging="414"/>
              <w:rPr>
                <w:sz w:val="20"/>
                <w:szCs w:val="20"/>
                <w:lang w:val="en-GB"/>
              </w:rPr>
            </w:pPr>
            <w:r w:rsidRPr="00C349AF">
              <w:rPr>
                <w:sz w:val="20"/>
                <w:szCs w:val="20"/>
                <w:lang w:val="en-GB"/>
              </w:rPr>
              <w:t>13.</w:t>
            </w:r>
            <w:r w:rsidRPr="00C349AF">
              <w:rPr>
                <w:sz w:val="20"/>
                <w:szCs w:val="20"/>
                <w:lang w:val="en-GB"/>
              </w:rPr>
              <w:tab/>
              <w:t>Start timing</w:t>
            </w:r>
          </w:p>
          <w:p w:rsidR="008F5B4E" w:rsidRPr="00C349AF" w:rsidRDefault="008F5B4E" w:rsidP="00200B49">
            <w:pPr>
              <w:spacing w:after="0" w:line="240" w:lineRule="auto"/>
              <w:ind w:left="420" w:hanging="414"/>
              <w:rPr>
                <w:sz w:val="20"/>
                <w:szCs w:val="20"/>
                <w:lang w:val="en-GB"/>
              </w:rPr>
            </w:pPr>
            <w:r w:rsidRPr="00C349AF">
              <w:rPr>
                <w:sz w:val="20"/>
                <w:szCs w:val="20"/>
                <w:lang w:val="en-GB"/>
              </w:rPr>
              <w:t>14.</w:t>
            </w:r>
            <w:r w:rsidRPr="00C349AF">
              <w:rPr>
                <w:sz w:val="20"/>
                <w:szCs w:val="20"/>
                <w:lang w:val="en-GB"/>
              </w:rPr>
              <w:tab/>
              <w:t>Reverse to 30° turn in the opposite direction</w:t>
            </w:r>
          </w:p>
          <w:p w:rsidR="008F5B4E" w:rsidRPr="00C349AF" w:rsidRDefault="008F5B4E" w:rsidP="00200B49">
            <w:pPr>
              <w:spacing w:after="0" w:line="240" w:lineRule="auto"/>
              <w:ind w:left="420" w:hanging="414"/>
              <w:rPr>
                <w:sz w:val="20"/>
                <w:szCs w:val="20"/>
                <w:lang w:val="en-GB"/>
              </w:rPr>
            </w:pPr>
            <w:bookmarkStart w:id="53" w:name="_Ref414882919"/>
            <w:r w:rsidRPr="00C349AF">
              <w:rPr>
                <w:sz w:val="20"/>
                <w:szCs w:val="20"/>
                <w:lang w:val="en-GB"/>
              </w:rPr>
              <w:t>15.</w:t>
            </w:r>
            <w:r w:rsidRPr="00C349AF">
              <w:rPr>
                <w:sz w:val="20"/>
                <w:szCs w:val="20"/>
                <w:lang w:val="en-GB"/>
              </w:rPr>
              <w:tab/>
              <w:t>Record time of 60° bank change achievement</w:t>
            </w:r>
            <w:bookmarkEnd w:id="53"/>
            <w:r w:rsidRPr="00C349AF">
              <w:rPr>
                <w:sz w:val="20"/>
                <w:szCs w:val="20"/>
                <w:lang w:val="en-GB"/>
              </w:rPr>
              <w:t xml:space="preserve"> </w:t>
            </w:r>
          </w:p>
          <w:p w:rsidR="008F5B4E" w:rsidRPr="00C349AF" w:rsidRDefault="008F5B4E" w:rsidP="00200B49">
            <w:pPr>
              <w:spacing w:after="0" w:line="240" w:lineRule="auto"/>
              <w:ind w:left="420" w:hanging="414"/>
              <w:rPr>
                <w:sz w:val="20"/>
                <w:szCs w:val="20"/>
                <w:lang w:val="en-GB"/>
              </w:rPr>
            </w:pPr>
            <w:bookmarkStart w:id="54" w:name="_Ref414440258"/>
            <w:bookmarkStart w:id="55" w:name="_Ref414451092"/>
            <w:r w:rsidRPr="00C349AF">
              <w:rPr>
                <w:sz w:val="20"/>
                <w:szCs w:val="20"/>
                <w:lang w:val="en-GB"/>
              </w:rPr>
              <w:t>16.</w:t>
            </w:r>
            <w:r w:rsidRPr="00C349AF">
              <w:rPr>
                <w:sz w:val="20"/>
                <w:szCs w:val="20"/>
                <w:lang w:val="en-GB"/>
              </w:rPr>
              <w:tab/>
              <w:t xml:space="preserve">Repeat step </w:t>
            </w:r>
            <w:r w:rsidR="00206DA1" w:rsidRPr="003B0B18">
              <w:rPr>
                <w:sz w:val="20"/>
                <w:szCs w:val="20"/>
                <w:lang w:val="en-GB"/>
              </w:rPr>
              <w:fldChar w:fldCharType="begin"/>
            </w:r>
            <w:r w:rsidR="00206DA1" w:rsidRPr="003B0B18">
              <w:rPr>
                <w:sz w:val="20"/>
                <w:szCs w:val="20"/>
                <w:lang w:val="en-GB"/>
              </w:rPr>
              <w:instrText xml:space="preserve"> REF _Ref414882927 \r \h  \* MERGEFORMAT </w:instrText>
            </w:r>
            <w:r w:rsidR="00206DA1" w:rsidRPr="003B0B18">
              <w:rPr>
                <w:sz w:val="20"/>
                <w:szCs w:val="20"/>
                <w:lang w:val="en-GB"/>
              </w:rPr>
            </w:r>
            <w:r w:rsidR="00206DA1" w:rsidRPr="003B0B18">
              <w:rPr>
                <w:sz w:val="20"/>
                <w:szCs w:val="20"/>
                <w:lang w:val="en-GB"/>
              </w:rPr>
              <w:fldChar w:fldCharType="separate"/>
            </w:r>
            <w:r w:rsidR="00206DA1" w:rsidRPr="003B0B18">
              <w:rPr>
                <w:sz w:val="20"/>
                <w:szCs w:val="20"/>
                <w:lang w:val="en-GB"/>
              </w:rPr>
              <w:t>12</w:t>
            </w:r>
            <w:r w:rsidR="00206DA1" w:rsidRPr="003B0B18">
              <w:rPr>
                <w:sz w:val="20"/>
                <w:szCs w:val="20"/>
                <w:lang w:val="en-GB"/>
              </w:rPr>
              <w:fldChar w:fldCharType="end"/>
            </w:r>
            <w:r w:rsidR="00206DA1" w:rsidRPr="003B0B18">
              <w:rPr>
                <w:sz w:val="20"/>
                <w:szCs w:val="20"/>
                <w:lang w:val="en-GB"/>
              </w:rPr>
              <w:t>-</w:t>
            </w:r>
            <w:r w:rsidR="00206DA1" w:rsidRPr="003B0B18">
              <w:rPr>
                <w:sz w:val="20"/>
                <w:szCs w:val="20"/>
                <w:lang w:val="en-GB"/>
              </w:rPr>
              <w:fldChar w:fldCharType="begin"/>
            </w:r>
            <w:r w:rsidR="00206DA1" w:rsidRPr="003B0B18">
              <w:rPr>
                <w:sz w:val="20"/>
                <w:szCs w:val="20"/>
                <w:lang w:val="en-GB"/>
              </w:rPr>
              <w:instrText xml:space="preserve"> REF _Ref414882919 \r \h  \* MERGEFORMAT </w:instrText>
            </w:r>
            <w:r w:rsidR="00206DA1" w:rsidRPr="003B0B18">
              <w:rPr>
                <w:sz w:val="20"/>
                <w:szCs w:val="20"/>
                <w:lang w:val="en-GB"/>
              </w:rPr>
            </w:r>
            <w:r w:rsidR="00206DA1" w:rsidRPr="003B0B18">
              <w:rPr>
                <w:sz w:val="20"/>
                <w:szCs w:val="20"/>
                <w:lang w:val="en-GB"/>
              </w:rPr>
              <w:fldChar w:fldCharType="separate"/>
            </w:r>
            <w:r w:rsidR="00206DA1" w:rsidRPr="003B0B18">
              <w:rPr>
                <w:sz w:val="20"/>
                <w:szCs w:val="20"/>
                <w:lang w:val="en-GB"/>
              </w:rPr>
              <w:t>15</w:t>
            </w:r>
            <w:r w:rsidR="00206DA1" w:rsidRPr="003B0B18">
              <w:rPr>
                <w:sz w:val="20"/>
                <w:szCs w:val="20"/>
                <w:lang w:val="en-GB"/>
              </w:rPr>
              <w:fldChar w:fldCharType="end"/>
            </w:r>
            <w:r w:rsidR="00206DA1" w:rsidRPr="003B0B18">
              <w:rPr>
                <w:sz w:val="20"/>
                <w:szCs w:val="20"/>
                <w:lang w:val="en-GB"/>
              </w:rPr>
              <w:t xml:space="preserve"> </w:t>
            </w:r>
            <w:r w:rsidRPr="00C349AF">
              <w:rPr>
                <w:sz w:val="20"/>
                <w:szCs w:val="20"/>
                <w:lang w:val="en-GB"/>
              </w:rPr>
              <w:t>for</w:t>
            </w:r>
            <w:r w:rsidR="00AE0440">
              <w:rPr>
                <w:sz w:val="20"/>
                <w:szCs w:val="20"/>
                <w:lang w:val="en-GB"/>
              </w:rPr>
              <w:t xml:space="preserve"> </w:t>
            </w:r>
            <w:r w:rsidRPr="00C349AF">
              <w:rPr>
                <w:sz w:val="20"/>
                <w:szCs w:val="20"/>
                <w:lang w:val="en-GB"/>
              </w:rPr>
              <w:t>both directions</w:t>
            </w:r>
            <w:bookmarkEnd w:id="54"/>
            <w:bookmarkEnd w:id="55"/>
          </w:p>
        </w:tc>
        <w:tc>
          <w:tcPr>
            <w:tcW w:w="639" w:type="dxa"/>
            <w:gridSpan w:val="2"/>
          </w:tcPr>
          <w:p w:rsidR="008F5B4E" w:rsidRPr="00C349AF" w:rsidRDefault="008F5B4E" w:rsidP="00C349AF">
            <w:pPr>
              <w:pStyle w:val="ListParagraph"/>
              <w:spacing w:after="0" w:line="240" w:lineRule="auto"/>
              <w:ind w:left="360"/>
              <w:rPr>
                <w:sz w:val="20"/>
                <w:szCs w:val="20"/>
                <w:lang w:val="en-GB"/>
              </w:rPr>
            </w:pPr>
          </w:p>
        </w:tc>
        <w:tc>
          <w:tcPr>
            <w:tcW w:w="1887" w:type="dxa"/>
          </w:tcPr>
          <w:p w:rsidR="008F5B4E" w:rsidRPr="00C349AF" w:rsidRDefault="008F5B4E" w:rsidP="00C349AF">
            <w:pPr>
              <w:pStyle w:val="ListParagraph"/>
              <w:spacing w:after="0" w:line="240" w:lineRule="auto"/>
              <w:ind w:left="360"/>
              <w:rPr>
                <w:sz w:val="20"/>
                <w:szCs w:val="20"/>
                <w:lang w:val="en-GB"/>
              </w:rPr>
            </w:pPr>
          </w:p>
        </w:tc>
      </w:tr>
      <w:tr w:rsidR="008F5B4E" w:rsidRPr="00C349AF" w:rsidTr="00863D23">
        <w:trPr>
          <w:trHeight w:val="251"/>
        </w:trPr>
        <w:tc>
          <w:tcPr>
            <w:tcW w:w="14220" w:type="dxa"/>
            <w:gridSpan w:val="11"/>
            <w:shd w:val="clear" w:color="auto" w:fill="DDD9C3"/>
            <w:vAlign w:val="center"/>
          </w:tcPr>
          <w:p w:rsidR="008F5B4E" w:rsidRPr="00C349AF" w:rsidRDefault="008F5B4E" w:rsidP="00C349AF">
            <w:pPr>
              <w:spacing w:after="0" w:line="240" w:lineRule="auto"/>
              <w:jc w:val="center"/>
              <w:rPr>
                <w:sz w:val="20"/>
                <w:szCs w:val="20"/>
                <w:lang w:val="en-GB"/>
              </w:rPr>
            </w:pPr>
            <w:r w:rsidRPr="00C349AF">
              <w:rPr>
                <w:sz w:val="20"/>
                <w:szCs w:val="20"/>
                <w:lang w:val="en-GB"/>
              </w:rPr>
              <w:t>Test data report</w:t>
            </w:r>
          </w:p>
        </w:tc>
      </w:tr>
      <w:tr w:rsidR="008F5B4E" w:rsidRPr="00C349AF" w:rsidTr="00863D23">
        <w:trPr>
          <w:trHeight w:val="960"/>
        </w:trPr>
        <w:tc>
          <w:tcPr>
            <w:tcW w:w="14220" w:type="dxa"/>
            <w:gridSpan w:val="11"/>
            <w:vAlign w:val="center"/>
          </w:tcPr>
          <w:tbl>
            <w:tblPr>
              <w:tblpPr w:leftFromText="180" w:rightFromText="180" w:vertAnchor="text" w:horzAnchor="page" w:tblpX="616" w:tblpY="-99"/>
              <w:tblOverlap w:val="never"/>
              <w:tblW w:w="3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1053"/>
              <w:gridCol w:w="1188"/>
            </w:tblGrid>
            <w:tr w:rsidR="008F5B4E" w:rsidRPr="00C349AF" w:rsidTr="00C349AF">
              <w:trPr>
                <w:trHeight w:val="397"/>
              </w:trPr>
              <w:tc>
                <w:tcPr>
                  <w:tcW w:w="901"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Seq1.</w:t>
                  </w:r>
                </w:p>
              </w:tc>
              <w:tc>
                <w:tcPr>
                  <w:tcW w:w="1053"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Test #1</w:t>
                  </w:r>
                </w:p>
              </w:tc>
              <w:tc>
                <w:tcPr>
                  <w:tcW w:w="1188"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Test #2</w:t>
                  </w:r>
                </w:p>
              </w:tc>
            </w:tr>
            <w:tr w:rsidR="008F5B4E" w:rsidRPr="00C349AF" w:rsidTr="00C349AF">
              <w:trPr>
                <w:trHeight w:val="397"/>
              </w:trPr>
              <w:tc>
                <w:tcPr>
                  <w:tcW w:w="901"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Left</w:t>
                  </w:r>
                </w:p>
              </w:tc>
              <w:tc>
                <w:tcPr>
                  <w:tcW w:w="1053"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188"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r w:rsidR="008F5B4E" w:rsidRPr="00C349AF" w:rsidTr="00C349AF">
              <w:trPr>
                <w:trHeight w:val="397"/>
              </w:trPr>
              <w:tc>
                <w:tcPr>
                  <w:tcW w:w="901"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Right</w:t>
                  </w:r>
                </w:p>
              </w:tc>
              <w:tc>
                <w:tcPr>
                  <w:tcW w:w="1053"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188"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bl>
          <w:p w:rsidR="00404399" w:rsidRPr="00404399" w:rsidRDefault="00404399" w:rsidP="00404399">
            <w:pPr>
              <w:spacing w:after="0"/>
              <w:rPr>
                <w:vanish/>
              </w:rPr>
            </w:pPr>
          </w:p>
          <w:tbl>
            <w:tblPr>
              <w:tblpPr w:leftFromText="180" w:rightFromText="180" w:vertAnchor="text" w:horzAnchor="page" w:tblpX="7171" w:tblpY="-1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5"/>
              <w:gridCol w:w="1046"/>
              <w:gridCol w:w="1046"/>
            </w:tblGrid>
            <w:tr w:rsidR="008F5B4E" w:rsidRPr="00C349AF" w:rsidTr="00C349AF">
              <w:trPr>
                <w:trHeight w:val="397"/>
              </w:trPr>
              <w:tc>
                <w:tcPr>
                  <w:tcW w:w="1085"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Seq.2</w:t>
                  </w:r>
                </w:p>
              </w:tc>
              <w:tc>
                <w:tcPr>
                  <w:tcW w:w="1046"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Test #3</w:t>
                  </w:r>
                </w:p>
              </w:tc>
              <w:tc>
                <w:tcPr>
                  <w:tcW w:w="1046"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Test #4</w:t>
                  </w:r>
                </w:p>
              </w:tc>
            </w:tr>
            <w:tr w:rsidR="008F5B4E" w:rsidRPr="00C349AF" w:rsidTr="00C349AF">
              <w:trPr>
                <w:trHeight w:val="397"/>
              </w:trPr>
              <w:tc>
                <w:tcPr>
                  <w:tcW w:w="1085"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Left</w:t>
                  </w:r>
                </w:p>
              </w:tc>
              <w:tc>
                <w:tcPr>
                  <w:tcW w:w="1046"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046"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r w:rsidR="008F5B4E" w:rsidRPr="00C349AF" w:rsidTr="00C349AF">
              <w:trPr>
                <w:trHeight w:val="397"/>
              </w:trPr>
              <w:tc>
                <w:tcPr>
                  <w:tcW w:w="1085" w:type="dxa"/>
                  <w:tcBorders>
                    <w:top w:val="single" w:sz="4" w:space="0" w:color="auto"/>
                    <w:left w:val="single" w:sz="4" w:space="0" w:color="auto"/>
                    <w:bottom w:val="single" w:sz="4" w:space="0" w:color="auto"/>
                    <w:right w:val="single" w:sz="4" w:space="0" w:color="auto"/>
                  </w:tcBorders>
                  <w:shd w:val="clear" w:color="auto" w:fill="DDD9C3"/>
                  <w:vAlign w:val="center"/>
                </w:tcPr>
                <w:p w:rsidR="008F5B4E" w:rsidRPr="00C349AF" w:rsidRDefault="008F5B4E" w:rsidP="00C349AF">
                  <w:pPr>
                    <w:spacing w:after="0" w:line="240" w:lineRule="auto"/>
                    <w:rPr>
                      <w:sz w:val="20"/>
                      <w:szCs w:val="20"/>
                      <w:lang w:val="en-GB"/>
                    </w:rPr>
                  </w:pPr>
                  <w:r w:rsidRPr="00C349AF">
                    <w:rPr>
                      <w:sz w:val="20"/>
                      <w:szCs w:val="20"/>
                      <w:lang w:val="en-GB"/>
                    </w:rPr>
                    <w:t>Right</w:t>
                  </w:r>
                </w:p>
              </w:tc>
              <w:tc>
                <w:tcPr>
                  <w:tcW w:w="1046"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c>
                <w:tcPr>
                  <w:tcW w:w="1046"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spacing w:after="0" w:line="240" w:lineRule="auto"/>
                    <w:rPr>
                      <w:sz w:val="20"/>
                      <w:szCs w:val="20"/>
                      <w:lang w:val="en-GB"/>
                    </w:rPr>
                  </w:pPr>
                </w:p>
              </w:tc>
            </w:tr>
          </w:tbl>
          <w:p w:rsidR="008F5B4E" w:rsidRPr="00C349AF" w:rsidRDefault="008F5B4E" w:rsidP="00C349AF">
            <w:pPr>
              <w:pStyle w:val="ListParagraph"/>
              <w:spacing w:after="0" w:line="240" w:lineRule="auto"/>
              <w:ind w:left="360"/>
              <w:rPr>
                <w:sz w:val="20"/>
                <w:szCs w:val="20"/>
                <w:lang w:val="en-GB"/>
              </w:rPr>
            </w:pPr>
          </w:p>
          <w:tbl>
            <w:tblPr>
              <w:tblpPr w:leftFromText="180" w:rightFromText="180" w:vertAnchor="text" w:horzAnchor="margin" w:tblpXSpec="right"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1570"/>
            </w:tblGrid>
            <w:tr w:rsidR="008F5B4E" w:rsidRPr="00C349AF" w:rsidTr="00C349AF">
              <w:tc>
                <w:tcPr>
                  <w:tcW w:w="3141" w:type="dxa"/>
                  <w:gridSpan w:val="2"/>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pStyle w:val="ListParagraph"/>
                    <w:spacing w:after="0" w:line="240" w:lineRule="auto"/>
                    <w:ind w:left="0"/>
                    <w:rPr>
                      <w:sz w:val="20"/>
                      <w:szCs w:val="20"/>
                      <w:lang w:val="en-GB"/>
                    </w:rPr>
                  </w:pPr>
                  <w:r w:rsidRPr="00C349AF">
                    <w:rPr>
                      <w:sz w:val="20"/>
                      <w:szCs w:val="20"/>
                      <w:lang w:val="en-GB"/>
                    </w:rPr>
                    <w:t>Initials</w:t>
                  </w:r>
                </w:p>
              </w:tc>
            </w:tr>
            <w:tr w:rsidR="008F5B4E" w:rsidRPr="00C349AF" w:rsidTr="00C349AF">
              <w:tc>
                <w:tcPr>
                  <w:tcW w:w="1571"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pStyle w:val="ListParagraph"/>
                    <w:spacing w:after="0" w:line="240" w:lineRule="auto"/>
                    <w:ind w:left="0"/>
                    <w:rPr>
                      <w:sz w:val="20"/>
                      <w:szCs w:val="20"/>
                      <w:lang w:val="en-GB"/>
                    </w:rPr>
                  </w:pPr>
                </w:p>
                <w:p w:rsidR="008F5B4E" w:rsidRPr="00C349AF" w:rsidRDefault="008F5B4E" w:rsidP="00C349AF">
                  <w:pPr>
                    <w:pStyle w:val="ListParagraph"/>
                    <w:spacing w:after="0" w:line="240" w:lineRule="auto"/>
                    <w:ind w:left="0"/>
                    <w:rPr>
                      <w:sz w:val="20"/>
                      <w:szCs w:val="20"/>
                      <w:lang w:val="en-GB"/>
                    </w:rPr>
                  </w:pPr>
                </w:p>
              </w:tc>
              <w:tc>
                <w:tcPr>
                  <w:tcW w:w="1570" w:type="dxa"/>
                  <w:tcBorders>
                    <w:top w:val="single" w:sz="4" w:space="0" w:color="auto"/>
                    <w:left w:val="single" w:sz="4" w:space="0" w:color="auto"/>
                    <w:bottom w:val="single" w:sz="4" w:space="0" w:color="auto"/>
                    <w:right w:val="single" w:sz="4" w:space="0" w:color="auto"/>
                  </w:tcBorders>
                </w:tcPr>
                <w:p w:rsidR="008F5B4E" w:rsidRPr="00C349AF" w:rsidRDefault="008F5B4E" w:rsidP="00C349AF">
                  <w:pPr>
                    <w:pStyle w:val="ListParagraph"/>
                    <w:spacing w:after="0" w:line="240" w:lineRule="auto"/>
                    <w:ind w:left="0"/>
                    <w:rPr>
                      <w:sz w:val="20"/>
                      <w:szCs w:val="20"/>
                      <w:lang w:val="en-GB"/>
                    </w:rPr>
                  </w:pPr>
                </w:p>
              </w:tc>
            </w:tr>
            <w:tr w:rsidR="008F5B4E" w:rsidRPr="00C349AF" w:rsidTr="00C349AF">
              <w:tc>
                <w:tcPr>
                  <w:tcW w:w="1571"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pStyle w:val="ListParagraph"/>
                    <w:spacing w:after="0" w:line="240" w:lineRule="auto"/>
                    <w:ind w:left="0"/>
                    <w:jc w:val="center"/>
                    <w:rPr>
                      <w:sz w:val="20"/>
                      <w:szCs w:val="20"/>
                      <w:lang w:val="en-GB"/>
                    </w:rPr>
                  </w:pPr>
                  <w:r w:rsidRPr="00C349AF">
                    <w:rPr>
                      <w:sz w:val="20"/>
                      <w:szCs w:val="20"/>
                      <w:lang w:val="en-GB"/>
                    </w:rPr>
                    <w:t>FTP</w:t>
                  </w:r>
                </w:p>
              </w:tc>
              <w:tc>
                <w:tcPr>
                  <w:tcW w:w="1570" w:type="dxa"/>
                  <w:tcBorders>
                    <w:top w:val="single" w:sz="4" w:space="0" w:color="auto"/>
                    <w:left w:val="single" w:sz="4" w:space="0" w:color="auto"/>
                    <w:bottom w:val="single" w:sz="4" w:space="0" w:color="auto"/>
                    <w:right w:val="single" w:sz="4" w:space="0" w:color="auto"/>
                  </w:tcBorders>
                  <w:shd w:val="clear" w:color="auto" w:fill="DDD9C3"/>
                </w:tcPr>
                <w:p w:rsidR="008F5B4E" w:rsidRPr="00C349AF" w:rsidRDefault="008F5B4E" w:rsidP="00C349AF">
                  <w:pPr>
                    <w:pStyle w:val="ListParagraph"/>
                    <w:spacing w:after="0" w:line="240" w:lineRule="auto"/>
                    <w:ind w:left="0"/>
                    <w:jc w:val="center"/>
                    <w:rPr>
                      <w:sz w:val="20"/>
                      <w:szCs w:val="20"/>
                      <w:lang w:val="en-GB"/>
                    </w:rPr>
                  </w:pPr>
                  <w:r w:rsidRPr="00C349AF">
                    <w:rPr>
                      <w:sz w:val="20"/>
                      <w:szCs w:val="20"/>
                      <w:lang w:val="en-GB"/>
                    </w:rPr>
                    <w:t>FTE</w:t>
                  </w:r>
                </w:p>
              </w:tc>
            </w:tr>
          </w:tbl>
          <w:p w:rsidR="008F5B4E" w:rsidRPr="00C349AF" w:rsidRDefault="008F5B4E" w:rsidP="00C349AF">
            <w:pPr>
              <w:pStyle w:val="ListParagraph"/>
              <w:spacing w:after="0" w:line="240" w:lineRule="auto"/>
              <w:ind w:left="360"/>
              <w:rPr>
                <w:sz w:val="20"/>
                <w:szCs w:val="20"/>
                <w:lang w:val="en-GB"/>
              </w:rPr>
            </w:pPr>
          </w:p>
          <w:p w:rsidR="008F5B4E" w:rsidRPr="00C349AF" w:rsidRDefault="008F5B4E" w:rsidP="00C349AF">
            <w:pPr>
              <w:pStyle w:val="ListParagraph"/>
              <w:spacing w:after="0" w:line="240" w:lineRule="auto"/>
              <w:ind w:left="360"/>
              <w:rPr>
                <w:sz w:val="20"/>
                <w:szCs w:val="20"/>
                <w:lang w:val="en-GB"/>
              </w:rPr>
            </w:pPr>
          </w:p>
          <w:p w:rsidR="008F5B4E" w:rsidRPr="00C349AF" w:rsidRDefault="008F5B4E" w:rsidP="00C349AF">
            <w:pPr>
              <w:pStyle w:val="ListParagraph"/>
              <w:spacing w:after="0" w:line="240" w:lineRule="auto"/>
              <w:ind w:left="360"/>
              <w:rPr>
                <w:sz w:val="20"/>
                <w:szCs w:val="20"/>
                <w:lang w:val="en-GB"/>
              </w:rPr>
            </w:pPr>
          </w:p>
          <w:p w:rsidR="008F5B4E" w:rsidRPr="00C349AF" w:rsidRDefault="008F5B4E" w:rsidP="00C349AF">
            <w:pPr>
              <w:spacing w:after="0" w:line="240" w:lineRule="auto"/>
              <w:rPr>
                <w:sz w:val="20"/>
                <w:szCs w:val="20"/>
                <w:lang w:val="en-GB"/>
              </w:rPr>
            </w:pPr>
          </w:p>
        </w:tc>
      </w:tr>
    </w:tbl>
    <w:p w:rsidR="008F5B4E" w:rsidRPr="009469FD" w:rsidRDefault="008F5B4E" w:rsidP="00131B7A">
      <w:pPr>
        <w:spacing w:after="0" w:line="240" w:lineRule="auto"/>
        <w:rPr>
          <w:lang w:val="en-GB"/>
        </w:rPr>
        <w:sectPr w:rsidR="008F5B4E" w:rsidRPr="009469FD" w:rsidSect="00343EA8">
          <w:headerReference w:type="default" r:id="rId43"/>
          <w:footerReference w:type="default" r:id="rId44"/>
          <w:headerReference w:type="first" r:id="rId45"/>
          <w:footerReference w:type="first" r:id="rId46"/>
          <w:pgSz w:w="16838" w:h="11906" w:orient="landscape"/>
          <w:pgMar w:top="1440" w:right="1440" w:bottom="1440" w:left="1440" w:header="708" w:footer="708" w:gutter="0"/>
          <w:cols w:space="708"/>
          <w:titlePg/>
          <w:docGrid w:linePitch="360"/>
        </w:sectPr>
      </w:pPr>
    </w:p>
    <w:p w:rsidR="008F5B4E" w:rsidRPr="00706A71" w:rsidRDefault="008F5B4E" w:rsidP="00715094">
      <w:pPr>
        <w:pStyle w:val="Para"/>
      </w:pPr>
      <w:bookmarkStart w:id="56" w:name="_Ref414287710"/>
      <w:r w:rsidRPr="00706A71">
        <w:rPr>
          <w:b/>
          <w:u w:val="single"/>
        </w:rPr>
        <w:t>NOTE:</w:t>
      </w:r>
      <w:r w:rsidRPr="00706A71">
        <w:t xml:space="preserve"> This task is planned as an individual flight. However, the applicant may choose to combine flights. (If fuel allows it.)</w:t>
      </w:r>
    </w:p>
    <w:p w:rsidR="008F5B4E" w:rsidRPr="00706A71" w:rsidRDefault="008F5B4E" w:rsidP="00715094">
      <w:pPr>
        <w:pStyle w:val="Para"/>
      </w:pPr>
      <w:r w:rsidRPr="00706A71">
        <w:t>For example, the task nr. 13</w:t>
      </w:r>
      <w:r>
        <w:t>–</w:t>
      </w:r>
      <w:r w:rsidRPr="00706A71">
        <w:t>14</w:t>
      </w:r>
      <w:r>
        <w:t>–</w:t>
      </w:r>
      <w:r w:rsidRPr="00706A71">
        <w:t xml:space="preserve">15 from the test timeline (see para. </w:t>
      </w:r>
      <w:r w:rsidR="00206DA1" w:rsidRPr="00706A71">
        <w:fldChar w:fldCharType="begin"/>
      </w:r>
      <w:r w:rsidR="00206DA1" w:rsidRPr="00706A71">
        <w:instrText xml:space="preserve"> REF _Ref413139363 \r \h  \* MERGEFORMAT </w:instrText>
      </w:r>
      <w:r w:rsidR="00206DA1" w:rsidRPr="00706A71">
        <w:fldChar w:fldCharType="separate"/>
      </w:r>
      <w:r w:rsidR="00206DA1">
        <w:t>c</w:t>
      </w:r>
      <w:r w:rsidR="00206DA1" w:rsidRPr="00706A71">
        <w:fldChar w:fldCharType="end"/>
      </w:r>
      <w:r w:rsidRPr="00706A71">
        <w:t xml:space="preserve"> ) may be combined. In this case, all the instrumentation for the other tasks should be installed to the aircraft. Task nr. 13 and 13/A could be interchanged, because these flights can be performed with the same way, although the CG position is not the same.</w:t>
      </w:r>
    </w:p>
    <w:p w:rsidR="008F5B4E" w:rsidRPr="00706A71" w:rsidRDefault="008F5B4E" w:rsidP="00715094">
      <w:pPr>
        <w:pStyle w:val="Para"/>
      </w:pPr>
      <w:r w:rsidRPr="00706A71">
        <w:rPr>
          <w:b/>
          <w:u w:val="single"/>
        </w:rPr>
        <w:t>IMPORTANT:</w:t>
      </w:r>
      <w:r w:rsidRPr="00706A71">
        <w:t xml:space="preserve"> each test point from the test order must have separate test card, to avoid confusion.</w:t>
      </w:r>
    </w:p>
    <w:p w:rsidR="008F5B4E" w:rsidRPr="001C3232" w:rsidRDefault="008F5B4E" w:rsidP="00BE730B">
      <w:pPr>
        <w:pStyle w:val="Heading1"/>
      </w:pPr>
      <w:bookmarkStart w:id="57" w:name="_Toc442882701"/>
      <w:bookmarkEnd w:id="56"/>
      <w:r w:rsidRPr="001C3232">
        <w:t>Appendix 2 – Flight Conditions and Permit to Fly</w:t>
      </w:r>
      <w:bookmarkEnd w:id="57"/>
    </w:p>
    <w:p w:rsidR="008F5B4E" w:rsidRPr="004D475E" w:rsidRDefault="008F5B4E" w:rsidP="00CF2BFD">
      <w:pPr>
        <w:pStyle w:val="Para"/>
        <w:spacing w:before="200"/>
      </w:pPr>
      <w:r w:rsidRPr="004D475E">
        <w:t xml:space="preserve">A valid Permit to Fly shall be held in accordance with Subpart P of EU 748/2012 </w:t>
      </w:r>
    </w:p>
    <w:p w:rsidR="008F5B4E" w:rsidRPr="004D475E" w:rsidRDefault="008F5B4E" w:rsidP="00715094">
      <w:pPr>
        <w:pStyle w:val="Para"/>
      </w:pPr>
      <w:r w:rsidRPr="004D475E">
        <w:t xml:space="preserve">Application for associated Flight Conditions (shall be submitted to EASA). </w:t>
      </w:r>
    </w:p>
    <w:p w:rsidR="008F5B4E" w:rsidRPr="004D475E" w:rsidRDefault="008F5B4E" w:rsidP="00715094">
      <w:pPr>
        <w:pStyle w:val="Para"/>
      </w:pPr>
      <w:r w:rsidRPr="004D475E">
        <w:t>The application for Permit to Fly shall be submitted to the Competent Authority after the Flight Conditions are approved by EASA.</w:t>
      </w:r>
    </w:p>
    <w:p w:rsidR="008F5B4E" w:rsidRPr="004D475E" w:rsidRDefault="008F5B4E" w:rsidP="00715094">
      <w:pPr>
        <w:pStyle w:val="Para"/>
      </w:pPr>
      <w:r w:rsidRPr="004D475E">
        <w:t xml:space="preserve">See: </w:t>
      </w:r>
      <w:hyperlink r:id="rId47" w:history="1">
        <w:r w:rsidRPr="004D475E">
          <w:rPr>
            <w:rStyle w:val="Hyperlink"/>
          </w:rPr>
          <w:t>http://easa.europa.eu/easa-and-you/aviation-domain/aircraft-products/permit-fly</w:t>
        </w:r>
      </w:hyperlink>
    </w:p>
    <w:p w:rsidR="008F5B4E" w:rsidRPr="004D475E" w:rsidRDefault="00D1210D" w:rsidP="00715094">
      <w:pPr>
        <w:pStyle w:val="Para"/>
      </w:pPr>
      <w:hyperlink r:id="rId48" w:history="1">
        <w:r w:rsidR="008F5B4E" w:rsidRPr="004D475E">
          <w:rPr>
            <w:rStyle w:val="Hyperlink"/>
          </w:rPr>
          <w:t>http://easa.europa.eu/document-library/application-forms/focert00037</w:t>
        </w:r>
      </w:hyperlink>
    </w:p>
    <w:p w:rsidR="008F5B4E" w:rsidRPr="004D475E" w:rsidRDefault="008F5B4E" w:rsidP="00715094">
      <w:pPr>
        <w:pStyle w:val="Para"/>
      </w:pPr>
      <w:r w:rsidRPr="004D475E">
        <w:t>Application form direct link:</w:t>
      </w:r>
    </w:p>
    <w:p w:rsidR="008F5B4E" w:rsidRPr="004D475E" w:rsidRDefault="00D1210D" w:rsidP="00715094">
      <w:pPr>
        <w:pStyle w:val="Para"/>
      </w:pPr>
      <w:hyperlink r:id="rId49" w:history="1">
        <w:r w:rsidR="008F5B4E" w:rsidRPr="004D475E">
          <w:rPr>
            <w:rStyle w:val="Hyperlink"/>
          </w:rPr>
          <w:t>http://easa.europa.eu/system/files/dfu/FO.CERT_.00037-002%20Application%20for%20AFC%20for%20a%20permit%20to%20fly.docx</w:t>
        </w:r>
      </w:hyperlink>
    </w:p>
    <w:p w:rsidR="008F5B4E" w:rsidRPr="004D475E" w:rsidRDefault="008F5B4E" w:rsidP="00715094">
      <w:pPr>
        <w:pStyle w:val="Para"/>
      </w:pPr>
      <w:r w:rsidRPr="004D475E">
        <w:t>Application should include the Flight Test Program, the proposed flight conditions, and a declaration that the aircraft is capable for safe flight under the restrictions iaw. 21.A.708 (b).</w:t>
      </w:r>
    </w:p>
    <w:p w:rsidR="008F5B4E" w:rsidRPr="001C3232" w:rsidRDefault="008F5B4E" w:rsidP="00BE730B">
      <w:pPr>
        <w:pStyle w:val="Heading1"/>
      </w:pPr>
      <w:bookmarkStart w:id="58" w:name="_Toc442882702"/>
      <w:r w:rsidRPr="001C3232">
        <w:t>Appendix 3 –</w:t>
      </w:r>
      <w:r w:rsidR="00AE0440" w:rsidRPr="001C3232">
        <w:t xml:space="preserve"> </w:t>
      </w:r>
      <w:r w:rsidRPr="001C3232">
        <w:t>Best Practices</w:t>
      </w:r>
      <w:bookmarkEnd w:id="58"/>
    </w:p>
    <w:p w:rsidR="008F5B4E" w:rsidRPr="003B0B18" w:rsidRDefault="008F5B4E" w:rsidP="003B0B18">
      <w:pPr>
        <w:spacing w:after="0"/>
        <w:ind w:left="720" w:hanging="360"/>
        <w:jc w:val="both"/>
        <w:rPr>
          <w:lang w:val="en-GB"/>
        </w:rPr>
      </w:pPr>
      <w:r>
        <w:rPr>
          <w:rFonts w:ascii="Symbol" w:hAnsi="Symbol"/>
          <w:lang w:val="en-GB"/>
        </w:rPr>
        <w:t></w:t>
      </w:r>
      <w:r>
        <w:rPr>
          <w:rFonts w:ascii="Symbol" w:hAnsi="Symbol"/>
          <w:lang w:val="en-GB"/>
        </w:rPr>
        <w:tab/>
      </w:r>
      <w:r w:rsidRPr="003B0B18">
        <w:rPr>
          <w:lang w:val="en-GB"/>
        </w:rPr>
        <w:t xml:space="preserve">Flight Test Safety Committee : </w:t>
      </w:r>
      <w:hyperlink r:id="rId50" w:history="1">
        <w:r w:rsidRPr="003B0B18">
          <w:rPr>
            <w:rStyle w:val="Hyperlink"/>
            <w:lang w:val="en-GB"/>
          </w:rPr>
          <w:t>http://flighttestsafety.org/best-practices</w:t>
        </w:r>
      </w:hyperlink>
      <w:r w:rsidRPr="003B0B18">
        <w:rPr>
          <w:rStyle w:val="Hyperlink"/>
          <w:lang w:val="en-GB"/>
        </w:rPr>
        <w:t>:</w:t>
      </w:r>
      <w:r w:rsidR="00AE0440">
        <w:rPr>
          <w:rStyle w:val="Hyperlink"/>
          <w:lang w:val="en-GB"/>
        </w:rPr>
        <w:t xml:space="preserve"> </w:t>
      </w:r>
      <w:r w:rsidRPr="003B0B18">
        <w:rPr>
          <w:lang w:val="en-GB"/>
        </w:rPr>
        <w:t>NOTE: The Flight Test Safety Committee (FTSC) is an international non-profit organization formed jointly in November 1994 by members of the Society of Experimental Test Pilots (SETP), the Society of Flight Test Engineers (SFTE) and the American Institute of Aeronautics and Astronautics (AIAA).</w:t>
      </w:r>
    </w:p>
    <w:p w:rsidR="008F5B4E" w:rsidRPr="003B0B18" w:rsidRDefault="008F5B4E" w:rsidP="003B0B18">
      <w:pPr>
        <w:spacing w:after="0"/>
        <w:ind w:left="720" w:hanging="360"/>
        <w:jc w:val="both"/>
        <w:rPr>
          <w:rStyle w:val="Hyperlink"/>
          <w:color w:val="auto"/>
          <w:u w:val="none"/>
          <w:lang w:val="en-GB"/>
        </w:rPr>
      </w:pPr>
      <w:r w:rsidRPr="004D475E">
        <w:rPr>
          <w:rStyle w:val="Hyperlink"/>
          <w:rFonts w:ascii="Symbol" w:hAnsi="Symbol"/>
          <w:color w:val="auto"/>
          <w:u w:val="none"/>
          <w:lang w:val="en-GB"/>
        </w:rPr>
        <w:t></w:t>
      </w:r>
      <w:r w:rsidRPr="004D475E">
        <w:rPr>
          <w:rStyle w:val="Hyperlink"/>
          <w:rFonts w:ascii="Symbol" w:hAnsi="Symbol"/>
          <w:color w:val="auto"/>
          <w:u w:val="none"/>
          <w:lang w:val="en-GB"/>
        </w:rPr>
        <w:tab/>
      </w:r>
      <w:r w:rsidRPr="003B0B18">
        <w:rPr>
          <w:lang w:val="en-GB"/>
        </w:rPr>
        <w:t>FAA Order 4040.26B (as amended) Aircraft Certification Service Flight Test Risk Management Program:</w:t>
      </w:r>
      <w:r w:rsidR="00AE0440">
        <w:rPr>
          <w:lang w:val="en-GB"/>
        </w:rPr>
        <w:t xml:space="preserve"> </w:t>
      </w:r>
      <w:hyperlink r:id="rId51" w:history="1">
        <w:r w:rsidRPr="003B0B18">
          <w:rPr>
            <w:rStyle w:val="Hyperlink"/>
            <w:lang w:val="en-GB"/>
          </w:rPr>
          <w:t>http://www.faa.gov/documentLibrary/media/Order/4040.26B.pdf</w:t>
        </w:r>
      </w:hyperlink>
    </w:p>
    <w:p w:rsidR="008F5B4E" w:rsidRPr="003B0B18" w:rsidRDefault="008F5B4E" w:rsidP="003B0B18">
      <w:pPr>
        <w:spacing w:after="0"/>
        <w:ind w:left="720" w:hanging="360"/>
        <w:jc w:val="both"/>
        <w:rPr>
          <w:rStyle w:val="Hyperlink"/>
          <w:color w:val="auto"/>
          <w:u w:val="none"/>
          <w:lang w:val="en-GB"/>
        </w:rPr>
      </w:pPr>
      <w:r w:rsidRPr="004D475E">
        <w:rPr>
          <w:rStyle w:val="Hyperlink"/>
          <w:rFonts w:ascii="Symbol" w:hAnsi="Symbol"/>
          <w:color w:val="auto"/>
          <w:u w:val="none"/>
          <w:lang w:val="en-GB"/>
        </w:rPr>
        <w:t></w:t>
      </w:r>
      <w:r w:rsidRPr="004D475E">
        <w:rPr>
          <w:rStyle w:val="Hyperlink"/>
          <w:rFonts w:ascii="Symbol" w:hAnsi="Symbol"/>
          <w:color w:val="auto"/>
          <w:u w:val="none"/>
          <w:lang w:val="en-GB"/>
        </w:rPr>
        <w:tab/>
      </w:r>
      <w:r w:rsidRPr="003B0B18">
        <w:rPr>
          <w:lang w:val="en-GB"/>
        </w:rPr>
        <w:t xml:space="preserve">Peter W. Merlin, Gregg A. Bendrick, and Dwight A. Holland: Breaking the Mishap Chain (NASA eBook) </w:t>
      </w:r>
      <w:hyperlink r:id="rId52" w:history="1">
        <w:r w:rsidRPr="003B0B18">
          <w:rPr>
            <w:rStyle w:val="Hyperlink"/>
            <w:lang w:val="en-GB"/>
          </w:rPr>
          <w:t>http://www.nasa.gov/connect/ebooks/break_mishap_chain_detail.html</w:t>
        </w:r>
      </w:hyperlink>
    </w:p>
    <w:p w:rsidR="00101306" w:rsidRDefault="008F5B4E" w:rsidP="004D475E">
      <w:pPr>
        <w:pStyle w:val="ListParagraph"/>
        <w:spacing w:after="0"/>
        <w:jc w:val="both"/>
        <w:rPr>
          <w:lang w:val="en-GB"/>
        </w:rPr>
      </w:pPr>
      <w:r w:rsidRPr="004D475E">
        <w:rPr>
          <w:lang w:val="en-GB"/>
        </w:rPr>
        <w:t>NOTE: This linked eBook contains a collection of case studies of mishaps involving experimental aircraft, aerospace vehicles, and spacecraft in which human factors played a significant role. In all cases the engineers involved, the leaders and managers, and the operators (i.e., pilots and astronauts) were supremely qualified and by all accounts superior performers. Such accidents and incidents rarely resulted from a single cause but were the outcome of a chain of events in which altering at least one element might have prevented disaster. As such, this work is most certainly not an anthology of blame. It is offered as a learning tool so that future organizations, programs, and projects may not be destined to repeat the mistakes of the past. These lessons were learned at high material and personal costs and should not be lost to the pages of history.</w:t>
      </w:r>
    </w:p>
    <w:p w:rsidR="008F5B4E" w:rsidRPr="00101306" w:rsidRDefault="00101306" w:rsidP="004D475E">
      <w:pPr>
        <w:pStyle w:val="ListParagraph"/>
        <w:spacing w:after="0"/>
        <w:jc w:val="both"/>
        <w:rPr>
          <w:sz w:val="2"/>
          <w:lang w:val="en-GB"/>
        </w:rPr>
      </w:pPr>
      <w:r>
        <w:rPr>
          <w:lang w:val="en-GB"/>
        </w:rPr>
        <w:br w:type="page"/>
      </w:r>
    </w:p>
    <w:p w:rsidR="008F5B4E" w:rsidRPr="003B0B18" w:rsidRDefault="008F5B4E" w:rsidP="003B0B18">
      <w:pPr>
        <w:spacing w:after="0"/>
        <w:ind w:left="720" w:hanging="360"/>
        <w:jc w:val="both"/>
        <w:rPr>
          <w:lang w:val="en-GB"/>
        </w:rPr>
      </w:pPr>
      <w:r>
        <w:rPr>
          <w:rFonts w:ascii="Symbol" w:hAnsi="Symbol"/>
          <w:lang w:val="en-GB"/>
        </w:rPr>
        <w:t></w:t>
      </w:r>
      <w:r>
        <w:rPr>
          <w:rFonts w:ascii="Symbol" w:hAnsi="Symbol"/>
          <w:lang w:val="en-GB"/>
        </w:rPr>
        <w:tab/>
      </w:r>
      <w:r w:rsidRPr="003B0B18">
        <w:rPr>
          <w:lang w:val="en-GB"/>
        </w:rPr>
        <w:t>Bedford Workload Scale (FAA):</w:t>
      </w:r>
    </w:p>
    <w:p w:rsidR="008F5B4E" w:rsidRDefault="00D1210D" w:rsidP="004D475E">
      <w:pPr>
        <w:pStyle w:val="ListParagraph"/>
        <w:spacing w:after="0"/>
        <w:jc w:val="both"/>
        <w:rPr>
          <w:rStyle w:val="Hyperlink"/>
          <w:lang w:val="en-GB"/>
        </w:rPr>
      </w:pPr>
      <w:hyperlink r:id="rId53" w:history="1">
        <w:r w:rsidR="008F5B4E" w:rsidRPr="004D475E">
          <w:rPr>
            <w:rStyle w:val="Hyperlink"/>
            <w:lang w:val="en-GB"/>
          </w:rPr>
          <w:t>http://www.hf.faa.gov/workbenchtools/default.aspx?rPage=Tooldetails&amp;subCatId=11&amp;toolID=316</w:t>
        </w:r>
      </w:hyperlink>
    </w:p>
    <w:p w:rsidR="008F5B4E" w:rsidRPr="003B0B18" w:rsidRDefault="008F5B4E" w:rsidP="003B0B18">
      <w:pPr>
        <w:spacing w:after="0"/>
        <w:ind w:left="720" w:hanging="360"/>
        <w:jc w:val="both"/>
        <w:rPr>
          <w:lang w:val="en-GB"/>
        </w:rPr>
      </w:pPr>
      <w:r>
        <w:rPr>
          <w:rFonts w:ascii="Symbol" w:hAnsi="Symbol"/>
          <w:lang w:val="en-GB"/>
        </w:rPr>
        <w:t></w:t>
      </w:r>
      <w:r>
        <w:rPr>
          <w:rFonts w:ascii="Symbol" w:hAnsi="Symbol"/>
          <w:lang w:val="en-GB"/>
        </w:rPr>
        <w:tab/>
      </w:r>
      <w:r w:rsidRPr="003B0B18">
        <w:rPr>
          <w:lang w:val="en-GB"/>
        </w:rPr>
        <w:t xml:space="preserve">Bedford Workload Scale (eurocontrol): </w:t>
      </w:r>
    </w:p>
    <w:p w:rsidR="008F5B4E" w:rsidRPr="004D475E" w:rsidRDefault="00D1210D" w:rsidP="00026730">
      <w:pPr>
        <w:pStyle w:val="ListParagraph"/>
        <w:spacing w:after="0"/>
        <w:jc w:val="both"/>
        <w:rPr>
          <w:i/>
          <w:lang w:val="en-GB"/>
        </w:rPr>
      </w:pPr>
      <w:hyperlink r:id="rId54" w:history="1">
        <w:r w:rsidR="008F5B4E" w:rsidRPr="004D475E">
          <w:rPr>
            <w:rStyle w:val="Hyperlink"/>
            <w:lang w:val="en-GB"/>
          </w:rPr>
          <w:t>https://www.eurocontrol.int/ehp/?q=node/1643</w:t>
        </w:r>
      </w:hyperlink>
    </w:p>
    <w:sectPr w:rsidR="008F5B4E" w:rsidRPr="004D475E" w:rsidSect="008D1345">
      <w:headerReference w:type="default" r:id="rId55"/>
      <w:footerReference w:type="default" r:id="rId56"/>
      <w:headerReference w:type="first" r:id="rId57"/>
      <w:footerReference w:type="first" r:id="rId58"/>
      <w:pgSz w:w="11906" w:h="16838"/>
      <w:pgMar w:top="1440" w:right="850" w:bottom="144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10D" w:rsidRDefault="00D1210D" w:rsidP="006A7AB5">
      <w:pPr>
        <w:spacing w:after="0" w:line="240" w:lineRule="auto"/>
      </w:pPr>
      <w:r>
        <w:separator/>
      </w:r>
    </w:p>
  </w:endnote>
  <w:endnote w:type="continuationSeparator" w:id="0">
    <w:p w:rsidR="00D1210D" w:rsidRDefault="00D1210D" w:rsidP="006A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rpid E1s SCd Light">
    <w:altName w:val="Calibri"/>
    <w:panose1 w:val="00000000000000000000"/>
    <w:charset w:val="4D"/>
    <w:family w:val="swiss"/>
    <w:notTrueType/>
    <w:pitch w:val="default"/>
    <w:sig w:usb0="00000003" w:usb1="00000000" w:usb2="00000000" w:usb3="00000000" w:csb0="00000001" w:csb1="00000000"/>
  </w:font>
  <w:font w:name="Corpid E1s SCd Heavy">
    <w:altName w:val="Calibri"/>
    <w:panose1 w:val="00000000000000000000"/>
    <w:charset w:val="4D"/>
    <w:family w:val="swiss"/>
    <w:notTrueType/>
    <w:pitch w:val="default"/>
    <w:sig w:usb0="00000003" w:usb1="00000000" w:usb2="00000000" w:usb3="00000000" w:csb0="00000001" w:csb1="00000000"/>
  </w:font>
  <w:font w:name="Corpid E1s SCd Regular">
    <w:altName w:val="Calibri"/>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3756B">
    <w:pPr>
      <w:pStyle w:val="Footer"/>
      <w:ind w:right="360" w:firstLine="360"/>
      <w:jc w:val="right"/>
    </w:pPr>
    <w:r>
      <w:rPr>
        <w:noProof/>
      </w:rPr>
      <w:pict>
        <v:shapetype id="_x0000_t202" coordsize="21600,21600" o:spt="202" path="m,l,21600r21600,l21600,xe">
          <v:stroke joinstyle="miter"/>
          <v:path gradientshapeok="t" o:connecttype="rect"/>
        </v:shapetype>
        <v:shape id="Text Box 357" o:spid="_x0000_s2057" type="#_x0000_t202" style="position:absolute;left:0;text-align:left;margin-left:319.15pt;margin-top:1.15pt;width:4.5pt;height:54pt;flip:x;z-index:3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" filled="f" stroked="f">
          <v:textbox style="mso-next-textbox:#Text Box 357">
            <w:txbxContent>
              <w:p w:rsidR="001F47E7" w:rsidRDefault="001F47E7" w:rsidP="0013756B"/>
            </w:txbxContent>
          </v:textbox>
          <w10:wrap type="square"/>
        </v:shape>
      </w:pict>
    </w:r>
  </w:p>
  <w:p w:rsidR="001F47E7" w:rsidRPr="00612827" w:rsidRDefault="00D1210D" w:rsidP="0013756B">
    <w:pPr>
      <w:pStyle w:val="Footer"/>
    </w:pPr>
    <w:r>
      <w:rPr>
        <w:noProof/>
      </w:rPr>
      <w:pict>
        <v:shape id="Text Box 358" o:spid="_x0000_s2058" type="#_x0000_t202" style="position:absolute;margin-left:224pt;margin-top:7.9pt;width:95.2pt;height:20.95pt;z-index:3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" fillcolor="black" stroked="f">
          <v:fill opacity="6682f"/>
          <v:textbox style="mso-next-textbox:#Text Box 358" inset=",.6mm,,.6mm">
            <w:txbxContent>
              <w:p w:rsidR="001F47E7" w:rsidRPr="00C349AF" w:rsidRDefault="001F47E7" w:rsidP="0013756B">
                <w:pPr>
                  <w:rPr>
                    <w:b/>
                    <w:color w:val="808080"/>
                    <w:sz w:val="14"/>
                    <w:szCs w:val="14"/>
                  </w:rPr>
                </w:pPr>
                <w:r w:rsidRPr="00C349AF">
                  <w:rPr>
                    <w:color w:val="808080"/>
                    <w:sz w:val="14"/>
                    <w:szCs w:val="14"/>
                  </w:rPr>
                  <w:t>Doc.-No.</w:t>
                </w:r>
              </w:p>
              <w:p w:rsidR="001F47E7" w:rsidRDefault="001F47E7" w:rsidP="0013756B">
                <w:r w:rsidRPr="00C349AF">
                  <w:rPr>
                    <w:color w:val="808080"/>
                    <w:sz w:val="14"/>
                    <w:szCs w:val="14"/>
                  </w:rPr>
                  <w:t>ABCD-FTP-00</w:t>
                </w:r>
              </w:p>
            </w:txbxContent>
          </v:textbox>
        </v:shape>
      </w:pict>
    </w:r>
    <w:r>
      <w:rPr>
        <w:noProof/>
      </w:rPr>
      <w:pict>
        <v:shape id="Text Box 359" o:spid="_x0000_s2059" type="#_x0000_t202" style="position:absolute;margin-left:323.8pt;margin-top:7.9pt;width:47.05pt;height:20.95pt;z-index:2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" fillcolor="black" stroked="f">
          <v:fill opacity="6682f"/>
          <v:textbox style="mso-next-textbox:#Text Box 359" inset=",.6mm,,.6mm">
            <w:txbxContent>
              <w:p w:rsidR="001F47E7" w:rsidRPr="00C349AF" w:rsidRDefault="001F47E7" w:rsidP="0013756B">
                <w:pPr>
                  <w:rPr>
                    <w:b/>
                    <w:color w:val="808080"/>
                    <w:sz w:val="14"/>
                    <w:szCs w:val="14"/>
                  </w:rPr>
                </w:pPr>
                <w:r w:rsidRPr="00C349AF">
                  <w:rPr>
                    <w:color w:val="808080"/>
                    <w:sz w:val="14"/>
                    <w:szCs w:val="14"/>
                  </w:rPr>
                  <w:t>Revision</w:t>
                </w:r>
              </w:p>
              <w:p w:rsidR="001F47E7" w:rsidRPr="00C349AF" w:rsidRDefault="001F47E7" w:rsidP="0013756B">
                <w:pPr>
                  <w:rPr>
                    <w:b/>
                    <w:color w:val="808080"/>
                    <w:sz w:val="14"/>
                    <w:szCs w:val="14"/>
                  </w:rPr>
                </w:pPr>
                <w:r w:rsidRPr="00C349AF">
                  <w:rPr>
                    <w:color w:val="808080"/>
                    <w:sz w:val="14"/>
                    <w:szCs w:val="14"/>
                  </w:rPr>
                  <w:t>0</w:t>
                </w:r>
              </w:p>
            </w:txbxContent>
          </v:textbox>
        </v:shape>
      </w:pict>
    </w:r>
    <w:r>
      <w:rPr>
        <w:noProof/>
      </w:rPr>
      <w:pict>
        <v:shape id="Text Box 360" o:spid="_x0000_s2060" type="#_x0000_t202" style="position:absolute;margin-left:375.6pt;margin-top:7.9pt;width:79.05pt;height:20.95pt;z-index: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" fillcolor="black" stroked="f">
          <v:fill opacity="6682f"/>
          <v:textbox style="mso-next-textbox:#Text Box 360" inset=",.6mm,,.6mm">
            <w:txbxContent>
              <w:p w:rsidR="001F47E7" w:rsidRPr="00C349AF" w:rsidRDefault="001F47E7" w:rsidP="0013756B">
                <w:pPr>
                  <w:rPr>
                    <w:b/>
                    <w:color w:val="808080"/>
                    <w:sz w:val="14"/>
                    <w:szCs w:val="14"/>
                  </w:rPr>
                </w:pPr>
                <w:r w:rsidRPr="00C349AF">
                  <w:rPr>
                    <w:color w:val="808080"/>
                    <w:sz w:val="14"/>
                    <w:szCs w:val="14"/>
                  </w:rPr>
                  <w:t>Date</w:t>
                </w:r>
              </w:p>
            </w:txbxContent>
          </v:textbox>
        </v:shape>
      </w:pict>
    </w:r>
    <w:r>
      <w:rPr>
        <w:noProof/>
      </w:rPr>
      <w:pict>
        <v:shape id="Text Box 361" o:spid="_x0000_s2061" type="#_x0000_t202" style="position:absolute;margin-left:-7.35pt;margin-top:3.45pt;width:99pt;height:35.7pt;z-index:3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YsdU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" filled="f" stroked="f">
          <v:textbox style="mso-next-textbox:#Text Box 361">
            <w:txbxContent>
              <w:p w:rsidR="001F47E7" w:rsidRPr="00C349AF" w:rsidRDefault="001F47E7" w:rsidP="0013756B">
                <w:pPr>
                  <w:rPr>
                    <w:b/>
                    <w:color w:val="808080"/>
                  </w:rPr>
                </w:pPr>
                <w:r w:rsidRPr="00C349AF">
                  <w:rPr>
                    <w:color w:val="808080"/>
                  </w:rPr>
                  <w:t>company</w:t>
                </w:r>
                <w:r w:rsidRPr="00C349AF">
                  <w:rPr>
                    <w:color w:val="808080"/>
                  </w:rPr>
                  <w:br/>
                  <w:t>name</w:t>
                </w:r>
              </w:p>
            </w:txbxContent>
          </v:textbox>
          <w10:wrap type="square"/>
        </v:shape>
      </w:pict>
    </w:r>
    <w:r>
      <w:rPr>
        <w:noProof/>
      </w:rPr>
      <w:pict>
        <v:line id="Straight Connector 362" o:spid="_x0000_s2062" style="position:absolute;z-index:22;visibility:visible" from=".6pt,3.45pt" to="510.2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" strokeweight="1pt">
          <v:stroke opacity="19789f"/>
          <v:shadow on="t" opacity="24903f" origin=",.5" offset="0,.55556mm"/>
        </v:line>
      </w:pict>
    </w:r>
    <w:r>
      <w:rPr>
        <w:noProof/>
      </w:rPr>
      <w:pict>
        <v:shape id="Text Box 363" o:spid="_x0000_s2063" type="#_x0000_t202" style="position:absolute;margin-left:459.6pt;margin-top:3.95pt;width:51pt;height:24.9pt;z-index:2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" fillcolor="black" stroked="f">
          <v:fill opacity="46003f"/>
          <v:textbox style="mso-next-textbox:#Text Box 363">
            <w:txbxContent>
              <w:p w:rsidR="001F47E7" w:rsidRPr="00C349AF" w:rsidRDefault="001F47E7" w:rsidP="0013756B">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Pr="00C349AF">
                  <w:rPr>
                    <w:rStyle w:val="PageNumber"/>
                    <w:noProof/>
                    <w:color w:val="FFFFFF"/>
                    <w:sz w:val="14"/>
                    <w:szCs w:val="14"/>
                  </w:rPr>
                  <w:t>2</w:t>
                </w:r>
                <w:r w:rsidRPr="00C349AF">
                  <w:rPr>
                    <w:rStyle w:val="PageNumber"/>
                    <w:color w:val="FFFFFF"/>
                    <w:sz w:val="14"/>
                    <w:szCs w:val="14"/>
                  </w:rPr>
                  <w:fldChar w:fldCharType="end"/>
                </w:r>
              </w:p>
              <w:p w:rsidR="001F47E7" w:rsidRPr="00CA5642" w:rsidRDefault="001F47E7" w:rsidP="0013756B">
                <w:pPr>
                  <w:jc w:val="center"/>
                  <w:rPr>
                    <w:sz w:val="14"/>
                    <w:szCs w:val="14"/>
                  </w:rPr>
                </w:pPr>
                <w:r w:rsidRPr="00C349AF">
                  <w:rPr>
                    <w:color w:val="808080"/>
                    <w:sz w:val="14"/>
                    <w:szCs w:val="14"/>
                  </w:rPr>
                  <w:t>of 45</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181" type="#_x0000_t202" style="position:absolute;left:0;text-align:left;margin-left:435.65pt;margin-top:1.3pt;width:81.8pt;height:31pt;z-index: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5je9U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" filled="f" stroked="f">
          <v:textbox style="mso-next-textbox:#_x0000_s2181">
            <w:txbxContent>
              <w:p w:rsidR="001F47E7" w:rsidRPr="00B84456" w:rsidRDefault="001F47E7" w:rsidP="00B84456">
                <w:pPr>
                  <w:spacing w:after="0" w:line="240" w:lineRule="auto"/>
                  <w:jc w:val="right"/>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w10:wrap type="square"/>
        </v:shape>
      </w:pict>
    </w:r>
    <w:r>
      <w:rPr>
        <w:noProof/>
      </w:rPr>
      <w:pict>
        <v:line id="_x0000_s2176" style="position:absolute;left:0;text-align:left;z-index:59;visibility:visible" from=".3pt,1.65pt" to="509.9pt,1.65pt" strokecolor="white" strokeweight="1pt">
          <v:stroke opacity="19789f"/>
          <v:shadow on="t" color="black" opacity="24903f" origin=",.5" offset="0,.55556mm"/>
        </v:line>
      </w:pict>
    </w:r>
    <w:r>
      <w:rPr>
        <w:noProof/>
      </w:rPr>
      <w:pict>
        <v:shape id="_x0000_s2178" type="#_x0000_t202" style="position:absolute;left:0;text-align:left;margin-left:57.5pt;margin-top:7.65pt;width:79pt;height:21pt;z-index:6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41OrLvECAABl&#10;BgAADgAAAAAAAAAAAAAAAAAsAgAAZHJzL2Uyb0RvYy54bWxQSwECLQAUAAYACAAAACEAv07d9t4A&#10;AAAJAQAADwAAAAAAAAAAAAAAAABJBQAAZHJzL2Rvd25yZXYueG1sUEsFBgAAAAAEAAQA8wAAAFQG&#10;AAAAAA==&#10;" fillcolor="black" stroked="f">
          <v:fill opacity="6682f"/>
          <v:textbox style="mso-next-textbox:#_x0000_s2178" inset=",.6mm,,.6mm">
            <w:txbxContent>
              <w:p w:rsidR="001F47E7" w:rsidRPr="00C349AF" w:rsidRDefault="001F47E7" w:rsidP="00144191">
                <w:pPr>
                  <w:rPr>
                    <w:b/>
                    <w:color w:val="808080"/>
                    <w:sz w:val="14"/>
                    <w:szCs w:val="14"/>
                  </w:rPr>
                </w:pPr>
                <w:r w:rsidRPr="00C349AF">
                  <w:rPr>
                    <w:color w:val="808080"/>
                    <w:sz w:val="14"/>
                    <w:szCs w:val="14"/>
                  </w:rPr>
                  <w:t xml:space="preserve"> Date</w:t>
                </w:r>
              </w:p>
            </w:txbxContent>
          </v:textbox>
        </v:shape>
      </w:pict>
    </w:r>
    <w:r>
      <w:rPr>
        <w:noProof/>
      </w:rPr>
      <w:pict>
        <v:shape id="_x0000_s2179" type="#_x0000_t202" style="position:absolute;left:0;text-align:left;margin-left:140.9pt;margin-top:7.65pt;width:47pt;height:21pt;z-index:6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" fillcolor="black" stroked="f">
          <v:fill opacity="6682f"/>
          <v:textbox style="mso-next-textbox:#_x0000_s2179"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180" type="#_x0000_t202" style="position:absolute;left:0;text-align:left;margin-left:192.8pt;margin-top:7.65pt;width:95.2pt;height:21pt;z-index:6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" fillcolor="black" stroked="f">
          <v:fill opacity="6682f"/>
          <v:textbox style="mso-next-textbox:#_x0000_s2180" inset=",.6mm,,.6mm">
            <w:txbxContent>
              <w:p w:rsidR="001F47E7" w:rsidRPr="00C349AF" w:rsidRDefault="001F47E7" w:rsidP="00144191">
                <w:pPr>
                  <w:rPr>
                    <w:b/>
                    <w:color w:val="808080"/>
                    <w:sz w:val="14"/>
                    <w:szCs w:val="14"/>
                  </w:rPr>
                </w:pPr>
                <w:r w:rsidRPr="00C349AF">
                  <w:rPr>
                    <w:color w:val="808080"/>
                    <w:sz w:val="14"/>
                    <w:szCs w:val="14"/>
                  </w:rPr>
                  <w:t>Doc.-No.</w:t>
                </w:r>
              </w:p>
              <w:p w:rsidR="001F47E7" w:rsidRDefault="001F47E7" w:rsidP="00144191">
                <w:r w:rsidRPr="00C349AF">
                  <w:rPr>
                    <w:color w:val="808080"/>
                    <w:sz w:val="14"/>
                    <w:szCs w:val="14"/>
                  </w:rPr>
                  <w:t>ABCD-FTP-00</w:t>
                </w:r>
              </w:p>
            </w:txbxContent>
          </v:textbox>
        </v:shape>
      </w:pict>
    </w:r>
    <w:r>
      <w:rPr>
        <w:noProof/>
      </w:rPr>
      <w:pict>
        <v:shape id="_x0000_s2177" type="#_x0000_t202" style="position:absolute;left:0;text-align:left;margin-left:.1pt;margin-top:3.65pt;width:51pt;height:25pt;z-index: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X0bAM8gIAAGYG&#10;AAAOAAAAAAAAAAAAAAAAACwCAABkcnMvZTJvRG9jLnhtbFBLAQItABQABgAIAAAAIQBkmOzA3AAA&#10;AAUBAAAPAAAAAAAAAAAAAAAAAEoFAABkcnMvZG93bnJldi54bWxQSwUGAAAAAAQABADzAAAAUwYA&#10;AAAA&#10;" fillcolor="black" stroked="f">
          <v:fill opacity="46003f"/>
          <v:textbox style="mso-next-textbox:#_x0000_s2177">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33</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Pr="00144191"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134" type="#_x0000_t202" style="position:absolute;left:0;text-align:left;margin-left:637.35pt;margin-top:1.2pt;width:81.8pt;height:32.7pt;z-index: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zNQCAAAa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" filled="f" stroked="f">
          <v:textbox style="mso-next-textbox:#_x0000_s2134">
            <w:txbxContent>
              <w:p w:rsidR="001F47E7" w:rsidRPr="00B24C3D" w:rsidRDefault="001F47E7" w:rsidP="00B24C3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w:r>
    <w:r>
      <w:rPr>
        <w:noProof/>
      </w:rPr>
      <w:pict>
        <v:shapetype id="_x0000_t32" coordsize="21600,21600" o:spt="32" o:oned="t" path="m,l21600,21600e" filled="f">
          <v:path arrowok="t" fillok="f" o:connecttype="none"/>
          <o:lock v:ext="edit" shapetype="t"/>
        </v:shapetype>
        <v:shape id="_x0000_s2212" type="#_x0000_t32" style="position:absolute;left:0;text-align:left;margin-left:0;margin-top:3.15pt;width:711.75pt;height:0;z-index:81" o:connectortype="straight" strokecolor="gray" strokeweight="1pt"/>
      </w:pict>
    </w:r>
    <w:r>
      <w:rPr>
        <w:noProof/>
      </w:rPr>
      <w:pict>
        <v:shape id="_x0000_s2131" type="#_x0000_t202" style="position:absolute;left:0;text-align:left;margin-left:57.5pt;margin-top:7.65pt;width:79pt;height:21pt;z-index:4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tkoU//ECAABl&#10;BgAADgAAAAAAAAAAAAAAAAAsAgAAZHJzL2Uyb0RvYy54bWxQSwECLQAUAAYACAAAACEAv07d9t4A&#10;AAAJAQAADwAAAAAAAAAAAAAAAABJBQAAZHJzL2Rvd25yZXYueG1sUEsFBgAAAAAEAAQA8wAAAFQG&#10;AAAAAA==&#10;" fillcolor="black" stroked="f">
          <v:fill opacity="6682f"/>
          <v:textbox style="mso-next-textbox:#_x0000_s2131" inset=",.6mm,,.6mm">
            <w:txbxContent>
              <w:p w:rsidR="001F47E7" w:rsidRPr="00C349AF" w:rsidRDefault="001F47E7" w:rsidP="00144191">
                <w:pPr>
                  <w:rPr>
                    <w:b/>
                    <w:color w:val="808080"/>
                    <w:sz w:val="14"/>
                    <w:szCs w:val="14"/>
                  </w:rPr>
                </w:pPr>
                <w:r w:rsidRPr="00C349AF">
                  <w:rPr>
                    <w:color w:val="808080"/>
                    <w:sz w:val="14"/>
                    <w:szCs w:val="14"/>
                  </w:rPr>
                  <w:t xml:space="preserve"> Date</w:t>
                </w:r>
              </w:p>
            </w:txbxContent>
          </v:textbox>
        </v:shape>
      </w:pict>
    </w:r>
    <w:r>
      <w:rPr>
        <w:noProof/>
      </w:rPr>
      <w:pict>
        <v:shape id="_x0000_s2132" type="#_x0000_t202" style="position:absolute;left:0;text-align:left;margin-left:140.9pt;margin-top:7.65pt;width:47pt;height:21pt;z-index:4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" fillcolor="black" stroked="f">
          <v:fill opacity="6682f"/>
          <v:textbox style="mso-next-textbox:#_x0000_s2132"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133" type="#_x0000_t202" style="position:absolute;left:0;text-align:left;margin-left:192.8pt;margin-top:7.65pt;width:95.2pt;height:21pt;z-index: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W77XfUC&#10;AABlBgAADgAAAAAAAAAAAAAAAAAsAgAAZHJzL2Uyb0RvYy54bWxQSwECLQAUAAYACAAAACEA4SL4&#10;Xd0AAAAJAQAADwAAAAAAAAAAAAAAAABNBQAAZHJzL2Rvd25yZXYueG1sUEsFBgAAAAAEAAQA8wAA&#10;AFcGAAAAAA==&#10;" fillcolor="black" stroked="f">
          <v:fill opacity="6682f"/>
          <v:textbox style="mso-next-textbox:#_x0000_s2133" inset=",.6mm,,.6mm">
            <w:txbxContent>
              <w:p w:rsidR="001F47E7" w:rsidRDefault="001F47E7" w:rsidP="00A953DE">
                <w:r w:rsidRPr="00C349AF">
                  <w:rPr>
                    <w:color w:val="808080"/>
                    <w:sz w:val="14"/>
                    <w:szCs w:val="14"/>
                  </w:rPr>
                  <w:t>Doc.-No.</w:t>
                </w:r>
              </w:p>
            </w:txbxContent>
          </v:textbox>
        </v:shape>
      </w:pict>
    </w:r>
    <w:r>
      <w:rPr>
        <w:noProof/>
      </w:rPr>
      <w:pict>
        <v:shape id="_x0000_s2130" type="#_x0000_t202" style="position:absolute;left:0;text-align:left;margin-left:.1pt;margin-top:3.65pt;width:51pt;height:25pt;z-index:4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twYd48gIAAGYG&#10;AAAOAAAAAAAAAAAAAAAAACwCAABkcnMvZTJvRG9jLnhtbFBLAQItABQABgAIAAAAIQBkmOzA3AAA&#10;AAUBAAAPAAAAAAAAAAAAAAAAAEoFAABkcnMvZG93bnJldi54bWxQSwUGAAAAAAQABADzAAAAUwYA&#10;AAAA&#10;" fillcolor="black" stroked="f">
          <v:fill opacity="46003f"/>
          <v:textbox style="mso-next-textbox:#_x0000_s2130">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37</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25616B">
    <w:pPr>
      <w:pStyle w:val="Footer"/>
      <w:ind w:right="360" w:firstLine="360"/>
      <w:jc w:val="right"/>
    </w:pPr>
    <w:r>
      <w:rPr>
        <w:noProof/>
      </w:rPr>
      <w:pict>
        <v:shapetype id="_x0000_t202" coordsize="21600,21600" o:spt="202" path="m,l,21600r21600,l21600,xe">
          <v:stroke joinstyle="miter"/>
          <v:path gradientshapeok="t" o:connecttype="rect"/>
        </v:shapetype>
        <v:shape id="_x0000_s2218" type="#_x0000_t202" style="position:absolute;left:0;text-align:left;margin-left:-6.9pt;margin-top:15.5pt;width:99pt;height:35.7pt;z-index:-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GQjNM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" filled="f" stroked="f">
          <v:textbox style="mso-next-textbox:#_x0000_s2218">
            <w:txbxContent>
              <w:p w:rsidR="001F47E7" w:rsidRPr="00B24C3D" w:rsidRDefault="001F47E7" w:rsidP="0025616B">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w:r>
  </w:p>
  <w:p w:rsidR="001F47E7" w:rsidRPr="0025616B" w:rsidRDefault="00D1210D" w:rsidP="0025616B">
    <w:pPr>
      <w:pStyle w:val="Footer"/>
    </w:pPr>
    <w:r>
      <w:rPr>
        <w:noProof/>
      </w:rPr>
      <w:pict>
        <v:line id="_x0000_s2220" style="position:absolute;z-index:-63;visibility:visible" from=".6pt,2.75pt" to="708.35pt,2.75pt" strokecolor="white" strokeweight="1pt">
          <v:stroke opacity="19789f"/>
          <v:shadow on="t" color="black" opacity="24903f" origin=",.5" offset="0,.55556mm"/>
        </v:line>
      </w:pict>
    </w:r>
    <w:r>
      <w:rPr>
        <w:noProof/>
      </w:rPr>
      <w:pict>
        <v:shape id="_x0000_s2216" type="#_x0000_t202" style="position:absolute;margin-left:521.9pt;margin-top:9pt;width:47.05pt;height:20.95pt;z-index:8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" fillcolor="black" stroked="f">
          <v:fill opacity="6682f"/>
          <v:textbox style="mso-next-textbox:#_x0000_s2216" inset=",.6mm,,.6mm">
            <w:txbxContent>
              <w:p w:rsidR="001F47E7" w:rsidRPr="00C349AF" w:rsidRDefault="001F47E7" w:rsidP="0025616B">
                <w:pPr>
                  <w:rPr>
                    <w:b/>
                    <w:color w:val="808080"/>
                    <w:sz w:val="14"/>
                    <w:szCs w:val="14"/>
                  </w:rPr>
                </w:pPr>
                <w:r w:rsidRPr="00C349AF">
                  <w:rPr>
                    <w:color w:val="808080"/>
                    <w:sz w:val="14"/>
                    <w:szCs w:val="14"/>
                  </w:rPr>
                  <w:t>Revision</w:t>
                </w:r>
              </w:p>
              <w:p w:rsidR="001F47E7" w:rsidRPr="00C349AF" w:rsidRDefault="001F47E7" w:rsidP="0025616B">
                <w:pPr>
                  <w:rPr>
                    <w:b/>
                    <w:color w:val="808080"/>
                    <w:sz w:val="14"/>
                    <w:szCs w:val="14"/>
                  </w:rPr>
                </w:pPr>
                <w:r w:rsidRPr="00C349AF">
                  <w:rPr>
                    <w:color w:val="808080"/>
                    <w:sz w:val="14"/>
                    <w:szCs w:val="14"/>
                  </w:rPr>
                  <w:t>0</w:t>
                </w:r>
              </w:p>
            </w:txbxContent>
          </v:textbox>
        </v:shape>
      </w:pict>
    </w:r>
    <w:r>
      <w:rPr>
        <w:noProof/>
      </w:rPr>
      <w:pict>
        <v:shape id="_x0000_s2217" type="#_x0000_t202" style="position:absolute;margin-left:422.1pt;margin-top:9pt;width:95.2pt;height:20.95pt;z-index:8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" fillcolor="black" stroked="f">
          <v:fill opacity="6682f"/>
          <v:textbox style="mso-next-textbox:#_x0000_s2217" inset=",.6mm,,.6mm">
            <w:txbxContent>
              <w:p w:rsidR="001F47E7" w:rsidRPr="00C349AF" w:rsidRDefault="001F47E7" w:rsidP="0025616B">
                <w:pPr>
                  <w:rPr>
                    <w:b/>
                    <w:color w:val="808080"/>
                    <w:sz w:val="14"/>
                    <w:szCs w:val="14"/>
                  </w:rPr>
                </w:pPr>
                <w:r w:rsidRPr="00C349AF">
                  <w:rPr>
                    <w:color w:val="808080"/>
                    <w:sz w:val="14"/>
                    <w:szCs w:val="14"/>
                  </w:rPr>
                  <w:t>Doc.-No.</w:t>
                </w:r>
                <w:r w:rsidRPr="00C349AF">
                  <w:rPr>
                    <w:color w:val="808080"/>
                    <w:sz w:val="14"/>
                    <w:szCs w:val="14"/>
                  </w:rPr>
                  <w:br/>
                </w:r>
              </w:p>
              <w:p w:rsidR="001F47E7" w:rsidRDefault="001F47E7" w:rsidP="0025616B">
                <w:r w:rsidRPr="00C349AF">
                  <w:rPr>
                    <w:color w:val="808080"/>
                    <w:sz w:val="14"/>
                    <w:szCs w:val="14"/>
                  </w:rPr>
                  <w:t>ABCD-FTP-00</w:t>
                </w:r>
              </w:p>
            </w:txbxContent>
          </v:textbox>
        </v:shape>
      </w:pict>
    </w:r>
    <w:r>
      <w:rPr>
        <w:noProof/>
      </w:rPr>
      <w:pict>
        <v:shape id="_x0000_s2215" type="#_x0000_t202" style="position:absolute;margin-left:573.1pt;margin-top:9pt;width:79.05pt;height:20.95pt;z-index: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" fillcolor="black" stroked="f">
          <v:fill opacity="6682f"/>
          <v:textbox style="mso-next-textbox:#_x0000_s2215" inset=",.6mm,,.6mm">
            <w:txbxContent>
              <w:p w:rsidR="001F47E7" w:rsidRPr="00C349AF" w:rsidRDefault="001F47E7" w:rsidP="0025616B">
                <w:pPr>
                  <w:rPr>
                    <w:b/>
                    <w:color w:val="808080"/>
                    <w:sz w:val="14"/>
                    <w:szCs w:val="14"/>
                  </w:rPr>
                </w:pPr>
                <w:r w:rsidRPr="00C349AF">
                  <w:rPr>
                    <w:color w:val="808080"/>
                    <w:sz w:val="14"/>
                    <w:szCs w:val="14"/>
                  </w:rPr>
                  <w:t>Date</w:t>
                </w:r>
              </w:p>
            </w:txbxContent>
          </v:textbox>
        </v:shape>
      </w:pict>
    </w:r>
    <w:r>
      <w:rPr>
        <w:noProof/>
      </w:rPr>
      <w:pict>
        <v:shape id="_x0000_s2214" type="#_x0000_t202" style="position:absolute;margin-left:657.1pt;margin-top:5.05pt;width:51pt;height:24.9pt;z-index:8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" fillcolor="black" stroked="f">
          <v:fill opacity="46003f"/>
          <v:textbox style="mso-next-textbox:#_x0000_s2214">
            <w:txbxContent>
              <w:p w:rsidR="001F47E7" w:rsidRPr="00C349AF" w:rsidRDefault="001F47E7" w:rsidP="0025616B">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36</w:t>
                </w:r>
                <w:r w:rsidRPr="00C349AF">
                  <w:rPr>
                    <w:rStyle w:val="PageNumber"/>
                    <w:color w:val="FFFFFF"/>
                    <w:sz w:val="14"/>
                    <w:szCs w:val="14"/>
                  </w:rPr>
                  <w:fldChar w:fldCharType="end"/>
                </w:r>
              </w:p>
              <w:p w:rsidR="001F47E7" w:rsidRPr="004E5733" w:rsidRDefault="001F47E7" w:rsidP="0025616B">
                <w:pPr>
                  <w:jc w:val="center"/>
                  <w:rPr>
                    <w:b/>
                    <w:sz w:val="14"/>
                    <w:szCs w:val="14"/>
                  </w:rPr>
                </w:pPr>
                <w:r w:rsidRPr="004E5733">
                  <w:rPr>
                    <w:b/>
                    <w:color w:val="808080"/>
                    <w:sz w:val="14"/>
                    <w:szCs w:val="14"/>
                  </w:rPr>
                  <w:t>of 39</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Pr="00144191" w:rsidRDefault="00D1210D" w:rsidP="00E57592">
    <w:pPr>
      <w:pStyle w:val="Footer"/>
      <w:ind w:right="360" w:firstLine="360"/>
      <w:jc w:val="right"/>
    </w:pPr>
    <w:r>
      <w:rPr>
        <w:noProof/>
      </w:rPr>
      <w:pict>
        <v:shapetype id="_x0000_t202" coordsize="21600,21600" o:spt="202" path="m,l,21600r21600,l21600,xe">
          <v:stroke joinstyle="miter"/>
          <v:path gradientshapeok="t" o:connecttype="rect"/>
        </v:shapetype>
        <v:shape id="_x0000_s2505" type="#_x0000_t202" style="position:absolute;left:0;text-align:left;margin-left:435.65pt;margin-top:1.35pt;width:81.8pt;height:33pt;z-index:15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zNQCAAAa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" filled="f" stroked="f">
          <v:textbox style="mso-next-textbox:#_x0000_s2505">
            <w:txbxContent>
              <w:p w:rsidR="001F47E7" w:rsidRPr="00B24C3D" w:rsidRDefault="001F47E7" w:rsidP="00E57592">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w:r>
    <w:r>
      <w:rPr>
        <w:noProof/>
      </w:rPr>
      <w:pict>
        <v:line id="_x0000_s2500" style="position:absolute;left:0;text-align:left;z-index:145;visibility:visible" from=".3pt,1.5pt" to="509.9pt,1.5pt" strokecolor="white" strokeweight="1pt">
          <v:stroke opacity="19789f"/>
          <v:shadow on="t" color="black" opacity="24903f" origin=",.5" offset="0,.55556mm"/>
        </v:line>
      </w:pict>
    </w:r>
    <w:r>
      <w:rPr>
        <w:noProof/>
      </w:rPr>
      <w:pict>
        <v:shape id="_x0000_s2502" type="#_x0000_t202" style="position:absolute;left:0;text-align:left;margin-left:57.5pt;margin-top:7.65pt;width:79pt;height:21pt;z-index:14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tkoU//ECAABl&#10;BgAADgAAAAAAAAAAAAAAAAAsAgAAZHJzL2Uyb0RvYy54bWxQSwECLQAUAAYACAAAACEAv07d9t4A&#10;AAAJAQAADwAAAAAAAAAAAAAAAABJBQAAZHJzL2Rvd25yZXYueG1sUEsFBgAAAAAEAAQA8wAAAFQG&#10;AAAAAA==&#10;" fillcolor="black" stroked="f">
          <v:fill opacity="6682f"/>
          <v:textbox style="mso-next-textbox:#_x0000_s2502" inset=",.6mm,,.6mm">
            <w:txbxContent>
              <w:p w:rsidR="001F47E7" w:rsidRPr="00C349AF" w:rsidRDefault="001F47E7" w:rsidP="00E57592">
                <w:pPr>
                  <w:rPr>
                    <w:b/>
                    <w:color w:val="808080"/>
                    <w:sz w:val="14"/>
                    <w:szCs w:val="14"/>
                  </w:rPr>
                </w:pPr>
                <w:r w:rsidRPr="00C349AF">
                  <w:rPr>
                    <w:color w:val="808080"/>
                    <w:sz w:val="14"/>
                    <w:szCs w:val="14"/>
                  </w:rPr>
                  <w:t>Date</w:t>
                </w:r>
              </w:p>
            </w:txbxContent>
          </v:textbox>
        </v:shape>
      </w:pict>
    </w:r>
    <w:r>
      <w:rPr>
        <w:noProof/>
      </w:rPr>
      <w:pict>
        <v:shape id="_x0000_s2503" type="#_x0000_t202" style="position:absolute;left:0;text-align:left;margin-left:140.9pt;margin-top:7.65pt;width:47pt;height:21pt;z-index:1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" fillcolor="black" stroked="f">
          <v:fill opacity="6682f"/>
          <v:textbox style="mso-next-textbox:#_x0000_s2503" inset=",.6mm,,.6mm">
            <w:txbxContent>
              <w:p w:rsidR="001F47E7" w:rsidRPr="00C349AF" w:rsidRDefault="001F47E7" w:rsidP="00E57592">
                <w:pPr>
                  <w:rPr>
                    <w:b/>
                    <w:color w:val="808080"/>
                    <w:sz w:val="14"/>
                    <w:szCs w:val="14"/>
                  </w:rPr>
                </w:pPr>
                <w:r w:rsidRPr="00C349AF">
                  <w:rPr>
                    <w:color w:val="808080"/>
                    <w:sz w:val="14"/>
                    <w:szCs w:val="14"/>
                  </w:rPr>
                  <w:t>Revision</w:t>
                </w:r>
              </w:p>
              <w:p w:rsidR="001F47E7" w:rsidRPr="00C349AF" w:rsidRDefault="001F47E7" w:rsidP="00E57592">
                <w:pPr>
                  <w:rPr>
                    <w:b/>
                    <w:color w:val="808080"/>
                    <w:sz w:val="14"/>
                    <w:szCs w:val="14"/>
                  </w:rPr>
                </w:pPr>
                <w:r w:rsidRPr="00C349AF">
                  <w:rPr>
                    <w:color w:val="808080"/>
                    <w:sz w:val="14"/>
                    <w:szCs w:val="14"/>
                  </w:rPr>
                  <w:t>0</w:t>
                </w:r>
              </w:p>
            </w:txbxContent>
          </v:textbox>
        </v:shape>
      </w:pict>
    </w:r>
    <w:r>
      <w:rPr>
        <w:noProof/>
      </w:rPr>
      <w:pict>
        <v:shape id="_x0000_s2504" type="#_x0000_t202" style="position:absolute;left:0;text-align:left;margin-left:192.8pt;margin-top:7.65pt;width:95.2pt;height:21pt;z-index:14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W77XfUC&#10;AABlBgAADgAAAAAAAAAAAAAAAAAsAgAAZHJzL2Uyb0RvYy54bWxQSwECLQAUAAYACAAAACEA4SL4&#10;Xd0AAAAJAQAADwAAAAAAAAAAAAAAAABNBQAAZHJzL2Rvd25yZXYueG1sUEsFBgAAAAAEAAQA8wAA&#10;AFcGAAAAAA==&#10;" fillcolor="black" stroked="f">
          <v:fill opacity="6682f"/>
          <v:textbox style="mso-next-textbox:#_x0000_s2504" inset=",.6mm,,.6mm">
            <w:txbxContent>
              <w:p w:rsidR="001F47E7" w:rsidRDefault="001F47E7" w:rsidP="00A953DE">
                <w:r w:rsidRPr="00C349AF">
                  <w:rPr>
                    <w:color w:val="808080"/>
                    <w:sz w:val="14"/>
                    <w:szCs w:val="14"/>
                  </w:rPr>
                  <w:t>Doc.-No.</w:t>
                </w:r>
              </w:p>
            </w:txbxContent>
          </v:textbox>
        </v:shape>
      </w:pict>
    </w:r>
    <w:r>
      <w:rPr>
        <w:noProof/>
      </w:rPr>
      <w:pict>
        <v:shape id="_x0000_s2501" type="#_x0000_t202" style="position:absolute;left:0;text-align:left;margin-left:.1pt;margin-top:3.65pt;width:51pt;height:25pt;z-index:14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twYd48gIAAGYG&#10;AAAOAAAAAAAAAAAAAAAAACwCAABkcnMvZTJvRG9jLnhtbFBLAQItABQABgAIAAAAIQBkmOzA3AAA&#10;AAUBAAAPAAAAAAAAAAAAAAAAAEoFAABkcnMvZG93bnJldi54bWxQSwUGAAAAAAQABADzAAAAUwYA&#10;AAAA&#10;" fillcolor="black" stroked="f">
          <v:fill opacity="46003f"/>
          <v:textbox style="mso-next-textbox:#_x0000_s2501">
            <w:txbxContent>
              <w:p w:rsidR="001F47E7" w:rsidRPr="00F302BB" w:rsidRDefault="001F47E7" w:rsidP="00E57592">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39</w:t>
                </w:r>
                <w:r w:rsidRPr="00C349AF">
                  <w:rPr>
                    <w:rStyle w:val="PageNumber"/>
                    <w:color w:val="FFFFFF"/>
                    <w:sz w:val="14"/>
                    <w:szCs w:val="14"/>
                  </w:rPr>
                  <w:fldChar w:fldCharType="end"/>
                </w:r>
              </w:p>
              <w:p w:rsidR="001F47E7" w:rsidRPr="004E5733" w:rsidRDefault="001F47E7" w:rsidP="00E57592">
                <w:pPr>
                  <w:jc w:val="center"/>
                  <w:rPr>
                    <w:b/>
                    <w:sz w:val="14"/>
                    <w:szCs w:val="14"/>
                  </w:rPr>
                </w:pPr>
                <w:r w:rsidRPr="004E5733">
                  <w:rPr>
                    <w:b/>
                    <w:color w:val="808080"/>
                    <w:sz w:val="14"/>
                    <w:szCs w:val="14"/>
                  </w:rPr>
                  <w:t>of 39</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163" type="#_x0000_t202" style="position:absolute;left:0;text-align:left;margin-left:435.65pt;margin-top:1.5pt;width:81.8pt;height:32.6pt;z-index:5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5je9U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" filled="f" stroked="f">
          <v:textbox style="mso-next-textbox:#_x0000_s2163">
            <w:txbxContent>
              <w:p w:rsidR="001F47E7" w:rsidRPr="00856DC9" w:rsidRDefault="001F47E7" w:rsidP="00B24C3D">
                <w:pPr>
                  <w:spacing w:line="240" w:lineRule="auto"/>
                  <w:jc w:val="right"/>
                  <w:rPr>
                    <w:b/>
                    <w:color w:val="808080"/>
                    <w:sz w:val="16"/>
                    <w:szCs w:val="16"/>
                  </w:rPr>
                </w:pPr>
                <w:r w:rsidRPr="00856DC9">
                  <w:rPr>
                    <w:color w:val="808080"/>
                    <w:sz w:val="16"/>
                    <w:szCs w:val="16"/>
                  </w:rPr>
                  <w:t>company</w:t>
                </w:r>
                <w:r w:rsidRPr="00856DC9">
                  <w:rPr>
                    <w:color w:val="808080"/>
                    <w:sz w:val="16"/>
                    <w:szCs w:val="16"/>
                  </w:rPr>
                  <w:br/>
                  <w:t>name</w:t>
                </w:r>
              </w:p>
            </w:txbxContent>
          </v:textbox>
          <w10:wrap type="square"/>
        </v:shape>
      </w:pict>
    </w:r>
    <w:r>
      <w:rPr>
        <w:noProof/>
      </w:rPr>
      <w:pict>
        <v:line id="_x0000_s2213" style="position:absolute;left:0;text-align:left;z-index:82;visibility:visible" from=".05pt,1.6pt" to="509.7pt,1.6pt" strokecolor="white" strokeweight="1pt">
          <v:stroke opacity="19789f"/>
          <v:shadow on="t" color="black" opacity="24903f" origin=",.5" offset="0,.55556mm"/>
        </v:line>
      </w:pict>
    </w:r>
    <w:r>
      <w:rPr>
        <w:noProof/>
      </w:rPr>
      <w:pict>
        <v:shape id="_x0000_s2160" type="#_x0000_t202" style="position:absolute;left:0;text-align:left;margin-left:57.5pt;margin-top:7.65pt;width:79pt;height:21pt;z-index:5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41OrLvECAABl&#10;BgAADgAAAAAAAAAAAAAAAAAsAgAAZHJzL2Uyb0RvYy54bWxQSwECLQAUAAYACAAAACEAv07d9t4A&#10;AAAJAQAADwAAAAAAAAAAAAAAAABJBQAAZHJzL2Rvd25yZXYueG1sUEsFBgAAAAAEAAQA8wAAAFQG&#10;AAAAAA==&#10;" fillcolor="black" stroked="f">
          <v:fill opacity="6682f"/>
          <v:textbox style="mso-next-textbox:#_x0000_s2160" inset=",.6mm,,.6mm">
            <w:txbxContent>
              <w:p w:rsidR="001F47E7" w:rsidRPr="00C349AF" w:rsidRDefault="001F47E7" w:rsidP="00144191">
                <w:pPr>
                  <w:rPr>
                    <w:b/>
                    <w:color w:val="808080"/>
                    <w:sz w:val="14"/>
                    <w:szCs w:val="14"/>
                  </w:rPr>
                </w:pPr>
                <w:r w:rsidRPr="00C349AF">
                  <w:rPr>
                    <w:color w:val="808080"/>
                    <w:sz w:val="14"/>
                    <w:szCs w:val="14"/>
                  </w:rPr>
                  <w:t xml:space="preserve"> Date</w:t>
                </w:r>
              </w:p>
            </w:txbxContent>
          </v:textbox>
        </v:shape>
      </w:pict>
    </w:r>
    <w:r>
      <w:rPr>
        <w:noProof/>
      </w:rPr>
      <w:pict>
        <v:shape id="_x0000_s2161" type="#_x0000_t202" style="position:absolute;left:0;text-align:left;margin-left:140.9pt;margin-top:7.65pt;width:47pt;height:21pt;z-index:5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" fillcolor="black" stroked="f">
          <v:fill opacity="6682f"/>
          <v:textbox style="mso-next-textbox:#_x0000_s2161"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162" type="#_x0000_t202" style="position:absolute;left:0;text-align:left;margin-left:192.8pt;margin-top:7.65pt;width:95.2pt;height:21pt;z-index: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" fillcolor="black" stroked="f">
          <v:fill opacity="6682f"/>
          <v:textbox style="mso-next-textbox:#_x0000_s2162" inset=",.6mm,,.6mm">
            <w:txbxContent>
              <w:p w:rsidR="001F47E7" w:rsidRPr="00C349AF" w:rsidRDefault="001F47E7" w:rsidP="00144191">
                <w:pPr>
                  <w:rPr>
                    <w:b/>
                    <w:color w:val="808080"/>
                    <w:sz w:val="14"/>
                    <w:szCs w:val="14"/>
                  </w:rPr>
                </w:pPr>
                <w:r w:rsidRPr="00C349AF">
                  <w:rPr>
                    <w:color w:val="808080"/>
                    <w:sz w:val="14"/>
                    <w:szCs w:val="14"/>
                  </w:rPr>
                  <w:t>Doc.-No.</w:t>
                </w:r>
              </w:p>
              <w:p w:rsidR="001F47E7" w:rsidRDefault="001F47E7" w:rsidP="00144191">
                <w:r w:rsidRPr="00C349AF">
                  <w:rPr>
                    <w:color w:val="808080"/>
                    <w:sz w:val="14"/>
                    <w:szCs w:val="14"/>
                  </w:rPr>
                  <w:t>ABCD-FTP-00</w:t>
                </w:r>
              </w:p>
            </w:txbxContent>
          </v:textbox>
        </v:shape>
      </w:pict>
    </w:r>
    <w:r>
      <w:rPr>
        <w:noProof/>
      </w:rPr>
      <w:pict>
        <v:shape id="_x0000_s2159" type="#_x0000_t202" style="position:absolute;left:0;text-align:left;margin-left:.1pt;margin-top:3.65pt;width:51pt;height:25pt;z-index:5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X0bAM8gIAAGYG&#10;AAAOAAAAAAAAAAAAAAAAACwCAABkcnMvZTJvRG9jLnhtbFBLAQItABQABgAIAAAAIQBkmOzA3AAA&#10;AAUBAAAPAAAAAAAAAAAAAAAAAEoFAABkcnMvZG93bnJldi54bWxQSwUGAAAAAAQABADzAAAAUwYA&#10;AAAA&#10;" fillcolor="black" stroked="f">
          <v:fill opacity="46003f"/>
          <v:textbox style="mso-next-textbox:#_x0000_s2159">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38</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3756B">
    <w:pPr>
      <w:pStyle w:val="Footer"/>
      <w:ind w:right="360" w:firstLine="360"/>
      <w:jc w:val="right"/>
    </w:pPr>
    <w:r>
      <w:rPr>
        <w:noProof/>
      </w:rPr>
      <w:pict>
        <v:shapetype id="_x0000_t202" coordsize="21600,21600" o:spt="202" path="m,l,21600r21600,l21600,xe">
          <v:stroke joinstyle="miter"/>
          <v:path gradientshapeok="t" o:connecttype="rect"/>
        </v:shapetype>
        <v:shape id="Text Box 367" o:spid="_x0000_s2067" type="#_x0000_t202" style="position:absolute;left:0;text-align:left;margin-left:435.65pt;margin-top:1.5pt;width:81.8pt;height:33.75pt;z-index: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" filled="f" stroked="f">
          <v:textbox style="mso-next-textbox:#Text Box 367">
            <w:txbxContent>
              <w:p w:rsidR="001F47E7" w:rsidRPr="00EC2939" w:rsidRDefault="001F47E7" w:rsidP="00B24C3D">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v:textbox>
          <w10:wrap type="square"/>
        </v:shape>
      </w:pict>
    </w:r>
    <w:r>
      <w:rPr>
        <w:noProof/>
      </w:rPr>
      <w:pict>
        <v:line id="Straight Connector 368" o:spid="_x0000_s2068" style="position:absolute;left:0;text-align:left;z-index:25;visibility:visible" from=".3pt,1.5pt" to="509.9pt,1.5pt" strokecolor="white" strokeweight="1pt">
          <v:stroke opacity="19789f"/>
          <v:shadow on="t" opacity="24903f" origin=",.5" offset="0,.55556mm"/>
        </v:line>
      </w:pict>
    </w:r>
    <w:r>
      <w:rPr>
        <w:noProof/>
      </w:rPr>
      <w:pict>
        <v:shape id="Text Box 364" o:spid="_x0000_s2064" type="#_x0000_t202" style="position:absolute;left:0;text-align:left;margin-left:57.5pt;margin-top:7.65pt;width:79pt;height:21pt;z-index: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98WmevECAABl&#10;BgAADgAAAAAAAAAAAAAAAAAsAgAAZHJzL2Uyb0RvYy54bWxQSwECLQAUAAYACAAAACEAv07d9t4A&#10;AAAJAQAADwAAAAAAAAAAAAAAAABJBQAAZHJzL2Rvd25yZXYueG1sUEsFBgAAAAAEAAQA8wAAAFQG&#10;AAAAAA==&#10;" fillcolor="black" stroked="f">
          <v:fill opacity="6682f"/>
          <v:textbox style="mso-next-textbox:#Text Box 364" inset=",.6mm,,.6mm">
            <w:txbxContent>
              <w:p w:rsidR="001F47E7" w:rsidRPr="00C349AF" w:rsidRDefault="001F47E7">
                <w:pPr>
                  <w:rPr>
                    <w:b/>
                    <w:color w:val="808080"/>
                    <w:sz w:val="14"/>
                    <w:szCs w:val="14"/>
                  </w:rPr>
                </w:pPr>
                <w:r w:rsidRPr="00C349AF">
                  <w:rPr>
                    <w:color w:val="808080"/>
                    <w:sz w:val="14"/>
                    <w:szCs w:val="14"/>
                  </w:rPr>
                  <w:t xml:space="preserve"> Date</w:t>
                </w:r>
              </w:p>
            </w:txbxContent>
          </v:textbox>
        </v:shape>
      </w:pict>
    </w:r>
    <w:r>
      <w:rPr>
        <w:noProof/>
      </w:rPr>
      <w:pict>
        <v:shape id="Text Box 365" o:spid="_x0000_s2065" type="#_x0000_t202" style="position:absolute;left:0;text-align:left;margin-left:140.9pt;margin-top:7.65pt;width:47pt;height:21pt;z-index:2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" fillcolor="black" stroked="f">
          <v:fill opacity="6682f"/>
          <v:textbox style="mso-next-textbox:#Text Box 365" inset=",.6mm,,.6mm">
            <w:txbxContent>
              <w:p w:rsidR="001F47E7" w:rsidRPr="00C349AF" w:rsidRDefault="001F47E7" w:rsidP="0013756B">
                <w:pPr>
                  <w:rPr>
                    <w:b/>
                    <w:color w:val="808080"/>
                    <w:sz w:val="14"/>
                    <w:szCs w:val="14"/>
                  </w:rPr>
                </w:pPr>
                <w:r w:rsidRPr="00C349AF">
                  <w:rPr>
                    <w:color w:val="808080"/>
                    <w:sz w:val="14"/>
                    <w:szCs w:val="14"/>
                  </w:rPr>
                  <w:t>Revision</w:t>
                </w:r>
              </w:p>
              <w:p w:rsidR="001F47E7" w:rsidRPr="00C349AF" w:rsidRDefault="001F47E7" w:rsidP="0013756B">
                <w:pPr>
                  <w:rPr>
                    <w:b/>
                    <w:color w:val="808080"/>
                    <w:sz w:val="14"/>
                    <w:szCs w:val="14"/>
                  </w:rPr>
                </w:pPr>
                <w:r w:rsidRPr="00C349AF">
                  <w:rPr>
                    <w:color w:val="808080"/>
                    <w:sz w:val="14"/>
                    <w:szCs w:val="14"/>
                  </w:rPr>
                  <w:t>0</w:t>
                </w:r>
              </w:p>
            </w:txbxContent>
          </v:textbox>
        </v:shape>
      </w:pict>
    </w:r>
    <w:r>
      <w:rPr>
        <w:noProof/>
      </w:rPr>
      <w:pict>
        <v:shape id="Text Box 366" o:spid="_x0000_s2066" type="#_x0000_t202" style="position:absolute;left:0;text-align:left;margin-left:192.8pt;margin-top:7.65pt;width:95.2pt;height:21pt;z-index:3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TFnTuvUC&#10;AABlBgAADgAAAAAAAAAAAAAAAAAsAgAAZHJzL2Uyb0RvYy54bWxQSwECLQAUAAYACAAAACEA4SL4&#10;Xd0AAAAJAQAADwAAAAAAAAAAAAAAAABNBQAAZHJzL2Rvd25yZXYueG1sUEsFBgAAAAAEAAQA8wAA&#10;AFcGAAAAAA==&#10;" fillcolor="black" stroked="f">
          <v:fill opacity="6682f"/>
          <v:textbox style="mso-next-textbox:#Text Box 366" inset=",.6mm,,.6mm">
            <w:txbxContent>
              <w:p w:rsidR="001F47E7" w:rsidRPr="00C349AF" w:rsidRDefault="001F47E7" w:rsidP="0013756B">
                <w:pPr>
                  <w:rPr>
                    <w:b/>
                    <w:color w:val="808080"/>
                    <w:sz w:val="14"/>
                    <w:szCs w:val="14"/>
                  </w:rPr>
                </w:pPr>
                <w:r w:rsidRPr="00C349AF">
                  <w:rPr>
                    <w:color w:val="808080"/>
                    <w:sz w:val="14"/>
                    <w:szCs w:val="14"/>
                  </w:rPr>
                  <w:t>Doc.-No.</w:t>
                </w:r>
                <w:r w:rsidRPr="00C349AF">
                  <w:rPr>
                    <w:color w:val="808080"/>
                    <w:sz w:val="14"/>
                    <w:szCs w:val="14"/>
                  </w:rPr>
                  <w:br/>
                </w:r>
              </w:p>
              <w:p w:rsidR="001F47E7" w:rsidRDefault="001F47E7" w:rsidP="0013756B">
                <w:r w:rsidRPr="00C349AF">
                  <w:rPr>
                    <w:color w:val="808080"/>
                    <w:sz w:val="14"/>
                    <w:szCs w:val="14"/>
                  </w:rPr>
                  <w:t>ABCD-FTP-00</w:t>
                </w:r>
              </w:p>
            </w:txbxContent>
          </v:textbox>
        </v:shape>
      </w:pict>
    </w:r>
    <w:r>
      <w:rPr>
        <w:noProof/>
      </w:rPr>
      <w:pict>
        <v:shape id="Text Box 369" o:spid="_x0000_s2069" type="#_x0000_t202" style="position:absolute;left:0;text-align:left;margin-left:.1pt;margin-top:3.65pt;width:51pt;height:25pt;z-index:2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" fillcolor="black" stroked="f">
          <v:fill opacity="46003f"/>
          <v:textbox style="mso-next-textbox:#Text Box 369">
            <w:txbxContent>
              <w:p w:rsidR="001F47E7" w:rsidRPr="00F302BB" w:rsidRDefault="001F47E7" w:rsidP="0013756B">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D1210D">
                  <w:rPr>
                    <w:rStyle w:val="PageNumber"/>
                    <w:noProof/>
                    <w:color w:val="FFFFFF"/>
                    <w:sz w:val="14"/>
                    <w:szCs w:val="14"/>
                  </w:rPr>
                  <w:t>1</w:t>
                </w:r>
                <w:r w:rsidRPr="00C349AF">
                  <w:rPr>
                    <w:rStyle w:val="PageNumber"/>
                    <w:color w:val="FFFFFF"/>
                    <w:sz w:val="14"/>
                    <w:szCs w:val="14"/>
                  </w:rPr>
                  <w:fldChar w:fldCharType="end"/>
                </w:r>
              </w:p>
              <w:p w:rsidR="001F47E7" w:rsidRPr="004E5733" w:rsidRDefault="001F47E7" w:rsidP="0013756B">
                <w:pPr>
                  <w:jc w:val="center"/>
                  <w:rPr>
                    <w:b/>
                    <w:sz w:val="14"/>
                    <w:szCs w:val="14"/>
                  </w:rPr>
                </w:pPr>
                <w:r w:rsidRPr="004E5733">
                  <w:rPr>
                    <w:b/>
                    <w:color w:val="808080"/>
                    <w:sz w:val="14"/>
                    <w:szCs w:val="14"/>
                  </w:rPr>
                  <w:t>of 39</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Text Box 320" o:spid="_x0000_s2082" type="#_x0000_t202" style="position:absolute;left:0;text-align:left;margin-left:-6.45pt;margin-top:15.35pt;width:99pt;height:35.7pt;z-index:-13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GQjNM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" filled="f" stroked="f">
          <v:textbox style="mso-next-textbox:#Text Box 320">
            <w:txbxContent>
              <w:p w:rsidR="001F47E7" w:rsidRPr="00B24C3D" w:rsidRDefault="001F47E7" w:rsidP="00B24C3D">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w:r>
    <w:r>
      <w:rPr>
        <w:noProof/>
      </w:rPr>
      <w:pict>
        <v:shape id="Text Box 21" o:spid="_x0000_s2078" type="#_x0000_t202" style="position:absolute;left:0;text-align:left;margin-left:319.15pt;margin-top:1.15pt;width:4.5pt;height:54pt;flip:x;z-index:1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" filled="f" stroked="f">
          <v:textbox style="mso-next-textbox:#Text Box 21">
            <w:txbxContent>
              <w:p w:rsidR="001F47E7" w:rsidRDefault="001F47E7" w:rsidP="00144191"/>
            </w:txbxContent>
          </v:textbox>
          <w10:wrap type="square"/>
        </v:shape>
      </w:pict>
    </w:r>
  </w:p>
  <w:p w:rsidR="001F47E7" w:rsidRPr="00144191" w:rsidRDefault="00D1210D" w:rsidP="00144191">
    <w:pPr>
      <w:pStyle w:val="Footer"/>
    </w:pPr>
    <w:r>
      <w:rPr>
        <w:noProof/>
      </w:rPr>
      <w:pict>
        <v:line id="Straight Connector 18" o:spid="_x0000_s2083" style="position:absolute;z-index:-115;visibility:visible" from="1pt,1.9pt" to="510.65pt,1.9pt" strokecolor="white" strokeweight="1pt">
          <v:stroke opacity="19789f"/>
          <v:shadow on="t" color="black" opacity="24903f" origin=",.5" offset="0,.55556mm"/>
        </v:line>
      </w:pict>
    </w:r>
    <w:r>
      <w:rPr>
        <w:noProof/>
      </w:rPr>
      <w:pict>
        <v:shape id="Text Box 318" o:spid="_x0000_s2079" type="#_x0000_t202" style="position:absolute;margin-left:224pt;margin-top:7.9pt;width:95.2pt;height:20.95pt;z-index:1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" fillcolor="black" stroked="f">
          <v:fill opacity="6682f"/>
          <v:textbox style="mso-next-textbox:#Text Box 318" inset=",.6mm,,.6mm">
            <w:txbxContent>
              <w:p w:rsidR="001F47E7" w:rsidRPr="00C349AF" w:rsidRDefault="001F47E7" w:rsidP="00144191">
                <w:pPr>
                  <w:rPr>
                    <w:b/>
                    <w:color w:val="808080"/>
                    <w:sz w:val="14"/>
                    <w:szCs w:val="14"/>
                  </w:rPr>
                </w:pPr>
                <w:r w:rsidRPr="00C349AF">
                  <w:rPr>
                    <w:color w:val="808080"/>
                    <w:sz w:val="14"/>
                    <w:szCs w:val="14"/>
                  </w:rPr>
                  <w:t>Doc.-No.</w:t>
                </w:r>
                <w:r w:rsidRPr="00C349AF">
                  <w:rPr>
                    <w:color w:val="808080"/>
                    <w:sz w:val="14"/>
                    <w:szCs w:val="14"/>
                  </w:rPr>
                  <w:br/>
                </w:r>
              </w:p>
              <w:p w:rsidR="001F47E7" w:rsidRDefault="001F47E7" w:rsidP="00144191">
                <w:r w:rsidRPr="00C349AF">
                  <w:rPr>
                    <w:color w:val="808080"/>
                    <w:sz w:val="14"/>
                    <w:szCs w:val="14"/>
                  </w:rPr>
                  <w:t>ABCD-FTP-00</w:t>
                </w:r>
              </w:p>
            </w:txbxContent>
          </v:textbox>
        </v:shape>
      </w:pict>
    </w:r>
    <w:r>
      <w:rPr>
        <w:noProof/>
      </w:rPr>
      <w:pict>
        <v:shape id="Text Box 319" o:spid="_x0000_s2080" type="#_x0000_t202" style="position:absolute;margin-left:323.8pt;margin-top:7.9pt;width:47.05pt;height:20.95pt;z-index: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" fillcolor="black" stroked="f">
          <v:fill opacity="6682f"/>
          <v:textbox style="mso-next-textbox:#Text Box 319"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Text Box 17" o:spid="_x0000_s2081" type="#_x0000_t202" style="position:absolute;margin-left:375.6pt;margin-top:7.9pt;width:79.05pt;height:20.95pt;z-index: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" fillcolor="black" stroked="f">
          <v:fill opacity="6682f"/>
          <v:textbox style="mso-next-textbox:#Text Box 17" inset=",.6mm,,.6mm">
            <w:txbxContent>
              <w:p w:rsidR="001F47E7" w:rsidRPr="00C349AF" w:rsidRDefault="001F47E7" w:rsidP="00144191">
                <w:pPr>
                  <w:rPr>
                    <w:b/>
                    <w:color w:val="808080"/>
                    <w:sz w:val="14"/>
                    <w:szCs w:val="14"/>
                  </w:rPr>
                </w:pPr>
                <w:r w:rsidRPr="00C349AF">
                  <w:rPr>
                    <w:color w:val="808080"/>
                    <w:sz w:val="14"/>
                    <w:szCs w:val="14"/>
                  </w:rPr>
                  <w:t>Date</w:t>
                </w:r>
              </w:p>
            </w:txbxContent>
          </v:textbox>
        </v:shape>
      </w:pict>
    </w:r>
    <w:r>
      <w:rPr>
        <w:noProof/>
      </w:rPr>
      <w:pict>
        <v:shape id="Text Box 19" o:spid="_x0000_s2084" type="#_x0000_t202" style="position:absolute;margin-left:459.6pt;margin-top:3.95pt;width:51pt;height:24.9pt;z-index: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" fillcolor="black" stroked="f">
          <v:fill opacity="46003f"/>
          <v:textbox style="mso-next-textbox:#Text Box 19">
            <w:txbxContent>
              <w:p w:rsidR="001F47E7" w:rsidRPr="00C349AF" w:rsidRDefault="001F47E7" w:rsidP="00144191">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2</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Pr="00144191"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Text Box 312" o:spid="_x0000_s2088" type="#_x0000_t202" style="position:absolute;left:0;text-align:left;margin-left:435.2pt;margin-top:1.6pt;width:81.8pt;height:32.5pt;z-index: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zNQCAAAa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" filled="f" stroked="f">
          <v:textbox style="mso-next-textbox:#Text Box 312">
            <w:txbxContent>
              <w:p w:rsidR="001F47E7" w:rsidRPr="00B24C3D" w:rsidRDefault="001F47E7" w:rsidP="00B24C3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w:r>
    <w:r>
      <w:rPr>
        <w:noProof/>
      </w:rPr>
      <w:pict>
        <v:line id="Straight Connector 5" o:spid="_x0000_s2089" style="position:absolute;left:0;text-align:left;z-index:1;visibility:visible" from=".05pt,1.6pt" to="509.65pt,1.6pt" strokecolor="white" strokeweight="1pt">
          <v:stroke opacity="19789f"/>
          <v:shadow on="t" color="black" opacity="24903f" origin=",.5" offset="0,.55556mm"/>
        </v:line>
      </w:pict>
    </w:r>
    <w:r>
      <w:rPr>
        <w:noProof/>
      </w:rPr>
      <w:pict>
        <v:shape id="Text Box 309" o:spid="_x0000_s2085" type="#_x0000_t202" style="position:absolute;left:0;text-align:left;margin-left:57.5pt;margin-top:7.65pt;width:79pt;height:21pt;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tkoU//ECAABl&#10;BgAADgAAAAAAAAAAAAAAAAAsAgAAZHJzL2Uyb0RvYy54bWxQSwECLQAUAAYACAAAACEAv07d9t4A&#10;AAAJAQAADwAAAAAAAAAAAAAAAABJBQAAZHJzL2Rvd25yZXYueG1sUEsFBgAAAAAEAAQA8wAAAFQG&#10;AAAAAA==&#10;" fillcolor="black" stroked="f">
          <v:fill opacity="6682f"/>
          <v:textbox style="mso-next-textbox:#Text Box 309" inset=",.6mm,,.6mm">
            <w:txbxContent>
              <w:p w:rsidR="001F47E7" w:rsidRPr="00C349AF" w:rsidRDefault="001F47E7" w:rsidP="00144191">
                <w:pPr>
                  <w:rPr>
                    <w:b/>
                    <w:color w:val="808080"/>
                    <w:sz w:val="14"/>
                    <w:szCs w:val="14"/>
                  </w:rPr>
                </w:pPr>
                <w:r w:rsidRPr="00C349AF">
                  <w:rPr>
                    <w:color w:val="808080"/>
                    <w:sz w:val="14"/>
                    <w:szCs w:val="14"/>
                  </w:rPr>
                  <w:t xml:space="preserve"> Date</w:t>
                </w:r>
              </w:p>
            </w:txbxContent>
          </v:textbox>
        </v:shape>
      </w:pict>
    </w:r>
    <w:r>
      <w:rPr>
        <w:noProof/>
      </w:rPr>
      <w:pict>
        <v:shape id="Text Box 310" o:spid="_x0000_s2086" type="#_x0000_t202" style="position:absolute;left:0;text-align:left;margin-left:140.9pt;margin-top:7.65pt;width:47pt;height:21pt;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" fillcolor="black" stroked="f">
          <v:fill opacity="6682f"/>
          <v:textbox style="mso-next-textbox:#Text Box 310"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Text Box 311" o:spid="_x0000_s2087" type="#_x0000_t202" style="position:absolute;left:0;text-align:left;margin-left:192.8pt;margin-top:7.65pt;width:95.2pt;height:21pt;z-index: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W77XfUC&#10;AABlBgAADgAAAAAAAAAAAAAAAAAsAgAAZHJzL2Uyb0RvYy54bWxQSwECLQAUAAYACAAAACEA4SL4&#10;Xd0AAAAJAQAADwAAAAAAAAAAAAAAAABNBQAAZHJzL2Rvd25yZXYueG1sUEsFBgAAAAAEAAQA8wAA&#10;AFcGAAAAAA==&#10;" fillcolor="black" stroked="f">
          <v:fill opacity="6682f"/>
          <v:textbox style="mso-next-textbox:#Text Box 311" inset=",.6mm,,.6mm">
            <w:txbxContent>
              <w:p w:rsidR="001F47E7" w:rsidRPr="00C349AF" w:rsidRDefault="001F47E7" w:rsidP="00144191">
                <w:pPr>
                  <w:rPr>
                    <w:b/>
                    <w:color w:val="808080"/>
                    <w:sz w:val="14"/>
                    <w:szCs w:val="14"/>
                  </w:rPr>
                </w:pPr>
                <w:r w:rsidRPr="00C349AF">
                  <w:rPr>
                    <w:color w:val="808080"/>
                    <w:sz w:val="14"/>
                    <w:szCs w:val="14"/>
                  </w:rPr>
                  <w:t>Doc.-No.</w:t>
                </w:r>
              </w:p>
              <w:p w:rsidR="001F47E7" w:rsidRDefault="001F47E7" w:rsidP="00144191">
                <w:r w:rsidRPr="00C349AF">
                  <w:rPr>
                    <w:color w:val="808080"/>
                    <w:sz w:val="14"/>
                    <w:szCs w:val="14"/>
                  </w:rPr>
                  <w:t xml:space="preserve"> BCD-FTP-00</w:t>
                </w:r>
              </w:p>
            </w:txbxContent>
          </v:textbox>
        </v:shape>
      </w:pict>
    </w:r>
    <w:r>
      <w:rPr>
        <w:noProof/>
      </w:rPr>
      <w:pict>
        <v:shape id="Text Box 313" o:spid="_x0000_s2090" type="#_x0000_t202" style="position:absolute;left:0;text-align:left;margin-left:.1pt;margin-top:3.65pt;width:51pt;height:25pt;z-index: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twYd48gIAAGYG&#10;AAAOAAAAAAAAAAAAAAAAACwCAABkcnMvZTJvRG9jLnhtbFBLAQItABQABgAIAAAAIQBkmOzA3AAA&#10;AAUBAAAPAAAAAAAAAAAAAAAAAEoFAABkcnMvZG93bnJldi54bWxQSwUGAAAAAAQABADzAAAAUwYA&#10;AAAA&#10;" fillcolor="black" stroked="f">
          <v:fill opacity="46003f"/>
          <v:textbox style="mso-next-textbox:#Text Box 313">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3</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Text Box 292" o:spid="_x0000_s2095" type="#_x0000_t202" style="position:absolute;left:0;text-align:left;margin-left:57.5pt;margin-top:7.65pt;width:79pt;height:21pt;z-index: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41OrLvECAABl&#10;BgAADgAAAAAAAAAAAAAAAAAsAgAAZHJzL2Uyb0RvYy54bWxQSwECLQAUAAYACAAAACEAv07d9t4A&#10;AAAJAQAADwAAAAAAAAAAAAAAAABJBQAAZHJzL2Rvd25yZXYueG1sUEsFBgAAAAAEAAQA8wAAAFQG&#10;AAAAAA==&#10;" fillcolor="black" stroked="f">
          <v:fill opacity="6682f"/>
          <v:textbox style="mso-next-textbox:#Text Box 292" inset=",.6mm,,.6mm">
            <w:txbxContent>
              <w:p w:rsidR="001F47E7" w:rsidRPr="00C349AF" w:rsidRDefault="001F47E7" w:rsidP="00144191">
                <w:pPr>
                  <w:rPr>
                    <w:b/>
                    <w:color w:val="808080"/>
                    <w:sz w:val="14"/>
                    <w:szCs w:val="14"/>
                  </w:rPr>
                </w:pPr>
                <w:r w:rsidRPr="00C349AF">
                  <w:rPr>
                    <w:color w:val="808080"/>
                    <w:sz w:val="14"/>
                    <w:szCs w:val="14"/>
                  </w:rPr>
                  <w:t xml:space="preserve"> Date</w:t>
                </w:r>
              </w:p>
            </w:txbxContent>
          </v:textbox>
        </v:shape>
      </w:pict>
    </w:r>
    <w:r>
      <w:rPr>
        <w:noProof/>
      </w:rPr>
      <w:pict>
        <v:shape id="Text Box 293" o:spid="_x0000_s2096" type="#_x0000_t202" style="position:absolute;left:0;text-align:left;margin-left:140.9pt;margin-top:7.65pt;width:47pt;height:21pt;z-index: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" fillcolor="black" stroked="f">
          <v:fill opacity="6682f"/>
          <v:textbox style="mso-next-textbox:#Text Box 293"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Text Box 9" o:spid="_x0000_s2097" type="#_x0000_t202" style="position:absolute;left:0;text-align:left;margin-left:192.8pt;margin-top:7.65pt;width:95.2pt;height:21pt;z-index:1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" fillcolor="black" stroked="f">
          <v:fill opacity="6682f"/>
          <v:textbox style="mso-next-textbox:#Text Box 9" inset=",.6mm,,.6mm">
            <w:txbxContent>
              <w:p w:rsidR="001F47E7" w:rsidRPr="00C349AF" w:rsidRDefault="001F47E7" w:rsidP="00144191">
                <w:pPr>
                  <w:rPr>
                    <w:b/>
                    <w:color w:val="808080"/>
                    <w:sz w:val="14"/>
                    <w:szCs w:val="14"/>
                  </w:rPr>
                </w:pPr>
                <w:r w:rsidRPr="00C349AF">
                  <w:rPr>
                    <w:color w:val="808080"/>
                    <w:sz w:val="14"/>
                    <w:szCs w:val="14"/>
                  </w:rPr>
                  <w:t>Doc.-No.</w:t>
                </w:r>
              </w:p>
              <w:p w:rsidR="001F47E7" w:rsidRDefault="001F47E7" w:rsidP="00144191">
                <w:r w:rsidRPr="00C349AF">
                  <w:rPr>
                    <w:color w:val="808080"/>
                    <w:sz w:val="14"/>
                    <w:szCs w:val="14"/>
                  </w:rPr>
                  <w:t>ABCD-FTP-00</w:t>
                </w:r>
              </w:p>
            </w:txbxContent>
          </v:textbox>
        </v:shape>
      </w:pict>
    </w:r>
    <w:r>
      <w:rPr>
        <w:noProof/>
      </w:rPr>
      <w:pict>
        <v:shape id="Text Box 294" o:spid="_x0000_s2098" type="#_x0000_t202" style="position:absolute;left:0;text-align:left;margin-left:435.65pt;margin-top:5pt;width:81.8pt;height:35.7pt;z-index:1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5je9U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" filled="f" stroked="f">
          <v:textbox style="mso-next-textbox:#Text Box 294">
            <w:txbxContent>
              <w:p w:rsidR="001F47E7" w:rsidRPr="00C349AF" w:rsidRDefault="001F47E7" w:rsidP="00B24C3D">
                <w:pPr>
                  <w:spacing w:line="240" w:lineRule="auto"/>
                  <w:jc w:val="right"/>
                  <w:rPr>
                    <w:b/>
                    <w:color w:val="808080"/>
                  </w:rPr>
                </w:pPr>
                <w:r w:rsidRPr="00C349AF">
                  <w:rPr>
                    <w:color w:val="808080"/>
                  </w:rPr>
                  <w:t>company</w:t>
                </w:r>
                <w:r w:rsidRPr="00C349AF">
                  <w:rPr>
                    <w:color w:val="808080"/>
                  </w:rPr>
                  <w:br/>
                  <w:t>name</w:t>
                </w:r>
              </w:p>
            </w:txbxContent>
          </v:textbox>
          <w10:wrap type="square"/>
        </v:shape>
      </w:pict>
    </w:r>
    <w:r>
      <w:rPr>
        <w:noProof/>
      </w:rPr>
      <w:pict>
        <v:line id="Straight Connector 295" o:spid="_x0000_s2099" style="position:absolute;left:0;text-align:left;z-index:8;visibility:visible" from=".3pt,3.1pt" to="50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" strokeweight="1pt">
          <v:stroke opacity="19789f"/>
          <v:shadow on="t" color="black" opacity="24903f" origin=",.5" offset="0,.55556mm"/>
        </v:line>
      </w:pict>
    </w:r>
    <w:r>
      <w:rPr>
        <w:noProof/>
      </w:rPr>
      <w:pict>
        <v:shape id="Text Box 296" o:spid="_x0000_s2100" type="#_x0000_t202" style="position:absolute;left:0;text-align:left;margin-left:.1pt;margin-top:3.65pt;width:51pt;height:25pt;z-index:1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X0bAM8gIAAGYG&#10;AAAOAAAAAAAAAAAAAAAAACwCAABkcnMvZTJvRG9jLnhtbFBLAQItABQABgAIAAAAIQBkmOzA3AAA&#10;AAUBAAAPAAAAAAAAAAAAAAAAAEoFAABkcnMvZG93bnJldi54bWxQSwUGAAAAAAQABADzAAAAUwYA&#10;AAAA&#10;" fillcolor="black" stroked="f">
          <v:fill opacity="46003f"/>
          <v:textbox style="mso-next-textbox:#Text Box 296">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Pr>
                    <w:rStyle w:val="PageNumber"/>
                    <w:noProof/>
                    <w:color w:val="FFFFFF"/>
                    <w:sz w:val="14"/>
                    <w:szCs w:val="14"/>
                  </w:rPr>
                  <w:t>20</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238" type="#_x0000_t202" style="position:absolute;left:0;text-align:left;margin-left:319.15pt;margin-top:1.15pt;width:4.5pt;height:54pt;flip:x;z-index:1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" filled="f" stroked="f">
          <v:textbox style="mso-next-textbox:#_x0000_s2238">
            <w:txbxContent>
              <w:p w:rsidR="001F47E7" w:rsidRDefault="001F47E7" w:rsidP="00144191"/>
            </w:txbxContent>
          </v:textbox>
          <w10:wrap type="square"/>
        </v:shape>
      </w:pict>
    </w:r>
  </w:p>
  <w:p w:rsidR="001F47E7" w:rsidRPr="00144191" w:rsidRDefault="00D1210D" w:rsidP="00144191">
    <w:pPr>
      <w:pStyle w:val="Footer"/>
    </w:pPr>
    <w:r>
      <w:rPr>
        <w:noProof/>
      </w:rPr>
      <w:pict>
        <v:shape id="_x0000_s2237" type="#_x0000_t202" style="position:absolute;margin-left:-6.8pt;margin-top:3.45pt;width:98.45pt;height:35.7pt;z-index:-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GQjNM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" filled="f" stroked="f">
          <v:textbox style="mso-next-textbox:#_x0000_s2237">
            <w:txbxContent>
              <w:p w:rsidR="001F47E7" w:rsidRPr="00B24C3D" w:rsidRDefault="001F47E7" w:rsidP="00B24C3D">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w:r>
    <w:r>
      <w:rPr>
        <w:noProof/>
      </w:rPr>
      <w:pict>
        <v:line id="_x0000_s2239" style="position:absolute;z-index:-50;visibility:visible" from=".95pt,3.45pt" to="746.85pt,3.45pt" strokecolor="white" strokeweight="1pt">
          <v:stroke opacity="19789f"/>
          <v:shadow on="t" color="black" opacity="24903f" origin=",.5" offset="0,.55556mm"/>
        </v:line>
      </w:pict>
    </w:r>
    <w:r>
      <w:rPr>
        <w:noProof/>
      </w:rPr>
      <w:pict>
        <v:shape id="_x0000_s2236" type="#_x0000_t202" style="position:absolute;margin-left:460pt;margin-top:8.4pt;width:95.2pt;height:20.95pt;z-index:9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" fillcolor="black" stroked="f">
          <v:fill opacity="6682f"/>
          <v:textbox style="mso-next-textbox:#_x0000_s2236" inset=",.6mm,,.6mm">
            <w:txbxContent>
              <w:p w:rsidR="001F47E7" w:rsidRPr="00C349AF" w:rsidRDefault="001F47E7" w:rsidP="00144191">
                <w:pPr>
                  <w:rPr>
                    <w:b/>
                    <w:color w:val="808080"/>
                    <w:sz w:val="14"/>
                    <w:szCs w:val="14"/>
                  </w:rPr>
                </w:pPr>
                <w:r>
                  <w:rPr>
                    <w:color w:val="808080"/>
                    <w:sz w:val="14"/>
                    <w:szCs w:val="14"/>
                  </w:rPr>
                  <w:t>Doc.-No.</w:t>
                </w:r>
                <w:r>
                  <w:rPr>
                    <w:color w:val="808080"/>
                    <w:sz w:val="14"/>
                    <w:szCs w:val="14"/>
                  </w:rPr>
                  <w:br/>
                </w:r>
              </w:p>
              <w:p w:rsidR="001F47E7" w:rsidRDefault="001F47E7" w:rsidP="00144191">
                <w:r w:rsidRPr="00C349AF">
                  <w:rPr>
                    <w:color w:val="808080"/>
                    <w:sz w:val="14"/>
                    <w:szCs w:val="14"/>
                  </w:rPr>
                  <w:t>ABCD-FTP-00</w:t>
                </w:r>
              </w:p>
            </w:txbxContent>
          </v:textbox>
        </v:shape>
      </w:pict>
    </w:r>
    <w:r>
      <w:rPr>
        <w:noProof/>
      </w:rPr>
      <w:pict>
        <v:shape id="_x0000_s2235" type="#_x0000_t202" style="position:absolute;margin-left:559.85pt;margin-top:8.8pt;width:47.05pt;height:20.95pt;z-index:9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" fillcolor="black" stroked="f">
          <v:fill opacity="6682f"/>
          <v:textbox style="mso-next-textbox:#_x0000_s2235"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234" type="#_x0000_t202" style="position:absolute;margin-left:611.65pt;margin-top:8.8pt;width:79.05pt;height:20.95pt;z-index: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" fillcolor="black" stroked="f">
          <v:fill opacity="6682f"/>
          <v:textbox style="mso-next-textbox:#_x0000_s2234" inset=",.6mm,,.6mm">
            <w:txbxContent>
              <w:p w:rsidR="001F47E7" w:rsidRPr="00C349AF" w:rsidRDefault="001F47E7" w:rsidP="00144191">
                <w:pPr>
                  <w:rPr>
                    <w:b/>
                    <w:color w:val="808080"/>
                    <w:sz w:val="14"/>
                    <w:szCs w:val="14"/>
                  </w:rPr>
                </w:pPr>
                <w:r w:rsidRPr="00C349AF">
                  <w:rPr>
                    <w:color w:val="808080"/>
                    <w:sz w:val="14"/>
                    <w:szCs w:val="14"/>
                  </w:rPr>
                  <w:t>Date</w:t>
                </w:r>
              </w:p>
            </w:txbxContent>
          </v:textbox>
        </v:shape>
      </w:pict>
    </w:r>
    <w:r>
      <w:rPr>
        <w:noProof/>
      </w:rPr>
      <w:pict>
        <v:shape id="_x0000_s2233" type="#_x0000_t202" style="position:absolute;margin-left:695.8pt;margin-top:5.45pt;width:51pt;height:24.9pt;z-index:9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" fillcolor="black" stroked="f">
          <v:fill opacity="46003f"/>
          <v:textbox style="mso-next-textbox:#_x0000_s2233">
            <w:txbxContent>
              <w:p w:rsidR="001F47E7" w:rsidRPr="00C349AF" w:rsidRDefault="001F47E7" w:rsidP="00144191">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18</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Pr="0025616B" w:rsidRDefault="00D1210D" w:rsidP="00A86ADD">
    <w:pPr>
      <w:pStyle w:val="Footer"/>
      <w:ind w:right="360" w:firstLine="360"/>
      <w:jc w:val="right"/>
    </w:pPr>
    <w:r>
      <w:rPr>
        <w:noProof/>
      </w:rPr>
      <w:pict>
        <v:shapetype id="_x0000_t202" coordsize="21600,21600" o:spt="202" path="m,l,21600r21600,l21600,xe">
          <v:stroke joinstyle="miter"/>
          <v:path gradientshapeok="t" o:connecttype="rect"/>
        </v:shapetype>
        <v:shape id="_x0000_s2225" type="#_x0000_t202" style="position:absolute;left:0;text-align:left;margin-left:672.55pt;margin-top:.8pt;width:81.8pt;height:33.5pt;z-index:9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zNQCAAAa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" filled="f" stroked="f">
          <v:textbox style="mso-next-textbox:#_x0000_s2225">
            <w:txbxContent>
              <w:p w:rsidR="001F47E7" w:rsidRPr="00B24C3D" w:rsidRDefault="001F47E7" w:rsidP="0025616B">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w:r>
    <w:r>
      <w:rPr>
        <w:noProof/>
      </w:rPr>
      <w:pict>
        <v:shapetype id="_x0000_t32" coordsize="21600,21600" o:spt="32" o:oned="t" path="m,l21600,21600e" filled="f">
          <v:path arrowok="t" fillok="f" o:connecttype="none"/>
          <o:lock v:ext="edit" shapetype="t"/>
        </v:shapetype>
        <v:shape id="_x0000_s2226" type="#_x0000_t32" style="position:absolute;left:0;text-align:left;margin-left:0;margin-top:2.45pt;width:747pt;height:1pt;flip:y;z-index:94" o:connectortype="straight" strokecolor="gray" strokeweight="1pt"/>
      </w:pict>
    </w:r>
    <w:r>
      <w:rPr>
        <w:noProof/>
      </w:rPr>
      <w:pict>
        <v:shape id="_x0000_s2222" type="#_x0000_t202" style="position:absolute;left:0;text-align:left;margin-left:57.5pt;margin-top:7.65pt;width:79pt;height:21pt;z-index:9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tkoU//ECAABl&#10;BgAADgAAAAAAAAAAAAAAAAAsAgAAZHJzL2Uyb0RvYy54bWxQSwECLQAUAAYACAAAACEAv07d9t4A&#10;AAAJAQAADwAAAAAAAAAAAAAAAABJBQAAZHJzL2Rvd25yZXYueG1sUEsFBgAAAAAEAAQA8wAAAFQG&#10;AAAAAA==&#10;" fillcolor="black" stroked="f">
          <v:fill opacity="6682f"/>
          <v:textbox style="mso-next-textbox:#_x0000_s2222" inset=",.6mm,,.6mm">
            <w:txbxContent>
              <w:p w:rsidR="001F47E7" w:rsidRPr="00C349AF" w:rsidRDefault="001F47E7" w:rsidP="0025616B">
                <w:pPr>
                  <w:rPr>
                    <w:b/>
                    <w:color w:val="808080"/>
                    <w:sz w:val="14"/>
                    <w:szCs w:val="14"/>
                  </w:rPr>
                </w:pPr>
                <w:r w:rsidRPr="00C349AF">
                  <w:rPr>
                    <w:color w:val="808080"/>
                    <w:sz w:val="14"/>
                    <w:szCs w:val="14"/>
                  </w:rPr>
                  <w:t xml:space="preserve"> Date</w:t>
                </w:r>
              </w:p>
            </w:txbxContent>
          </v:textbox>
        </v:shape>
      </w:pict>
    </w:r>
    <w:r>
      <w:rPr>
        <w:noProof/>
      </w:rPr>
      <w:pict>
        <v:shape id="_x0000_s2223" type="#_x0000_t202" style="position:absolute;left:0;text-align:left;margin-left:140.9pt;margin-top:7.65pt;width:47pt;height:21pt;z-index:9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" fillcolor="black" stroked="f">
          <v:fill opacity="6682f"/>
          <v:textbox style="mso-next-textbox:#_x0000_s2223" inset=",.6mm,,.6mm">
            <w:txbxContent>
              <w:p w:rsidR="001F47E7" w:rsidRPr="00C349AF" w:rsidRDefault="001F47E7" w:rsidP="0025616B">
                <w:pPr>
                  <w:rPr>
                    <w:b/>
                    <w:color w:val="808080"/>
                    <w:sz w:val="14"/>
                    <w:szCs w:val="14"/>
                  </w:rPr>
                </w:pPr>
                <w:r w:rsidRPr="00C349AF">
                  <w:rPr>
                    <w:color w:val="808080"/>
                    <w:sz w:val="14"/>
                    <w:szCs w:val="14"/>
                  </w:rPr>
                  <w:t>Revision</w:t>
                </w:r>
              </w:p>
              <w:p w:rsidR="001F47E7" w:rsidRPr="00C349AF" w:rsidRDefault="001F47E7" w:rsidP="0025616B">
                <w:pPr>
                  <w:rPr>
                    <w:b/>
                    <w:color w:val="808080"/>
                    <w:sz w:val="14"/>
                    <w:szCs w:val="14"/>
                  </w:rPr>
                </w:pPr>
                <w:r w:rsidRPr="00C349AF">
                  <w:rPr>
                    <w:color w:val="808080"/>
                    <w:sz w:val="14"/>
                    <w:szCs w:val="14"/>
                  </w:rPr>
                  <w:t>0</w:t>
                </w:r>
              </w:p>
            </w:txbxContent>
          </v:textbox>
        </v:shape>
      </w:pict>
    </w:r>
    <w:r>
      <w:rPr>
        <w:noProof/>
      </w:rPr>
      <w:pict>
        <v:shape id="_x0000_s2224" type="#_x0000_t202" style="position:absolute;left:0;text-align:left;margin-left:192.8pt;margin-top:7.65pt;width:95.2pt;height:21pt;z-index: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W77XfUC&#10;AABlBgAADgAAAAAAAAAAAAAAAAAsAgAAZHJzL2Uyb0RvYy54bWxQSwECLQAUAAYACAAAACEA4SL4&#10;Xd0AAAAJAQAADwAAAAAAAAAAAAAAAABNBQAAZHJzL2Rvd25yZXYueG1sUEsFBgAAAAAEAAQA8wAA&#10;AFcGAAAAAA==&#10;" fillcolor="black" stroked="f">
          <v:fill opacity="6682f"/>
          <v:textbox style="mso-next-textbox:#_x0000_s2224" inset=",.6mm,,.6mm">
            <w:txbxContent>
              <w:p w:rsidR="001F47E7" w:rsidRDefault="001F47E7" w:rsidP="00DA052E">
                <w:r w:rsidRPr="00C349AF">
                  <w:rPr>
                    <w:color w:val="808080"/>
                    <w:sz w:val="14"/>
                    <w:szCs w:val="14"/>
                  </w:rPr>
                  <w:t>Doc.-No.</w:t>
                </w:r>
              </w:p>
            </w:txbxContent>
          </v:textbox>
        </v:shape>
      </w:pict>
    </w:r>
    <w:r>
      <w:rPr>
        <w:noProof/>
      </w:rPr>
      <w:pict>
        <v:shape id="_x0000_s2221" type="#_x0000_t202" style="position:absolute;left:0;text-align:left;margin-left:.1pt;margin-top:3.65pt;width:51pt;height:25pt;z-index:89;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twYd48gIAAGYG&#10;AAAOAAAAAAAAAAAAAAAAACwCAABkcnMvZTJvRG9jLnhtbFBLAQItABQABgAIAAAAIQBkmOzA3AAA&#10;AAUBAAAPAAAAAAAAAAAAAAAAAEoFAABkcnMvZG93bnJldi54bWxQSwUGAAAAAAQABADzAAAAUwYA&#10;AAAA&#10;" fillcolor="black" stroked="f">
          <v:fill opacity="46003f"/>
          <v:textbox style="mso-next-textbox:#_x0000_s2221">
            <w:txbxContent>
              <w:p w:rsidR="001F47E7" w:rsidRPr="00F302BB" w:rsidRDefault="001F47E7" w:rsidP="0025616B">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19</w:t>
                </w:r>
                <w:r w:rsidRPr="00C349AF">
                  <w:rPr>
                    <w:rStyle w:val="PageNumber"/>
                    <w:color w:val="FFFFFF"/>
                    <w:sz w:val="14"/>
                    <w:szCs w:val="14"/>
                  </w:rPr>
                  <w:fldChar w:fldCharType="end"/>
                </w:r>
              </w:p>
              <w:p w:rsidR="001F47E7" w:rsidRPr="004E5733" w:rsidRDefault="001F47E7" w:rsidP="0025616B">
                <w:pPr>
                  <w:jc w:val="center"/>
                  <w:rPr>
                    <w:b/>
                    <w:sz w:val="14"/>
                    <w:szCs w:val="14"/>
                  </w:rPr>
                </w:pPr>
                <w:r w:rsidRPr="004E5733">
                  <w:rPr>
                    <w:b/>
                    <w:color w:val="808080"/>
                    <w:sz w:val="14"/>
                    <w:szCs w:val="14"/>
                  </w:rPr>
                  <w:t>of 39</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200" type="#_x0000_t202" style="position:absolute;left:0;text-align:left;margin-left:-5.7pt;margin-top:15.2pt;width:99pt;height:35.7pt;z-index:-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GQjNM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" filled="f" stroked="f">
          <v:textbox style="mso-next-textbox:#_x0000_s2200">
            <w:txbxContent>
              <w:p w:rsidR="001F47E7" w:rsidRPr="00B24C3D" w:rsidRDefault="001F47E7" w:rsidP="00B24C3D">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w:r>
  </w:p>
  <w:p w:rsidR="001F47E7" w:rsidRPr="00144191" w:rsidRDefault="00D1210D" w:rsidP="00144191">
    <w:pPr>
      <w:pStyle w:val="Footer"/>
    </w:pPr>
    <w:r>
      <w:rPr>
        <w:noProof/>
      </w:rPr>
      <w:pict>
        <v:line id="_x0000_s2202" style="position:absolute;z-index:76;visibility:visible" from="1.1pt,1.95pt" to="510.75pt,1.95pt" strokecolor="white" strokeweight="1pt">
          <v:stroke opacity="19789f"/>
          <v:shadow on="t" color="black" opacity="24903f" origin=",.5" offset="0,.55556mm"/>
        </v:line>
      </w:pict>
    </w:r>
    <w:r>
      <w:rPr>
        <w:noProof/>
      </w:rPr>
      <w:pict>
        <v:shape id="_x0000_s2199" type="#_x0000_t202" style="position:absolute;margin-left:224pt;margin-top:7.9pt;width:95.2pt;height:20.95pt;z-index:7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" fillcolor="black" stroked="f">
          <v:fill opacity="6682f"/>
          <v:textbox style="mso-next-textbox:#_x0000_s2199" inset=",.6mm,,.6mm">
            <w:txbxContent>
              <w:p w:rsidR="001F47E7" w:rsidRDefault="001F47E7" w:rsidP="00144191">
                <w:r>
                  <w:rPr>
                    <w:color w:val="808080"/>
                    <w:sz w:val="14"/>
                    <w:szCs w:val="14"/>
                  </w:rPr>
                  <w:t>Doc.-No.</w:t>
                </w:r>
              </w:p>
            </w:txbxContent>
          </v:textbox>
        </v:shape>
      </w:pict>
    </w:r>
    <w:r>
      <w:rPr>
        <w:noProof/>
      </w:rPr>
      <w:pict>
        <v:shape id="_x0000_s2198" type="#_x0000_t202" style="position:absolute;margin-left:323.8pt;margin-top:7.9pt;width:47.05pt;height:20.95pt;z-index:7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" fillcolor="black" stroked="f">
          <v:fill opacity="6682f"/>
          <v:textbox style="mso-next-textbox:#_x0000_s2198"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197" type="#_x0000_t202" style="position:absolute;margin-left:375.6pt;margin-top:7.9pt;width:79.05pt;height:20.95pt;z-index: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" fillcolor="black" stroked="f">
          <v:fill opacity="6682f"/>
          <v:textbox style="mso-next-textbox:#_x0000_s2197" inset=",.6mm,,.6mm">
            <w:txbxContent>
              <w:p w:rsidR="001F47E7" w:rsidRPr="00C349AF" w:rsidRDefault="001F47E7" w:rsidP="00144191">
                <w:pPr>
                  <w:rPr>
                    <w:b/>
                    <w:color w:val="808080"/>
                    <w:sz w:val="14"/>
                    <w:szCs w:val="14"/>
                  </w:rPr>
                </w:pPr>
                <w:r w:rsidRPr="00C349AF">
                  <w:rPr>
                    <w:color w:val="808080"/>
                    <w:sz w:val="14"/>
                    <w:szCs w:val="14"/>
                  </w:rPr>
                  <w:t>Date</w:t>
                </w:r>
              </w:p>
            </w:txbxContent>
          </v:textbox>
        </v:shape>
      </w:pict>
    </w:r>
    <w:r>
      <w:rPr>
        <w:noProof/>
      </w:rPr>
      <w:pict>
        <v:shape id="_x0000_s2196" type="#_x0000_t202" style="position:absolute;margin-left:459.6pt;margin-top:3.95pt;width:51pt;height:24.9pt;z-index:71;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" fillcolor="black" stroked="f">
          <v:fill opacity="46003f"/>
          <v:textbox style="mso-next-textbox:#_x0000_s2196">
            <w:txbxContent>
              <w:p w:rsidR="001F47E7" w:rsidRPr="00C349AF" w:rsidRDefault="001F47E7" w:rsidP="00144191">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22</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Pr="00144191" w:rsidRDefault="00D1210D" w:rsidP="00144191">
    <w:pPr>
      <w:pStyle w:val="Footer"/>
      <w:ind w:right="360" w:firstLine="360"/>
      <w:jc w:val="right"/>
    </w:pPr>
    <w:r>
      <w:rPr>
        <w:noProof/>
      </w:rPr>
      <w:pict>
        <v:shapetype id="_x0000_t202" coordsize="21600,21600" o:spt="202" path="m,l,21600r21600,l21600,xe">
          <v:stroke joinstyle="miter"/>
          <v:path gradientshapeok="t" o:connecttype="rect"/>
        </v:shapetype>
        <v:shape id="_x0000_s2187" type="#_x0000_t202" style="position:absolute;left:0;text-align:left;margin-left:435.65pt;margin-top:1.35pt;width:81.8pt;height:33pt;z-index:7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GzNQCAAAa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" filled="f" stroked="f">
          <v:textbox style="mso-next-textbox:#_x0000_s2187">
            <w:txbxContent>
              <w:p w:rsidR="001F47E7" w:rsidRPr="00B24C3D" w:rsidRDefault="001F47E7" w:rsidP="00B24C3D">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v:textbox>
          <w10:wrap type="square"/>
        </v:shape>
      </w:pict>
    </w:r>
    <w:r>
      <w:rPr>
        <w:noProof/>
      </w:rPr>
      <w:pict>
        <v:line id="_x0000_s2182" style="position:absolute;left:0;text-align:left;z-index:65;visibility:visible" from=".3pt,1.5pt" to="509.9pt,1.5pt" strokecolor="white" strokeweight="1pt">
          <v:stroke opacity="19789f"/>
          <v:shadow on="t" color="black" opacity="24903f" origin=",.5" offset="0,.55556mm"/>
        </v:line>
      </w:pict>
    </w:r>
    <w:r>
      <w:rPr>
        <w:noProof/>
      </w:rPr>
      <w:pict>
        <v:shape id="_x0000_s2184" type="#_x0000_t202" style="position:absolute;left:0;text-align:left;margin-left:57.5pt;margin-top:7.65pt;width:79pt;height:21pt;z-index:6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" fillcolor="black" stroked="f">
          <v:fill opacity="6682f"/>
          <v:textbox style="mso-next-textbox:#_x0000_s2184" inset=",.6mm,,.6mm">
            <w:txbxContent>
              <w:p w:rsidR="001F47E7" w:rsidRPr="00C349AF" w:rsidRDefault="001F47E7" w:rsidP="00144191">
                <w:pPr>
                  <w:rPr>
                    <w:b/>
                    <w:color w:val="808080"/>
                    <w:sz w:val="14"/>
                    <w:szCs w:val="14"/>
                  </w:rPr>
                </w:pPr>
                <w:r w:rsidRPr="00C349AF">
                  <w:rPr>
                    <w:color w:val="808080"/>
                    <w:sz w:val="14"/>
                    <w:szCs w:val="14"/>
                  </w:rPr>
                  <w:t>Date</w:t>
                </w:r>
              </w:p>
            </w:txbxContent>
          </v:textbox>
        </v:shape>
      </w:pict>
    </w:r>
    <w:r>
      <w:rPr>
        <w:noProof/>
      </w:rPr>
      <w:pict>
        <v:shape id="_x0000_s2185" type="#_x0000_t202" style="position:absolute;left:0;text-align:left;margin-left:140.9pt;margin-top:7.65pt;width:47pt;height:21pt;z-index: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" fillcolor="black" stroked="f">
          <v:fill opacity="6682f"/>
          <v:textbox style="mso-next-textbox:#_x0000_s2185" inset=",.6mm,,.6mm">
            <w:txbxContent>
              <w:p w:rsidR="001F47E7" w:rsidRPr="00C349AF" w:rsidRDefault="001F47E7" w:rsidP="00144191">
                <w:pPr>
                  <w:rPr>
                    <w:b/>
                    <w:color w:val="808080"/>
                    <w:sz w:val="14"/>
                    <w:szCs w:val="14"/>
                  </w:rPr>
                </w:pPr>
                <w:r w:rsidRPr="00C349AF">
                  <w:rPr>
                    <w:color w:val="808080"/>
                    <w:sz w:val="14"/>
                    <w:szCs w:val="14"/>
                  </w:rPr>
                  <w:t>Revision</w:t>
                </w:r>
              </w:p>
              <w:p w:rsidR="001F47E7" w:rsidRPr="00C349AF" w:rsidRDefault="001F47E7" w:rsidP="00144191">
                <w:pPr>
                  <w:rPr>
                    <w:b/>
                    <w:color w:val="808080"/>
                    <w:sz w:val="14"/>
                    <w:szCs w:val="14"/>
                  </w:rPr>
                </w:pPr>
                <w:r w:rsidRPr="00C349AF">
                  <w:rPr>
                    <w:color w:val="808080"/>
                    <w:sz w:val="14"/>
                    <w:szCs w:val="14"/>
                  </w:rPr>
                  <w:t>0</w:t>
                </w:r>
              </w:p>
            </w:txbxContent>
          </v:textbox>
        </v:shape>
      </w:pict>
    </w:r>
    <w:r>
      <w:rPr>
        <w:noProof/>
      </w:rPr>
      <w:pict>
        <v:shape id="_x0000_s2186" type="#_x0000_t202" style="position:absolute;left:0;text-align:left;margin-left:192.8pt;margin-top:7.65pt;width:95.2pt;height:21pt;z-index:6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" fillcolor="black" stroked="f">
          <v:fill opacity="6682f"/>
          <v:textbox style="mso-next-textbox:#_x0000_s2186" inset=",.6mm,,.6mm">
            <w:txbxContent>
              <w:p w:rsidR="001F47E7" w:rsidRPr="00C349AF" w:rsidRDefault="001F47E7" w:rsidP="00144191">
                <w:pPr>
                  <w:rPr>
                    <w:b/>
                    <w:color w:val="808080"/>
                    <w:sz w:val="14"/>
                    <w:szCs w:val="14"/>
                  </w:rPr>
                </w:pPr>
                <w:r w:rsidRPr="00C349AF">
                  <w:rPr>
                    <w:color w:val="808080"/>
                    <w:sz w:val="14"/>
                    <w:szCs w:val="14"/>
                  </w:rPr>
                  <w:t>Doc.-No.</w:t>
                </w:r>
              </w:p>
              <w:p w:rsidR="001F47E7" w:rsidRDefault="001F47E7" w:rsidP="00144191">
                <w:r w:rsidRPr="00C349AF">
                  <w:rPr>
                    <w:color w:val="808080"/>
                    <w:sz w:val="14"/>
                    <w:szCs w:val="14"/>
                  </w:rPr>
                  <w:t>ABCD-FTP-00</w:t>
                </w:r>
              </w:p>
            </w:txbxContent>
          </v:textbox>
        </v:shape>
      </w:pict>
    </w:r>
    <w:r>
      <w:rPr>
        <w:noProof/>
      </w:rPr>
      <w:pict>
        <v:shape id="_x0000_s2183" type="#_x0000_t202" style="position:absolute;left:0;text-align:left;margin-left:.1pt;margin-top:3.65pt;width:51pt;height:25pt;z-index:6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" fillcolor="black" stroked="f">
          <v:fill opacity="46003f"/>
          <v:textbox style="mso-next-textbox:#_x0000_s2183">
            <w:txbxContent>
              <w:p w:rsidR="001F47E7" w:rsidRPr="00F302BB" w:rsidRDefault="001F47E7" w:rsidP="00144191">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532E22">
                  <w:rPr>
                    <w:rStyle w:val="PageNumber"/>
                    <w:noProof/>
                    <w:color w:val="FFFFFF"/>
                    <w:sz w:val="14"/>
                    <w:szCs w:val="14"/>
                  </w:rPr>
                  <w:t>21</w:t>
                </w:r>
                <w:r w:rsidRPr="00C349AF">
                  <w:rPr>
                    <w:rStyle w:val="PageNumber"/>
                    <w:color w:val="FFFFFF"/>
                    <w:sz w:val="14"/>
                    <w:szCs w:val="14"/>
                  </w:rPr>
                  <w:fldChar w:fldCharType="end"/>
                </w:r>
              </w:p>
              <w:p w:rsidR="001F47E7" w:rsidRPr="004E5733" w:rsidRDefault="001F47E7" w:rsidP="00144191">
                <w:pPr>
                  <w:jc w:val="center"/>
                  <w:rPr>
                    <w:b/>
                    <w:sz w:val="14"/>
                    <w:szCs w:val="14"/>
                  </w:rPr>
                </w:pPr>
                <w:r w:rsidRPr="004E5733">
                  <w:rPr>
                    <w:b/>
                    <w:color w:val="808080"/>
                    <w:sz w:val="14"/>
                    <w:szCs w:val="14"/>
                  </w:rPr>
                  <w:t>of 39</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10D" w:rsidRDefault="00D1210D" w:rsidP="006A7AB5">
      <w:pPr>
        <w:spacing w:after="0" w:line="240" w:lineRule="auto"/>
      </w:pPr>
      <w:r>
        <w:separator/>
      </w:r>
    </w:p>
  </w:footnote>
  <w:footnote w:type="continuationSeparator" w:id="0">
    <w:p w:rsidR="00D1210D" w:rsidRDefault="00D1210D" w:rsidP="006A7AB5">
      <w:pPr>
        <w:spacing w:after="0" w:line="240" w:lineRule="auto"/>
      </w:pPr>
      <w:r>
        <w:continuationSeparator/>
      </w:r>
    </w:p>
  </w:footnote>
  <w:footnote w:id="1">
    <w:p w:rsidR="001F47E7" w:rsidRDefault="001F47E7" w:rsidP="00BC1EC4">
      <w:pPr>
        <w:pStyle w:val="FootnoteText"/>
        <w:jc w:val="both"/>
      </w:pPr>
      <w:r>
        <w:rPr>
          <w:rStyle w:val="FootnoteReference"/>
        </w:rPr>
        <w:footnoteRef/>
      </w:r>
      <w:r>
        <w:t xml:space="preserve"> </w:t>
      </w:r>
      <w:r>
        <w:rPr>
          <w:lang w:val="en-GB"/>
        </w:rPr>
        <w:t>For flight test categories, see NPA 2008-20</w:t>
      </w:r>
    </w:p>
  </w:footnote>
  <w:footnote w:id="2">
    <w:p w:rsidR="001F47E7" w:rsidRDefault="001F47E7" w:rsidP="00BC1EC4">
      <w:pPr>
        <w:pStyle w:val="FootnoteText"/>
        <w:jc w:val="both"/>
      </w:pPr>
      <w:r>
        <w:rPr>
          <w:rStyle w:val="FootnoteReference"/>
        </w:rPr>
        <w:footnoteRef/>
      </w:r>
      <w:r>
        <w:t xml:space="preserve"> </w:t>
      </w:r>
      <w:r>
        <w:rPr>
          <w:lang w:val="en-GB"/>
        </w:rPr>
        <w:t>FTE qualifications iaw. Opinion 07/2013 and NPA 2013-16</w:t>
      </w:r>
    </w:p>
  </w:footnote>
  <w:footnote w:id="3">
    <w:p w:rsidR="001F47E7" w:rsidRDefault="001F47E7">
      <w:pPr>
        <w:pStyle w:val="FootnoteText"/>
      </w:pPr>
      <w:r>
        <w:rPr>
          <w:rStyle w:val="FootnoteReference"/>
        </w:rPr>
        <w:footnoteRef/>
      </w:r>
      <w:r>
        <w:t xml:space="preserve"> Flight Test Organization Manual.</w:t>
      </w:r>
    </w:p>
  </w:footnote>
  <w:footnote w:id="4">
    <w:p w:rsidR="001F47E7" w:rsidRDefault="001F47E7" w:rsidP="0012522E">
      <w:pPr>
        <w:pStyle w:val="FootnoteText"/>
        <w:jc w:val="both"/>
      </w:pPr>
      <w:r>
        <w:rPr>
          <w:rStyle w:val="FootnoteReference"/>
        </w:rPr>
        <w:footnoteRef/>
      </w:r>
      <w:r>
        <w:t xml:space="preserve"> </w:t>
      </w:r>
      <w:r>
        <w:rPr>
          <w:lang w:val="en-GB"/>
        </w:rPr>
        <w:t>Maintenance task in this case means: routine and non-routine maintenance tasks, CG adjustment (ballast installation or removal), installation or removal a flight test instrumentation (strain gauges, air data computers, recorders,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3756B">
    <w:pPr>
      <w:pStyle w:val="Header"/>
    </w:pPr>
    <w:r>
      <w:rPr>
        <w:noProof/>
      </w:rPr>
      <w:pict>
        <v:shapetype id="_x0000_t202" coordsize="21600,21600" o:spt="202" path="m,l,21600r21600,l21600,xe">
          <v:stroke joinstyle="miter"/>
          <v:path gradientshapeok="t" o:connecttype="rect"/>
        </v:shapetype>
        <v:shape id="Text Box 349" o:spid="_x0000_s2049" type="#_x0000_t202" style="position:absolute;margin-left:.75pt;margin-top:-25.8pt;width:46.5pt;height:27.4pt;z-index:2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" filled="f">
          <v:textbox style="mso-next-textbox:#Text Box 349">
            <w:txbxContent>
              <w:p w:rsidR="001F47E7" w:rsidRPr="0026396C" w:rsidRDefault="001F47E7" w:rsidP="0013756B">
                <w:pPr>
                  <w:jc w:val="center"/>
                  <w:rPr>
                    <w:sz w:val="16"/>
                    <w:szCs w:val="16"/>
                  </w:rPr>
                </w:pPr>
                <w:r w:rsidRPr="0026396C">
                  <w:rPr>
                    <w:sz w:val="16"/>
                    <w:szCs w:val="16"/>
                  </w:rPr>
                  <w:t>Company logo</w:t>
                </w:r>
              </w:p>
            </w:txbxContent>
          </v:textbox>
        </v:shape>
      </w:pict>
    </w:r>
    <w:r>
      <w:rPr>
        <w:noProof/>
      </w:rPr>
      <w:pict>
        <v:shape id="Text Box 350" o:spid="_x0000_s2050" type="#_x0000_t202" style="position:absolute;margin-left:53.75pt;margin-top:-22.05pt;width:170.45pt;height:20.5pt;z-index: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jS89ICAAAZ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" filled="f" stroked="f">
          <v:textbox style="mso-next-textbox:#Text Box 350">
            <w:txbxContent>
              <w:p w:rsidR="001F47E7" w:rsidRPr="0026396C" w:rsidRDefault="001F47E7" w:rsidP="0013756B">
                <w:pPr>
                  <w:rPr>
                    <w:sz w:val="28"/>
                    <w:szCs w:val="28"/>
                  </w:rPr>
                </w:pPr>
                <w:r>
                  <w:rPr>
                    <w:sz w:val="28"/>
                    <w:szCs w:val="28"/>
                  </w:rPr>
                  <w:t>FLIGHT TEST PROGRAMME</w:t>
                </w:r>
              </w:p>
            </w:txbxContent>
          </v:textbox>
        </v:shape>
      </w:pict>
    </w:r>
    <w:r>
      <w:rPr>
        <w:noProof/>
      </w:rPr>
      <w:pict>
        <v:shape id="Text Box 351" o:spid="_x0000_s2051" type="#_x0000_t202" style="position:absolute;margin-left:0;margin-top:5.35pt;width:510.2pt;height:15pt;z-index:3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" fillcolor="black" stroked="f">
          <v:fill opacity="32896f"/>
          <v:textbox style="mso-next-textbox:#Text Box 351">
            <w:txbxContent>
              <w:p w:rsidR="001F47E7" w:rsidRPr="00C349AF" w:rsidRDefault="001F47E7" w:rsidP="0013756B">
                <w:pPr>
                  <w:pStyle w:val="Default"/>
                  <w:jc w:val="right"/>
                  <w:rPr>
                    <w:rFonts w:ascii="Cambria" w:hAnsi="Cambria"/>
                    <w:b w:val="0"/>
                    <w:color w:val="FFFFFF"/>
                    <w:sz w:val="16"/>
                    <w:szCs w:val="16"/>
                  </w:rPr>
                </w:pPr>
                <w:r w:rsidRPr="00C349AF">
                  <w:rPr>
                    <w:rFonts w:ascii="Cambria" w:hAnsi="Cambria"/>
                    <w:b w:val="0"/>
                    <w:color w:val="FFFFFF"/>
                    <w:sz w:val="16"/>
                    <w:szCs w:val="16"/>
                  </w:rPr>
                  <w:t>Document reference: ABCD-FTP-00</w:t>
                </w:r>
              </w:p>
              <w:p w:rsidR="001F47E7" w:rsidRPr="00C349AF" w:rsidRDefault="001F47E7" w:rsidP="0013756B">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13756B">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13756B">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Text Box 352" o:spid="_x0000_s2052" type="#_x0000_t202" style="position:absolute;margin-left:-42.45pt;margin-top:-35.4pt;width:595.25pt;height:56pt;z-index:1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" fillcolor="black" stroked="f">
          <v:fill opacity="6682f"/>
          <v:textbox style="mso-next-textbox:#Text Box 352">
            <w:txbxContent>
              <w:p w:rsidR="001F47E7" w:rsidRDefault="001F47E7" w:rsidP="0013756B"/>
            </w:txbxContent>
          </v:textbox>
          <w10:wrap type="square"/>
        </v:shape>
      </w:pict>
    </w:r>
  </w:p>
  <w:p w:rsidR="001F47E7" w:rsidRPr="00612827" w:rsidRDefault="001F47E7" w:rsidP="001375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144191">
    <w:pPr>
      <w:pStyle w:val="Header"/>
    </w:pPr>
    <w:r>
      <w:rPr>
        <w:noProof/>
      </w:rPr>
      <w:pict>
        <v:shapetype id="_x0000_t202" coordsize="21600,21600" o:spt="202" path="m,l,21600r21600,l21600,xe">
          <v:stroke joinstyle="miter"/>
          <v:path gradientshapeok="t" o:connecttype="rect"/>
        </v:shapetype>
        <v:shape id="_x0000_s2120" type="#_x0000_t202" style="position:absolute;margin-left:0;margin-top:8.15pt;width:709.2pt;height:15pt;z-index:38;visibility:visible" fillcolor="black" stroked="f">
          <v:fill opacity=".5"/>
          <v:textbox style="mso-next-textbox:#_x0000_s2120" inset="4mm">
            <w:txbxContent>
              <w:p w:rsidR="001F47E7" w:rsidRPr="009E0BC8" w:rsidRDefault="001F47E7" w:rsidP="00144191">
                <w:pPr>
                  <w:pStyle w:val="Default"/>
                  <w:rPr>
                    <w:rFonts w:ascii="Calibri" w:hAnsi="Calibri"/>
                    <w:b w:val="0"/>
                    <w:color w:val="FFFFFF"/>
                    <w:sz w:val="16"/>
                    <w:szCs w:val="16"/>
                  </w:rPr>
                </w:pPr>
                <w:r>
                  <w:rPr>
                    <w:rFonts w:ascii="Calibri" w:hAnsi="Calibri"/>
                    <w:b w:val="0"/>
                    <w:color w:val="FFFFFF"/>
                    <w:sz w:val="16"/>
                    <w:szCs w:val="16"/>
                  </w:rPr>
                  <w:t xml:space="preserve">Document reference: </w:t>
                </w:r>
              </w:p>
              <w:p w:rsidR="001F47E7" w:rsidRPr="00C349AF" w:rsidRDefault="001F47E7" w:rsidP="00144191">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144191">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144191">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92" type="#_x0000_t136" style="position:absolute;margin-left:0;margin-top:0;width:556.75pt;height:79.5pt;rotation:315;z-index:-8;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Pr>
        <w:noProof/>
      </w:rPr>
      <w:pict>
        <v:shape id="_x0000_s2119" type="#_x0000_t202" style="position:absolute;margin-left:-71.5pt;margin-top:-35.4pt;width:841.3pt;height:58.6pt;z-index:3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119">
            <w:txbxContent>
              <w:p w:rsidR="001F47E7" w:rsidRDefault="001F47E7" w:rsidP="00144191"/>
            </w:txbxContent>
          </v:textbox>
          <w10:wrap type="square"/>
        </v:shape>
      </w:pict>
    </w:r>
    <w:r>
      <w:rPr>
        <w:noProof/>
      </w:rPr>
      <w:pict>
        <v:shape id="_x0000_s2121" type="#_x0000_t202" style="position:absolute;margin-left:487pt;margin-top:-22.35pt;width:170.45pt;height:20.5pt;z-index:3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121">
            <w:txbxContent>
              <w:p w:rsidR="001F47E7" w:rsidRPr="0067067C" w:rsidRDefault="001F47E7" w:rsidP="00D235F7">
                <w:pPr>
                  <w:rPr>
                    <w:b/>
                    <w:color w:val="5F5F5F"/>
                    <w:sz w:val="28"/>
                    <w:szCs w:val="28"/>
                  </w:rPr>
                </w:pPr>
                <w:r w:rsidRPr="0067067C">
                  <w:rPr>
                    <w:b/>
                    <w:color w:val="5F5F5F"/>
                    <w:sz w:val="28"/>
                    <w:szCs w:val="28"/>
                  </w:rPr>
                  <w:t>FLIGHT TEST PROGRAMME</w:t>
                </w:r>
              </w:p>
              <w:p w:rsidR="001F47E7" w:rsidRPr="0026396C" w:rsidRDefault="001F47E7" w:rsidP="00144191">
                <w:pPr>
                  <w:rPr>
                    <w:sz w:val="28"/>
                    <w:szCs w:val="28"/>
                  </w:rPr>
                </w:pPr>
              </w:p>
            </w:txbxContent>
          </v:textbox>
        </v:shape>
      </w:pict>
    </w:r>
    <w:r>
      <w:rPr>
        <w:noProof/>
      </w:rPr>
      <w:pict>
        <v:shape id="_x0000_s2165" type="#_x0000_t202" style="position:absolute;margin-left:664.9pt;margin-top:-25.2pt;width:42.2pt;height:24.7pt;z-index:58;visibility:visible" filled="f" strokecolor="#777" strokeweight=".25pt">
          <v:textbox style="mso-next-textbox:#_x0000_s2165" inset="0,1.44pt,0">
            <w:txbxContent>
              <w:p w:rsidR="001F47E7" w:rsidRDefault="001F47E7" w:rsidP="00164FFC">
                <w:pPr>
                  <w:spacing w:line="240" w:lineRule="auto"/>
                  <w:jc w:val="center"/>
                  <w:rPr>
                    <w:color w:val="B2B2B2"/>
                    <w:sz w:val="16"/>
                    <w:szCs w:val="16"/>
                  </w:rPr>
                </w:pPr>
                <w:r>
                  <w:rPr>
                    <w:color w:val="B2B2B2"/>
                    <w:sz w:val="16"/>
                    <w:szCs w:val="16"/>
                  </w:rPr>
                  <w:t>Company logo</w:t>
                </w:r>
              </w:p>
              <w:p w:rsidR="001F47E7" w:rsidRPr="0026396C" w:rsidRDefault="001F47E7" w:rsidP="00164FFC">
                <w:pPr>
                  <w:spacing w:line="240" w:lineRule="auto"/>
                  <w:jc w:val="center"/>
                  <w:rPr>
                    <w:sz w:val="16"/>
                    <w:szCs w:val="16"/>
                  </w:rPr>
                </w:pP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026730">
    <w:pPr>
      <w:pStyle w:val="Header"/>
    </w:pPr>
    <w:r>
      <w:rPr>
        <w:noProof/>
      </w:rPr>
      <w:pict>
        <v:shapetype id="_x0000_t202" coordsize="21600,21600" o:spt="202" path="m,l,21600r21600,l21600,xe">
          <v:stroke joinstyle="miter"/>
          <v:path gradientshapeok="t" o:connecttype="rect"/>
        </v:shapetype>
        <v:shape id="_x0000_s2137" type="#_x0000_t202" style="position:absolute;margin-left:52.85pt;margin-top:-20.9pt;width:170.45pt;height:20.5pt;z-index:4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LJd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" filled="f" stroked="f">
          <v:textbox style="mso-next-textbox:#_x0000_s2137">
            <w:txbxContent>
              <w:p w:rsidR="001F47E7" w:rsidRPr="00882A44" w:rsidRDefault="001F47E7" w:rsidP="00D235F7">
                <w:pPr>
                  <w:rPr>
                    <w:b/>
                    <w:color w:val="5F5F5F"/>
                    <w:sz w:val="28"/>
                    <w:szCs w:val="28"/>
                  </w:rPr>
                </w:pPr>
                <w:r w:rsidRPr="00882A44">
                  <w:rPr>
                    <w:b/>
                    <w:color w:val="5F5F5F"/>
                    <w:sz w:val="28"/>
                    <w:szCs w:val="28"/>
                  </w:rPr>
                  <w:t>FLIGHT TEST PROGRAMME</w:t>
                </w:r>
              </w:p>
              <w:p w:rsidR="001F47E7" w:rsidRPr="0026396C" w:rsidRDefault="001F47E7" w:rsidP="00026730">
                <w:pPr>
                  <w:rPr>
                    <w:sz w:val="28"/>
                    <w:szCs w:val="28"/>
                  </w:rPr>
                </w:pPr>
              </w:p>
            </w:txbxContent>
          </v:textbox>
        </v:shape>
      </w:pict>
    </w:r>
    <w:r>
      <w:rPr>
        <w:noProof/>
      </w:rPr>
      <w:pict>
        <v:shape id="_x0000_s2138" type="#_x0000_t202" style="position:absolute;margin-left:1.25pt;margin-top:-26pt;width:42.2pt;height:24.7pt;z-index:48;visibility:visible" filled="f" strokecolor="#777" strokeweight=".25pt">
          <v:textbox style="mso-next-textbox:#_x0000_s2138" inset="0,1.44pt,0">
            <w:txbxContent>
              <w:p w:rsidR="001F47E7" w:rsidRDefault="001F47E7" w:rsidP="00164FFC">
                <w:pPr>
                  <w:spacing w:line="240" w:lineRule="auto"/>
                  <w:jc w:val="center"/>
                  <w:rPr>
                    <w:color w:val="B2B2B2"/>
                    <w:sz w:val="16"/>
                    <w:szCs w:val="16"/>
                  </w:rPr>
                </w:pPr>
                <w:r>
                  <w:rPr>
                    <w:color w:val="B2B2B2"/>
                    <w:sz w:val="16"/>
                    <w:szCs w:val="16"/>
                  </w:rPr>
                  <w:t>Company logo</w:t>
                </w:r>
              </w:p>
              <w:p w:rsidR="001F47E7" w:rsidRPr="0026396C" w:rsidRDefault="001F47E7" w:rsidP="00164FFC">
                <w:pPr>
                  <w:spacing w:line="240" w:lineRule="auto"/>
                  <w:jc w:val="center"/>
                  <w:rPr>
                    <w:sz w:val="16"/>
                    <w:szCs w:val="16"/>
                  </w:rPr>
                </w:pPr>
              </w:p>
            </w:txbxContent>
          </v:textbox>
        </v:shape>
      </w:pict>
    </w:r>
    <w:r>
      <w:rPr>
        <w:noProof/>
      </w:rPr>
      <w:pict>
        <v:shape id="_x0000_s2135" type="#_x0000_t202" style="position:absolute;margin-left:-70.45pt;margin-top:-34.8pt;width:839.8pt;height:56pt;z-index:4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49MS&#10;4vQCAABlBgAADgAAAAAAAAAAAAAAAAAsAgAAZHJzL2Uyb0RvYy54bWxQSwECLQAUAAYACAAAACEA&#10;LmorCuEAAAALAQAADwAAAAAAAAAAAAAAAABMBQAAZHJzL2Rvd25yZXYueG1sUEsFBgAAAAAEAAQA&#10;8wAAAFoGAAAAAA==&#10;" fillcolor="black" stroked="f">
          <v:fill opacity="6682f"/>
          <v:textbox style="mso-next-textbox:#_x0000_s2135">
            <w:txbxContent>
              <w:p w:rsidR="001F47E7" w:rsidRPr="00F447EF" w:rsidRDefault="001F47E7" w:rsidP="00F447EF">
                <w:r>
                  <w:t>`</w:t>
                </w:r>
              </w:p>
            </w:txbxContent>
          </v:textbox>
          <w10:wrap type="square"/>
        </v:shape>
      </w:pict>
    </w:r>
    <w:r>
      <w:rPr>
        <w:noProof/>
      </w:rPr>
      <w:pict>
        <v:shape id="_x0000_s2136" type="#_x0000_t202" style="position:absolute;margin-left:0;margin-top:5.35pt;width:709.2pt;height:15pt;z-index:46;visibility:visible" fillcolor="black" stroked="f">
          <v:fill opacity=".5"/>
          <v:textbox style="mso-next-textbox:#_x0000_s2136" inset="4mm">
            <w:txbxContent>
              <w:p w:rsidR="001F47E7" w:rsidRPr="009E0BC8" w:rsidRDefault="001F47E7" w:rsidP="00026730">
                <w:pPr>
                  <w:pStyle w:val="Default"/>
                  <w:rPr>
                    <w:rFonts w:ascii="Calibri" w:hAnsi="Calibri"/>
                    <w:b w:val="0"/>
                    <w:color w:val="FFFFFF"/>
                    <w:sz w:val="16"/>
                    <w:szCs w:val="16"/>
                  </w:rPr>
                </w:pPr>
                <w:r>
                  <w:rPr>
                    <w:rFonts w:ascii="Calibri" w:hAnsi="Calibri"/>
                    <w:b w:val="0"/>
                    <w:color w:val="FFFFFF"/>
                    <w:sz w:val="16"/>
                    <w:szCs w:val="16"/>
                  </w:rPr>
                  <w:t>Document reference:</w:t>
                </w:r>
              </w:p>
              <w:p w:rsidR="001F47E7" w:rsidRPr="00C349AF" w:rsidRDefault="001F47E7" w:rsidP="00026730">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026730">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026730">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rsidR="001F47E7" w:rsidRPr="00F447EF" w:rsidRDefault="001F47E7" w:rsidP="00F447EF"/>
            </w:txbxContent>
          </v:textbox>
          <w10:wrap type="square"/>
        </v:shape>
      </w:pict>
    </w:r>
  </w:p>
  <w:p w:rsidR="001F47E7" w:rsidRPr="00026730" w:rsidRDefault="00D1210D" w:rsidP="00026730">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91" type="#_x0000_t136" style="position:absolute;margin-left:0;margin-top:0;width:556.75pt;height:79.5pt;rotation:315;z-index:-9;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389" type="#_x0000_t202" style="position:absolute;margin-left:0;margin-top:5.55pt;width:510.2pt;height:15pt;z-index:119;visibility:visible" fillcolor="black" stroked="f">
          <v:fill opacity=".5"/>
          <v:textbox style="mso-next-textbox:#_x0000_s2389" inset="4mm,,11.52pt">
            <w:txbxContent>
              <w:p w:rsidR="001F47E7" w:rsidRPr="009E0BC8" w:rsidRDefault="001F47E7" w:rsidP="007B33FD">
                <w:pPr>
                  <w:pStyle w:val="Default"/>
                  <w:rPr>
                    <w:rFonts w:ascii="Calibri" w:hAnsi="Calibri"/>
                    <w:b w:val="0"/>
                    <w:color w:val="FFFFFF"/>
                    <w:sz w:val="16"/>
                    <w:szCs w:val="16"/>
                  </w:rPr>
                </w:pPr>
                <w:r>
                  <w:rPr>
                    <w:rFonts w:ascii="Calibri" w:hAnsi="Calibri"/>
                    <w:b w:val="0"/>
                    <w:color w:val="FFFFFF"/>
                    <w:sz w:val="16"/>
                    <w:szCs w:val="16"/>
                  </w:rPr>
                  <w:t xml:space="preserve">Document reference: </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_x0000_s2388" type="#_x0000_t202" style="position:absolute;margin-left:-42.1pt;margin-top:-35.15pt;width:739.25pt;height:56pt;z-index:11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388">
            <w:txbxContent>
              <w:p w:rsidR="001F47E7" w:rsidRDefault="001F47E7" w:rsidP="007B33FD"/>
            </w:txbxContent>
          </v:textbox>
          <w10:wrap type="square"/>
        </v:shape>
      </w:pict>
    </w:r>
    <w:r>
      <w:rPr>
        <w:noProof/>
      </w:rPr>
      <w:pict>
        <v:shape id="_x0000_s2391" type="#_x0000_t202" style="position:absolute;margin-left:465.7pt;margin-top:-26pt;width:42.2pt;height:24.7pt;z-index:121;visibility:visible" filled="f" strokecolor="#777" strokeweight=".25pt">
          <v:textbox style="mso-next-textbox:#_x0000_s2391"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_x0000_s2390" type="#_x0000_t202" style="position:absolute;margin-left:283.6pt;margin-top:-20.3pt;width:170.45pt;height:20.5pt;z-index: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390">
            <w:txbxContent>
              <w:p w:rsidR="001F47E7" w:rsidRPr="0067067C" w:rsidRDefault="001F47E7" w:rsidP="007B33FD">
                <w:pPr>
                  <w:rPr>
                    <w:b/>
                    <w:color w:val="5F5F5F"/>
                    <w:sz w:val="28"/>
                    <w:szCs w:val="28"/>
                  </w:rPr>
                </w:pPr>
                <w:r w:rsidRPr="0067067C">
                  <w:rPr>
                    <w:b/>
                    <w:color w:val="5F5F5F"/>
                    <w:sz w:val="28"/>
                    <w:szCs w:val="28"/>
                  </w:rPr>
                  <w:t>FLIGHT TEST PROGRAMME</w:t>
                </w:r>
              </w:p>
              <w:p w:rsidR="001F47E7" w:rsidRPr="0026396C" w:rsidRDefault="001F47E7" w:rsidP="007B33FD">
                <w:pPr>
                  <w:rPr>
                    <w:sz w:val="28"/>
                    <w:szCs w:val="28"/>
                  </w:rPr>
                </w:pPr>
              </w:p>
            </w:txbxContent>
          </v:textbox>
        </v:shape>
      </w:pict>
    </w:r>
  </w:p>
  <w:p w:rsidR="001F47E7" w:rsidRPr="007B33FD"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93" type="#_x0000_t136" style="position:absolute;margin-left:0;margin-top:0;width:556.75pt;height:79.5pt;rotation:315;z-index:-7;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026730">
    <w:pPr>
      <w:pStyle w:val="Header"/>
    </w:pPr>
    <w:r>
      <w:rPr>
        <w:noProof/>
      </w:rPr>
      <w:pict>
        <v:shapetype id="_x0000_t202" coordsize="21600,21600" o:spt="202" path="m,l,21600r21600,l21600,xe">
          <v:stroke joinstyle="miter"/>
          <v:path gradientshapeok="t" o:connecttype="rect"/>
        </v:shapetype>
        <v:shape id="_x0000_s2154" type="#_x0000_t202" style="position:absolute;margin-left:-70.45pt;margin-top:-34.8pt;width:595.25pt;height:56pt;z-index:4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49MS&#10;4vQCAABlBgAADgAAAAAAAAAAAAAAAAAsAgAAZHJzL2Uyb0RvYy54bWxQSwECLQAUAAYACAAAACEA&#10;LmorCuEAAAALAQAADwAAAAAAAAAAAAAAAABMBQAAZHJzL2Rvd25yZXYueG1sUEsFBgAAAAAEAAQA&#10;8wAAAFoGAAAAAA==&#10;" fillcolor="black" stroked="f">
          <v:fill opacity="6682f"/>
          <v:textbox style="mso-next-textbox:#_x0000_s2154">
            <w:txbxContent>
              <w:p w:rsidR="001F47E7" w:rsidRPr="00F447EF" w:rsidRDefault="001F47E7" w:rsidP="00F447EF">
                <w:r>
                  <w:t>``</w:t>
                </w:r>
              </w:p>
            </w:txbxContent>
          </v:textbox>
          <w10:wrap type="square"/>
        </v:shape>
      </w:pict>
    </w:r>
    <w:r>
      <w:rPr>
        <w:noProof/>
      </w:rPr>
      <w:pict>
        <v:shape id="_x0000_s2157" type="#_x0000_t202" style="position:absolute;margin-left:467.7pt;margin-top:-24.5pt;width:42.2pt;height:24.7pt;z-index:52;visibility:visible" filled="f" strokecolor="#777" strokeweight=".25pt">
          <v:textbox style="mso-next-textbox:#_x0000_s2157" inset="0,1.44pt,0">
            <w:txbxContent>
              <w:p w:rsidR="001F47E7" w:rsidRDefault="001F47E7" w:rsidP="00164FFC">
                <w:pPr>
                  <w:spacing w:line="240" w:lineRule="auto"/>
                  <w:jc w:val="center"/>
                  <w:rPr>
                    <w:color w:val="B2B2B2"/>
                    <w:sz w:val="16"/>
                    <w:szCs w:val="16"/>
                  </w:rPr>
                </w:pPr>
                <w:r>
                  <w:rPr>
                    <w:color w:val="B2B2B2"/>
                    <w:sz w:val="16"/>
                    <w:szCs w:val="16"/>
                  </w:rPr>
                  <w:t>Company logo</w:t>
                </w:r>
              </w:p>
              <w:p w:rsidR="001F47E7" w:rsidRPr="0026396C" w:rsidRDefault="001F47E7" w:rsidP="00164FFC">
                <w:pPr>
                  <w:spacing w:line="240" w:lineRule="auto"/>
                  <w:jc w:val="center"/>
                  <w:rPr>
                    <w:sz w:val="16"/>
                    <w:szCs w:val="16"/>
                  </w:rPr>
                </w:pPr>
              </w:p>
            </w:txbxContent>
          </v:textbox>
        </v:shape>
      </w:pict>
    </w:r>
    <w:r>
      <w:rPr>
        <w:noProof/>
      </w:rPr>
      <w:pict>
        <v:shape id="_x0000_s2156" type="#_x0000_t202" style="position:absolute;margin-left:283.6pt;margin-top:-20.3pt;width:170.45pt;height:20.5pt;z-index:5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LJd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" filled="f" stroked="f">
          <v:textbox style="mso-next-textbox:#_x0000_s2156">
            <w:txbxContent>
              <w:p w:rsidR="001F47E7" w:rsidRPr="00882A44" w:rsidRDefault="001F47E7" w:rsidP="00D235F7">
                <w:pPr>
                  <w:rPr>
                    <w:b/>
                    <w:color w:val="5F5F5F"/>
                    <w:sz w:val="28"/>
                    <w:szCs w:val="28"/>
                  </w:rPr>
                </w:pPr>
                <w:r w:rsidRPr="00882A44">
                  <w:rPr>
                    <w:b/>
                    <w:color w:val="5F5F5F"/>
                    <w:sz w:val="28"/>
                    <w:szCs w:val="28"/>
                  </w:rPr>
                  <w:t>FLIGHT TEST PROGRAMME</w:t>
                </w:r>
              </w:p>
              <w:p w:rsidR="001F47E7" w:rsidRPr="0026396C" w:rsidRDefault="001F47E7" w:rsidP="00026730">
                <w:pPr>
                  <w:rPr>
                    <w:sz w:val="28"/>
                    <w:szCs w:val="28"/>
                  </w:rPr>
                </w:pPr>
              </w:p>
            </w:txbxContent>
          </v:textbox>
        </v:shape>
      </w:pict>
    </w:r>
    <w:r>
      <w:rPr>
        <w:noProof/>
      </w:rPr>
      <w:pict>
        <v:shape id="_x0000_s2155" type="#_x0000_t202" style="position:absolute;margin-left:0;margin-top:5.35pt;width:510.2pt;height:15pt;z-index:5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" fillcolor="black" stroked="f">
          <v:fill opacity="32896f"/>
          <v:textbox style="mso-next-textbox:#_x0000_s2155" inset="4mm">
            <w:txbxContent>
              <w:p w:rsidR="001F47E7" w:rsidRPr="009E0BC8" w:rsidRDefault="001F47E7" w:rsidP="00026730">
                <w:pPr>
                  <w:pStyle w:val="Default"/>
                  <w:rPr>
                    <w:rFonts w:ascii="Calibri" w:hAnsi="Calibri"/>
                    <w:b w:val="0"/>
                    <w:color w:val="FFFFFF"/>
                    <w:sz w:val="16"/>
                    <w:szCs w:val="16"/>
                  </w:rPr>
                </w:pPr>
                <w:r w:rsidRPr="009E0BC8">
                  <w:rPr>
                    <w:rFonts w:ascii="Calibri" w:hAnsi="Calibri"/>
                    <w:b w:val="0"/>
                    <w:color w:val="FFFFFF"/>
                    <w:sz w:val="16"/>
                    <w:szCs w:val="16"/>
                  </w:rPr>
                  <w:t>Document reference: ABCD-FTP-00</w:t>
                </w:r>
              </w:p>
              <w:p w:rsidR="001F47E7" w:rsidRPr="00C349AF" w:rsidRDefault="001F47E7" w:rsidP="00026730">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026730">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026730">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rsidR="001F47E7" w:rsidRPr="00F447EF" w:rsidRDefault="001F47E7" w:rsidP="00F447EF"/>
            </w:txbxContent>
          </v:textbox>
          <w10:wrap type="square"/>
        </v:shape>
      </w:pict>
    </w:r>
  </w:p>
  <w:p w:rsidR="001F47E7" w:rsidRPr="00026730" w:rsidRDefault="001F47E7" w:rsidP="00026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Text Box 306" o:spid="_x0000_s2341" type="#_x0000_t202" style="position:absolute;margin-left:0;margin-top:8.6pt;width:510.2pt;height:15pt;z-index:103;visibility:visible" fillcolor="black" stroked="f">
          <v:fill opacity=".5"/>
          <v:textbox style="mso-next-textbox:#Text Box 306" inset="4mm,,11.52pt">
            <w:txbxContent>
              <w:p w:rsidR="001F47E7" w:rsidRPr="009E0BC8" w:rsidRDefault="001F47E7" w:rsidP="007B33FD">
                <w:pPr>
                  <w:pStyle w:val="Default"/>
                  <w:rPr>
                    <w:rFonts w:ascii="Calibri" w:hAnsi="Calibri"/>
                    <w:b w:val="0"/>
                    <w:color w:val="FFFFFF"/>
                    <w:sz w:val="16"/>
                    <w:szCs w:val="16"/>
                  </w:rPr>
                </w:pPr>
                <w:r>
                  <w:rPr>
                    <w:rFonts w:ascii="Calibri" w:hAnsi="Calibri"/>
                    <w:b w:val="0"/>
                    <w:color w:val="FFFFFF"/>
                    <w:sz w:val="16"/>
                    <w:szCs w:val="16"/>
                  </w:rPr>
                  <w:t>Document reference:</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Text Box 308" o:spid="_x0000_s2340" type="#_x0000_t202" style="position:absolute;margin-left:-42.1pt;margin-top:-35.95pt;width:739.25pt;height:59.15pt;z-index:10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Text Box 308">
            <w:txbxContent>
              <w:p w:rsidR="001F47E7" w:rsidRDefault="001F47E7" w:rsidP="007B33FD"/>
            </w:txbxContent>
          </v:textbox>
          <w10:wrap type="square"/>
        </v:shape>
      </w:pict>
    </w:r>
    <w:r>
      <w:rPr>
        <w:noProof/>
      </w:rPr>
      <w:pict>
        <v:shape id="_x0000_s2343" type="#_x0000_t202" style="position:absolute;margin-left:465.7pt;margin-top:-26pt;width:42.2pt;height:24.7pt;z-index:105;visibility:visible" filled="f" strokecolor="#777" strokeweight=".25pt">
          <v:textbox style="mso-next-textbox:#_x0000_s2343"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Text Box 304" o:spid="_x0000_s2342" type="#_x0000_t202" style="position:absolute;margin-left:283.6pt;margin-top:-20.3pt;width:170.45pt;height:20.5pt;z-index: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Text Box 304">
            <w:txbxContent>
              <w:p w:rsidR="001F47E7" w:rsidRPr="0067067C" w:rsidRDefault="001F47E7" w:rsidP="007B33FD">
                <w:pPr>
                  <w:rPr>
                    <w:b/>
                    <w:color w:val="5F5F5F"/>
                    <w:sz w:val="28"/>
                    <w:szCs w:val="28"/>
                  </w:rPr>
                </w:pPr>
                <w:r w:rsidRPr="0067067C">
                  <w:rPr>
                    <w:b/>
                    <w:color w:val="5F5F5F"/>
                    <w:sz w:val="28"/>
                    <w:szCs w:val="28"/>
                  </w:rPr>
                  <w:t>FLIGHT TEST PROGRAMME</w:t>
                </w:r>
              </w:p>
              <w:p w:rsidR="001F47E7" w:rsidRPr="0026396C" w:rsidRDefault="001F47E7" w:rsidP="007B33FD">
                <w:pPr>
                  <w:rPr>
                    <w:sz w:val="28"/>
                    <w:szCs w:val="28"/>
                  </w:rPr>
                </w:pPr>
              </w:p>
            </w:txbxContent>
          </v:textbox>
        </v:shape>
      </w:pict>
    </w:r>
  </w:p>
  <w:p w:rsidR="001F47E7" w:rsidRPr="007B33FD"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6377" o:spid="_x0000_s2482" type="#_x0000_t136" style="position:absolute;margin-left:0;margin-top:0;width:556.75pt;height:79.5pt;rotation:315;z-index:-17;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413" type="#_x0000_t202" style="position:absolute;margin-left:1pt;margin-top:6.15pt;width:510.5pt;height:15pt;z-index:123;visibility:visible" fillcolor="black" stroked="f">
          <v:fill opacity=".5"/>
          <v:textbox style="mso-next-textbox:#_x0000_s2413" inset="4mm,,11.52pt">
            <w:txbxContent>
              <w:p w:rsidR="001F47E7" w:rsidRPr="009E0BC8" w:rsidRDefault="001F47E7" w:rsidP="007B33FD">
                <w:pPr>
                  <w:pStyle w:val="Default"/>
                  <w:jc w:val="right"/>
                  <w:rPr>
                    <w:rFonts w:ascii="Calibri" w:hAnsi="Calibri"/>
                    <w:b w:val="0"/>
                    <w:color w:val="FFFFFF"/>
                    <w:sz w:val="16"/>
                    <w:szCs w:val="16"/>
                  </w:rPr>
                </w:pPr>
                <w:r w:rsidRPr="009E0BC8">
                  <w:rPr>
                    <w:rFonts w:ascii="Calibri" w:hAnsi="Calibri"/>
                    <w:b w:val="0"/>
                    <w:color w:val="FFFFFF"/>
                    <w:sz w:val="16"/>
                    <w:szCs w:val="16"/>
                  </w:rPr>
                  <w:t xml:space="preserve">Document </w:t>
                </w:r>
                <w:r>
                  <w:rPr>
                    <w:rFonts w:ascii="Calibri" w:hAnsi="Calibri"/>
                    <w:b w:val="0"/>
                    <w:color w:val="FFFFFF"/>
                    <w:sz w:val="16"/>
                    <w:szCs w:val="16"/>
                  </w:rPr>
                  <w:t>reference:</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rsidR="001F47E7" w:rsidRPr="00F447EF" w:rsidRDefault="001F47E7" w:rsidP="007B33FD"/>
            </w:txbxContent>
          </v:textbox>
          <w10:wrap type="square"/>
        </v:shape>
      </w:pict>
    </w:r>
    <w:r>
      <w:rPr>
        <w:noProof/>
      </w:rPr>
      <w:pict>
        <v:shape id="_x0000_s2414" type="#_x0000_t202" style="position:absolute;margin-left:52.85pt;margin-top:-20.4pt;width:170.45pt;height:20.5pt;z-index:1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LJd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" filled="f" stroked="f">
          <v:textbox style="mso-next-textbox:#_x0000_s2414">
            <w:txbxContent>
              <w:p w:rsidR="001F47E7" w:rsidRPr="00882A44" w:rsidRDefault="001F47E7" w:rsidP="007B33FD">
                <w:pPr>
                  <w:rPr>
                    <w:b/>
                    <w:color w:val="5F5F5F"/>
                    <w:sz w:val="28"/>
                    <w:szCs w:val="28"/>
                  </w:rPr>
                </w:pPr>
                <w:r w:rsidRPr="00882A44">
                  <w:rPr>
                    <w:b/>
                    <w:color w:val="5F5F5F"/>
                    <w:sz w:val="28"/>
                    <w:szCs w:val="28"/>
                  </w:rPr>
                  <w:t>FLIGHT TEST PROGRAMME</w:t>
                </w:r>
              </w:p>
              <w:p w:rsidR="001F47E7" w:rsidRPr="0026396C" w:rsidRDefault="001F47E7" w:rsidP="007B33FD">
                <w:pPr>
                  <w:rPr>
                    <w:sz w:val="28"/>
                    <w:szCs w:val="28"/>
                  </w:rPr>
                </w:pPr>
              </w:p>
            </w:txbxContent>
          </v:textbox>
        </v:shape>
      </w:pict>
    </w:r>
    <w:r>
      <w:rPr>
        <w:noProof/>
      </w:rPr>
      <w:pict>
        <v:shape id="_x0000_s2415" type="#_x0000_t202" style="position:absolute;margin-left:1.25pt;margin-top:-26pt;width:42.2pt;height:24.7pt;z-index:125;visibility:visible" filled="f" strokecolor="#777" strokeweight=".25pt">
          <v:textbox style="mso-next-textbox:#_x0000_s2415"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_x0000_s2412" type="#_x0000_t202" style="position:absolute;margin-left:-70.45pt;margin-top:-34.8pt;width:839.8pt;height:56pt;z-index:12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49MS&#10;4vQCAABlBgAADgAAAAAAAAAAAAAAAAAsAgAAZHJzL2Uyb0RvYy54bWxQSwECLQAUAAYACAAAACEA&#10;LmorCuEAAAALAQAADwAAAAAAAAAAAAAAAABMBQAAZHJzL2Rvd25yZXYueG1sUEsFBgAAAAAEAAQA&#10;8wAAAFoGAAAAAA==&#10;" fillcolor="black" stroked="f">
          <v:fill opacity="6682f"/>
          <v:textbox style="mso-next-textbox:#_x0000_s2412">
            <w:txbxContent>
              <w:p w:rsidR="001F47E7" w:rsidRPr="00F447EF" w:rsidRDefault="001F47E7" w:rsidP="007B33FD">
                <w:r>
                  <w:t>`</w:t>
                </w:r>
              </w:p>
            </w:txbxContent>
          </v:textbox>
          <w10:wrap type="square"/>
        </v:shape>
      </w:pict>
    </w:r>
  </w:p>
  <w:p w:rsidR="001F47E7" w:rsidRPr="00D344D9"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5" type="#_x0000_t136" style="position:absolute;margin-left:0;margin-top:0;width:556.75pt;height:79.5pt;rotation:315;z-index:-14;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Pr>
        <w:noProof/>
      </w:rPr>
      <w:pict w14:anchorId="557E2ACD">
        <v:shape id="_x0000_s2483" type="#_x0000_t136" style="position:absolute;margin-left:0;margin-top:0;width:556.75pt;height:79.5pt;rotation:315;z-index:-16;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361" type="#_x0000_t202" style="position:absolute;margin-left:0;margin-top:8.6pt;width:510.2pt;height:15pt;z-index:107;visibility:visible" fillcolor="black" stroked="f">
          <v:fill opacity=".5"/>
          <v:textbox style="mso-next-textbox:#_x0000_s2361" inset="4mm,,11.52pt">
            <w:txbxContent>
              <w:p w:rsidR="001F47E7" w:rsidRPr="009E0BC8" w:rsidRDefault="001F47E7" w:rsidP="007B33FD">
                <w:pPr>
                  <w:pStyle w:val="Default"/>
                  <w:rPr>
                    <w:rFonts w:ascii="Calibri" w:hAnsi="Calibri"/>
                    <w:b w:val="0"/>
                    <w:color w:val="FFFFFF"/>
                    <w:sz w:val="16"/>
                    <w:szCs w:val="16"/>
                  </w:rPr>
                </w:pPr>
                <w:r>
                  <w:rPr>
                    <w:rFonts w:ascii="Calibri" w:hAnsi="Calibri"/>
                    <w:b w:val="0"/>
                    <w:color w:val="FFFFFF"/>
                    <w:sz w:val="16"/>
                    <w:szCs w:val="16"/>
                  </w:rPr>
                  <w:t xml:space="preserve">Document reference: </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_x0000_s2360" type="#_x0000_t202" style="position:absolute;margin-left:-42.1pt;margin-top:-35.3pt;width:739.25pt;height:58.5pt;z-index:10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360">
            <w:txbxContent>
              <w:p w:rsidR="001F47E7" w:rsidRDefault="001F47E7" w:rsidP="007B33FD"/>
            </w:txbxContent>
          </v:textbox>
          <w10:wrap type="square"/>
        </v:shape>
      </w:pict>
    </w:r>
    <w:r>
      <w:rPr>
        <w:noProof/>
      </w:rPr>
      <w:pict>
        <v:shape id="_x0000_s2363" type="#_x0000_t202" style="position:absolute;margin-left:465.7pt;margin-top:-26pt;width:42.2pt;height:24.7pt;z-index:109;visibility:visible" filled="f" strokecolor="#777" strokeweight=".25pt">
          <v:textbox style="mso-next-textbox:#_x0000_s2363"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_x0000_s2362" type="#_x0000_t202" style="position:absolute;margin-left:283.6pt;margin-top:-20.3pt;width:170.45pt;height:20.5pt;z-index:1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362">
            <w:txbxContent>
              <w:p w:rsidR="001F47E7" w:rsidRPr="0067067C" w:rsidRDefault="001F47E7" w:rsidP="007B33FD">
                <w:pPr>
                  <w:rPr>
                    <w:b/>
                    <w:color w:val="5F5F5F"/>
                    <w:sz w:val="28"/>
                    <w:szCs w:val="28"/>
                  </w:rPr>
                </w:pPr>
                <w:r w:rsidRPr="0067067C">
                  <w:rPr>
                    <w:b/>
                    <w:color w:val="5F5F5F"/>
                    <w:sz w:val="28"/>
                    <w:szCs w:val="28"/>
                  </w:rPr>
                  <w:t>FLIGHT TEST PROGRAMME</w:t>
                </w:r>
              </w:p>
              <w:p w:rsidR="001F47E7" w:rsidRPr="0026396C" w:rsidRDefault="001F47E7" w:rsidP="007B33FD">
                <w:pPr>
                  <w:rPr>
                    <w:sz w:val="28"/>
                    <w:szCs w:val="28"/>
                  </w:rPr>
                </w:pPr>
              </w:p>
            </w:txbxContent>
          </v:textbox>
        </v:shape>
      </w:pict>
    </w:r>
  </w:p>
  <w:p w:rsidR="001F47E7" w:rsidRPr="007B33FD"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4" type="#_x0000_t136" style="position:absolute;margin-left:0;margin-top:0;width:556.75pt;height:79.5pt;rotation:315;z-index:-15;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383" type="#_x0000_t202" style="position:absolute;margin-left:465.7pt;margin-top:-26pt;width:42.2pt;height:24.7pt;z-index:113;visibility:visible" filled="f" strokecolor="#777" strokeweight=".25pt">
          <v:textbox style="mso-next-textbox:#_x0000_s2383"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_x0000_s2380" type="#_x0000_t202" style="position:absolute;margin-left:58.9pt;margin-top:-32.8pt;width:739.25pt;height:56pt;z-index:11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380">
            <w:txbxContent>
              <w:p w:rsidR="001F47E7" w:rsidRDefault="001F47E7" w:rsidP="007B33FD"/>
            </w:txbxContent>
          </v:textbox>
          <w10:wrap type="square"/>
        </v:shape>
      </w:pict>
    </w:r>
    <w:r>
      <w:rPr>
        <w:noProof/>
      </w:rPr>
      <w:pict>
        <v:shape id="_x0000_s2382" type="#_x0000_t202" style="position:absolute;margin-left:283.6pt;margin-top:-20.3pt;width:170.45pt;height:20.5pt;z-index: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382">
            <w:txbxContent>
              <w:p w:rsidR="001F47E7" w:rsidRPr="0067067C" w:rsidRDefault="001F47E7" w:rsidP="007B33FD">
                <w:pPr>
                  <w:rPr>
                    <w:b/>
                    <w:color w:val="5F5F5F"/>
                    <w:sz w:val="28"/>
                    <w:szCs w:val="28"/>
                  </w:rPr>
                </w:pPr>
                <w:r w:rsidRPr="0067067C">
                  <w:rPr>
                    <w:b/>
                    <w:color w:val="5F5F5F"/>
                    <w:sz w:val="28"/>
                    <w:szCs w:val="28"/>
                  </w:rPr>
                  <w:t>FLIGHT TEST PROGRAMME</w:t>
                </w:r>
              </w:p>
              <w:p w:rsidR="001F47E7" w:rsidRPr="0026396C" w:rsidRDefault="001F47E7" w:rsidP="007B33FD">
                <w:pPr>
                  <w:rPr>
                    <w:sz w:val="28"/>
                    <w:szCs w:val="28"/>
                  </w:rPr>
                </w:pPr>
              </w:p>
            </w:txbxContent>
          </v:textbox>
        </v:shape>
      </w:pict>
    </w:r>
    <w:r>
      <w:rPr>
        <w:noProof/>
      </w:rPr>
      <w:pict>
        <v:shape id="_x0000_s2381" type="#_x0000_t202" style="position:absolute;margin-left:0;margin-top:5.35pt;width:510.2pt;height:15pt;z-index:111;visibility:visible" fillcolor="black" stroked="f">
          <v:fill opacity=".5"/>
          <v:textbox style="mso-next-textbox:#_x0000_s2381" inset="4mm,,11.52pt">
            <w:txbxContent>
              <w:p w:rsidR="001F47E7" w:rsidRPr="009E0BC8" w:rsidRDefault="001F47E7" w:rsidP="007B33FD">
                <w:pPr>
                  <w:pStyle w:val="Default"/>
                  <w:rPr>
                    <w:rFonts w:ascii="Calibri" w:hAnsi="Calibri"/>
                    <w:b w:val="0"/>
                    <w:color w:val="FFFFFF"/>
                    <w:sz w:val="16"/>
                    <w:szCs w:val="16"/>
                  </w:rPr>
                </w:pPr>
                <w:r w:rsidRPr="009E0BC8">
                  <w:rPr>
                    <w:rFonts w:ascii="Calibri" w:hAnsi="Calibri"/>
                    <w:b w:val="0"/>
                    <w:color w:val="FFFFFF"/>
                    <w:sz w:val="16"/>
                    <w:szCs w:val="16"/>
                  </w:rPr>
                  <w:t>Document reference: ABCD-FTP-00</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p>
  <w:p w:rsidR="001F47E7" w:rsidRPr="007B33FD" w:rsidRDefault="001F47E7" w:rsidP="007B33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932212">
    <w:pPr>
      <w:pStyle w:val="Header"/>
    </w:pPr>
    <w:r>
      <w:rPr>
        <w:noProof/>
      </w:rPr>
      <w:pict>
        <v:shapetype id="_x0000_t202" coordsize="21600,21600" o:spt="202" path="m,l,21600r21600,l21600,xe">
          <v:stroke joinstyle="miter"/>
          <v:path gradientshapeok="t" o:connecttype="rect"/>
        </v:shapetype>
        <v:shape id="_x0000_s2453" type="#_x0000_t202" style="position:absolute;margin-left:0;margin-top:5.75pt;width:752.4pt;height:15pt;z-index:131;visibility:visible" fillcolor="black" stroked="f">
          <v:fill opacity=".5"/>
          <v:textbox style="mso-next-textbox:#_x0000_s2453" inset="4mm,,11.52pt">
            <w:txbxContent>
              <w:p w:rsidR="001F47E7" w:rsidRPr="009E0BC8" w:rsidRDefault="001F47E7" w:rsidP="00932212">
                <w:pPr>
                  <w:pStyle w:val="Default"/>
                  <w:jc w:val="right"/>
                  <w:rPr>
                    <w:rFonts w:ascii="Calibri" w:hAnsi="Calibri"/>
                    <w:b w:val="0"/>
                    <w:color w:val="FFFFFF"/>
                    <w:sz w:val="16"/>
                    <w:szCs w:val="16"/>
                  </w:rPr>
                </w:pPr>
                <w:r w:rsidRPr="009E0BC8">
                  <w:rPr>
                    <w:rFonts w:ascii="Calibri" w:hAnsi="Calibri"/>
                    <w:b w:val="0"/>
                    <w:color w:val="FFFFFF"/>
                    <w:sz w:val="16"/>
                    <w:szCs w:val="16"/>
                  </w:rPr>
                  <w:t>Document reference:</w:t>
                </w:r>
              </w:p>
              <w:p w:rsidR="001F47E7" w:rsidRPr="00C349AF" w:rsidRDefault="001F47E7" w:rsidP="00932212">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932212">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932212">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rsidR="001F47E7" w:rsidRPr="00F447EF" w:rsidRDefault="001F47E7" w:rsidP="00932212"/>
            </w:txbxContent>
          </v:textbox>
          <w10:wrap type="square"/>
        </v:shape>
      </w:pict>
    </w:r>
    <w:r>
      <w:rPr>
        <w:noProof/>
      </w:rPr>
      <w:pict>
        <v:shape id="_x0000_s2454" type="#_x0000_t202" style="position:absolute;margin-left:55.85pt;margin-top:-19.4pt;width:170.45pt;height:20.5pt;z-index:1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LJd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" filled="f" stroked="f">
          <v:textbox style="mso-next-textbox:#_x0000_s2454">
            <w:txbxContent>
              <w:p w:rsidR="001F47E7" w:rsidRPr="00882A44" w:rsidRDefault="001F47E7" w:rsidP="00932212">
                <w:pPr>
                  <w:rPr>
                    <w:b/>
                    <w:color w:val="5F5F5F"/>
                    <w:sz w:val="28"/>
                    <w:szCs w:val="28"/>
                  </w:rPr>
                </w:pPr>
                <w:r w:rsidRPr="00882A44">
                  <w:rPr>
                    <w:b/>
                    <w:color w:val="5F5F5F"/>
                    <w:sz w:val="28"/>
                    <w:szCs w:val="28"/>
                  </w:rPr>
                  <w:t>FLIGHT TEST PROGRAMME</w:t>
                </w:r>
              </w:p>
              <w:p w:rsidR="001F47E7" w:rsidRPr="0026396C" w:rsidRDefault="001F47E7" w:rsidP="00932212">
                <w:pPr>
                  <w:rPr>
                    <w:sz w:val="28"/>
                    <w:szCs w:val="28"/>
                  </w:rPr>
                </w:pPr>
              </w:p>
            </w:txbxContent>
          </v:textbox>
        </v:shape>
      </w:pict>
    </w:r>
    <w:r>
      <w:rPr>
        <w:noProof/>
      </w:rPr>
      <w:pict>
        <v:shape id="_x0000_s2455" type="#_x0000_t202" style="position:absolute;margin-left:1.25pt;margin-top:-26pt;width:42.2pt;height:24.7pt;z-index:133;visibility:visible" filled="f" strokecolor="#777" strokeweight=".25pt">
          <v:textbox style="mso-next-textbox:#_x0000_s2455" inset="0,1.44pt,0">
            <w:txbxContent>
              <w:p w:rsidR="001F47E7" w:rsidRDefault="001F47E7" w:rsidP="00932212">
                <w:pPr>
                  <w:spacing w:line="240" w:lineRule="auto"/>
                  <w:jc w:val="center"/>
                  <w:rPr>
                    <w:color w:val="B2B2B2"/>
                    <w:sz w:val="16"/>
                    <w:szCs w:val="16"/>
                  </w:rPr>
                </w:pPr>
                <w:r>
                  <w:rPr>
                    <w:color w:val="B2B2B2"/>
                    <w:sz w:val="16"/>
                    <w:szCs w:val="16"/>
                  </w:rPr>
                  <w:t>Company logo</w:t>
                </w:r>
              </w:p>
              <w:p w:rsidR="001F47E7" w:rsidRPr="0026396C" w:rsidRDefault="001F47E7" w:rsidP="00932212">
                <w:pPr>
                  <w:spacing w:line="240" w:lineRule="auto"/>
                  <w:jc w:val="center"/>
                  <w:rPr>
                    <w:sz w:val="16"/>
                    <w:szCs w:val="16"/>
                  </w:rPr>
                </w:pPr>
              </w:p>
            </w:txbxContent>
          </v:textbox>
        </v:shape>
      </w:pict>
    </w:r>
    <w:r>
      <w:rPr>
        <w:noProof/>
      </w:rPr>
      <w:pict>
        <v:shape id="_x0000_s2452" type="#_x0000_t202" style="position:absolute;margin-left:-70.45pt;margin-top:-34.8pt;width:839.8pt;height:56pt;z-index:13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49MS&#10;4vQCAABlBgAADgAAAAAAAAAAAAAAAAAsAgAAZHJzL2Uyb0RvYy54bWxQSwECLQAUAAYACAAAACEA&#10;LmorCuEAAAALAQAADwAAAAAAAAAAAAAAAABMBQAAZHJzL2Rvd25yZXYueG1sUEsFBgAAAAAEAAQA&#10;8wAAAFoGAAAAAA==&#10;" fillcolor="black" stroked="f">
          <v:fill opacity="6682f"/>
          <v:textbox style="mso-next-textbox:#_x0000_s2452">
            <w:txbxContent>
              <w:p w:rsidR="001F47E7" w:rsidRPr="00F447EF" w:rsidRDefault="001F47E7" w:rsidP="00932212">
                <w:r>
                  <w:t>`</w:t>
                </w:r>
              </w:p>
            </w:txbxContent>
          </v:textbox>
          <w10:wrap type="square"/>
        </v:shape>
      </w:pict>
    </w:r>
  </w:p>
  <w:p w:rsidR="001F47E7" w:rsidRPr="00932212" w:rsidRDefault="00D1210D" w:rsidP="00932212">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7" type="#_x0000_t136" style="position:absolute;margin-left:0;margin-top:0;width:556.75pt;height:79.5pt;rotation:315;z-index:-12;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F03782">
    <w:pPr>
      <w:pStyle w:val="Header"/>
    </w:pPr>
    <w:r>
      <w:rPr>
        <w:noProof/>
      </w:rPr>
      <w:pict>
        <v:shapetype id="_x0000_t202" coordsize="21600,21600" o:spt="202" path="m,l,21600r21600,l21600,xe">
          <v:stroke joinstyle="miter"/>
          <v:path gradientshapeok="t" o:connecttype="rect"/>
        </v:shapetype>
        <v:shape id="_x0000_s2204" type="#_x0000_t202" style="position:absolute;margin-left:0;margin-top:8.6pt;width:752.4pt;height:15pt;z-index:78;visibility:visible" fillcolor="black" stroked="f">
          <v:fill opacity=".5"/>
          <v:textbox style="mso-next-textbox:#_x0000_s2204" inset="4mm">
            <w:txbxContent>
              <w:p w:rsidR="001F47E7" w:rsidRPr="009E0BC8" w:rsidRDefault="001F47E7" w:rsidP="00F03782">
                <w:pPr>
                  <w:pStyle w:val="Default"/>
                  <w:rPr>
                    <w:rFonts w:ascii="Calibri" w:hAnsi="Calibri"/>
                    <w:b w:val="0"/>
                    <w:color w:val="FFFFFF"/>
                    <w:sz w:val="16"/>
                    <w:szCs w:val="16"/>
                  </w:rPr>
                </w:pPr>
                <w:r>
                  <w:rPr>
                    <w:rFonts w:ascii="Calibri" w:hAnsi="Calibri"/>
                    <w:b w:val="0"/>
                    <w:color w:val="FFFFFF"/>
                    <w:sz w:val="16"/>
                    <w:szCs w:val="16"/>
                  </w:rPr>
                  <w:t xml:space="preserve">Document reference: </w:t>
                </w:r>
              </w:p>
              <w:p w:rsidR="001F47E7" w:rsidRPr="00C349AF" w:rsidRDefault="001F47E7" w:rsidP="00F03782">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F03782">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F03782">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_x0000_s2203" type="#_x0000_t202" style="position:absolute;margin-left:-42pt;margin-top:-36.25pt;width:841.3pt;height:59.45pt;z-index:7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203">
            <w:txbxContent>
              <w:p w:rsidR="001F47E7" w:rsidRDefault="001F47E7" w:rsidP="00F03782"/>
            </w:txbxContent>
          </v:textbox>
          <w10:wrap type="square"/>
        </v:shape>
      </w:pict>
    </w:r>
    <w:r>
      <w:rPr>
        <w:noProof/>
      </w:rPr>
      <w:pict>
        <v:shape id="_x0000_s2205" type="#_x0000_t202" style="position:absolute;margin-left:529.3pt;margin-top:-19.75pt;width:170.45pt;height:20.5pt;z-index:7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205">
            <w:txbxContent>
              <w:p w:rsidR="001F47E7" w:rsidRPr="0067067C" w:rsidRDefault="001F47E7" w:rsidP="00F03782">
                <w:pPr>
                  <w:rPr>
                    <w:b/>
                    <w:color w:val="5F5F5F"/>
                    <w:sz w:val="28"/>
                    <w:szCs w:val="28"/>
                  </w:rPr>
                </w:pPr>
                <w:r w:rsidRPr="0067067C">
                  <w:rPr>
                    <w:b/>
                    <w:color w:val="5F5F5F"/>
                    <w:sz w:val="28"/>
                    <w:szCs w:val="28"/>
                  </w:rPr>
                  <w:t>FLIGHT TEST PROGRAMME</w:t>
                </w:r>
              </w:p>
              <w:p w:rsidR="001F47E7" w:rsidRPr="0026396C" w:rsidRDefault="001F47E7" w:rsidP="00F03782">
                <w:pPr>
                  <w:rPr>
                    <w:sz w:val="28"/>
                    <w:szCs w:val="28"/>
                  </w:rPr>
                </w:pPr>
              </w:p>
            </w:txbxContent>
          </v:textbox>
        </v:shape>
      </w:pict>
    </w:r>
    <w:r>
      <w:rPr>
        <w:noProof/>
      </w:rPr>
      <w:pict>
        <v:shape id="_x0000_s2206" type="#_x0000_t202" style="position:absolute;margin-left:707.1pt;margin-top:-25.2pt;width:42.2pt;height:24.7pt;z-index:80;visibility:visible" filled="f" strokecolor="#777" strokeweight=".25pt">
          <v:textbox style="mso-next-textbox:#_x0000_s2206" inset="0,1.44pt,0">
            <w:txbxContent>
              <w:p w:rsidR="001F47E7" w:rsidRDefault="001F47E7" w:rsidP="00F03782">
                <w:pPr>
                  <w:spacing w:line="240" w:lineRule="auto"/>
                  <w:jc w:val="center"/>
                  <w:rPr>
                    <w:color w:val="B2B2B2"/>
                    <w:sz w:val="16"/>
                    <w:szCs w:val="16"/>
                  </w:rPr>
                </w:pPr>
                <w:r>
                  <w:rPr>
                    <w:color w:val="B2B2B2"/>
                    <w:sz w:val="16"/>
                    <w:szCs w:val="16"/>
                  </w:rPr>
                  <w:t>Company logo</w:t>
                </w:r>
              </w:p>
              <w:p w:rsidR="001F47E7" w:rsidRPr="0026396C" w:rsidRDefault="001F47E7" w:rsidP="00F03782">
                <w:pPr>
                  <w:spacing w:line="240" w:lineRule="auto"/>
                  <w:jc w:val="center"/>
                  <w:rPr>
                    <w:sz w:val="16"/>
                    <w:szCs w:val="16"/>
                  </w:rPr>
                </w:pPr>
              </w:p>
            </w:txbxContent>
          </v:textbox>
        </v:shape>
      </w:pict>
    </w:r>
  </w:p>
  <w:p w:rsidR="001F47E7" w:rsidRPr="00F03782" w:rsidRDefault="00D1210D" w:rsidP="00F03782">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6" type="#_x0000_t136" style="position:absolute;margin-left:0;margin-top:0;width:556.75pt;height:79.5pt;rotation:315;z-index:-13;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449" type="#_x0000_t202" style="position:absolute;margin-left:1pt;margin-top:5.35pt;width:510.5pt;height:15pt;z-index:127;visibility:visible" fillcolor="black" stroked="f">
          <v:fill opacity=".5"/>
          <v:textbox style="mso-next-textbox:#_x0000_s2449" inset="4mm,,11.52pt">
            <w:txbxContent>
              <w:p w:rsidR="001F47E7" w:rsidRPr="009E0BC8" w:rsidRDefault="001F47E7" w:rsidP="007B33FD">
                <w:pPr>
                  <w:pStyle w:val="Default"/>
                  <w:jc w:val="right"/>
                  <w:rPr>
                    <w:rFonts w:ascii="Calibri" w:hAnsi="Calibri"/>
                    <w:b w:val="0"/>
                    <w:color w:val="FFFFFF"/>
                    <w:sz w:val="16"/>
                    <w:szCs w:val="16"/>
                  </w:rPr>
                </w:pPr>
                <w:r>
                  <w:rPr>
                    <w:rFonts w:ascii="Calibri" w:hAnsi="Calibri"/>
                    <w:b w:val="0"/>
                    <w:color w:val="FFFFFF"/>
                    <w:sz w:val="16"/>
                    <w:szCs w:val="16"/>
                  </w:rPr>
                  <w:t>Document reference:</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rsidR="001F47E7" w:rsidRPr="00F447EF" w:rsidRDefault="001F47E7" w:rsidP="007B33FD"/>
            </w:txbxContent>
          </v:textbox>
          <w10:wrap type="square"/>
        </v:shape>
      </w:pict>
    </w:r>
    <w:r>
      <w:rPr>
        <w:noProof/>
      </w:rPr>
      <w:pict>
        <v:shape id="_x0000_s2448" type="#_x0000_t202" style="position:absolute;margin-left:-42.45pt;margin-top:-35.25pt;width:839.8pt;height:56pt;z-index:12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49MS&#10;4vQCAABlBgAADgAAAAAAAAAAAAAAAAAsAgAAZHJzL2Uyb0RvYy54bWxQSwECLQAUAAYACAAAACEA&#10;LmorCuEAAAALAQAADwAAAAAAAAAAAAAAAABMBQAAZHJzL2Rvd25yZXYueG1sUEsFBgAAAAAEAAQA&#10;8wAAAFoGAAAAAA==&#10;" fillcolor="black" stroked="f">
          <v:fill opacity="6682f"/>
          <v:textbox style="mso-next-textbox:#_x0000_s2448">
            <w:txbxContent>
              <w:p w:rsidR="001F47E7" w:rsidRPr="00F447EF" w:rsidRDefault="001F47E7" w:rsidP="007B33FD">
                <w:r>
                  <w:t>`</w:t>
                </w:r>
              </w:p>
            </w:txbxContent>
          </v:textbox>
          <w10:wrap type="square"/>
        </v:shape>
      </w:pict>
    </w:r>
    <w:r>
      <w:rPr>
        <w:noProof/>
      </w:rPr>
      <w:pict>
        <v:shape id="_x0000_s2450" type="#_x0000_t202" style="position:absolute;margin-left:52.85pt;margin-top:-20.4pt;width:170.45pt;height:20.5pt;z-index: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cLJdU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" filled="f" stroked="f">
          <v:textbox style="mso-next-textbox:#_x0000_s2450">
            <w:txbxContent>
              <w:p w:rsidR="001F47E7" w:rsidRPr="00882A44" w:rsidRDefault="001F47E7" w:rsidP="007B33FD">
                <w:pPr>
                  <w:rPr>
                    <w:b/>
                    <w:color w:val="5F5F5F"/>
                    <w:sz w:val="28"/>
                    <w:szCs w:val="28"/>
                  </w:rPr>
                </w:pPr>
                <w:r w:rsidRPr="00882A44">
                  <w:rPr>
                    <w:b/>
                    <w:color w:val="5F5F5F"/>
                    <w:sz w:val="28"/>
                    <w:szCs w:val="28"/>
                  </w:rPr>
                  <w:t>FLIGHT TEST PROGRAMME</w:t>
                </w:r>
              </w:p>
              <w:p w:rsidR="001F47E7" w:rsidRPr="0026396C" w:rsidRDefault="001F47E7" w:rsidP="007B33FD">
                <w:pPr>
                  <w:rPr>
                    <w:sz w:val="28"/>
                    <w:szCs w:val="28"/>
                  </w:rPr>
                </w:pPr>
              </w:p>
            </w:txbxContent>
          </v:textbox>
        </v:shape>
      </w:pict>
    </w:r>
    <w:r>
      <w:rPr>
        <w:noProof/>
      </w:rPr>
      <w:pict>
        <v:shape id="_x0000_s2451" type="#_x0000_t202" style="position:absolute;margin-left:1.25pt;margin-top:-26pt;width:42.2pt;height:24.7pt;z-index:129;visibility:visible" filled="f" strokecolor="#777" strokeweight=".25pt">
          <v:textbox style="mso-next-textbox:#_x0000_s2451"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p>
  <w:p w:rsidR="001F47E7" w:rsidRPr="00D344D9"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89" type="#_x0000_t136" style="position:absolute;margin-left:0;margin-top:0;width:556.75pt;height:79.5pt;rotation:315;z-index:-11;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7E7" w:rsidRDefault="00D1210D" w:rsidP="007B33FD">
    <w:pPr>
      <w:pStyle w:val="Header"/>
    </w:pPr>
    <w:r>
      <w:rPr>
        <w:noProof/>
      </w:rPr>
      <w:pict>
        <v:shapetype id="_x0000_t202" coordsize="21600,21600" o:spt="202" path="m,l,21600r21600,l21600,xe">
          <v:stroke joinstyle="miter"/>
          <v:path gradientshapeok="t" o:connecttype="rect"/>
        </v:shapetype>
        <v:shape id="_x0000_s2385" type="#_x0000_t202" style="position:absolute;margin-left:0;margin-top:8.35pt;width:510.2pt;height:15pt;z-index:115;visibility:visible" fillcolor="black" stroked="f">
          <v:fill opacity=".5"/>
          <v:textbox style="mso-next-textbox:#_x0000_s2385" inset="4mm,,11.52pt">
            <w:txbxContent>
              <w:p w:rsidR="001F47E7" w:rsidRPr="009E0BC8" w:rsidRDefault="001F47E7" w:rsidP="007B33FD">
                <w:pPr>
                  <w:pStyle w:val="Default"/>
                  <w:rPr>
                    <w:rFonts w:ascii="Calibri" w:hAnsi="Calibri"/>
                    <w:b w:val="0"/>
                    <w:color w:val="FFFFFF"/>
                    <w:sz w:val="16"/>
                    <w:szCs w:val="16"/>
                  </w:rPr>
                </w:pPr>
                <w:r w:rsidRPr="009E0BC8">
                  <w:rPr>
                    <w:rFonts w:ascii="Calibri" w:hAnsi="Calibri"/>
                    <w:b w:val="0"/>
                    <w:color w:val="FFFFFF"/>
                    <w:sz w:val="16"/>
                    <w:szCs w:val="16"/>
                  </w:rPr>
                  <w:t>Document reference: ABCD-FTP-00</w:t>
                </w:r>
              </w:p>
              <w:p w:rsidR="001F47E7" w:rsidRPr="00C349AF" w:rsidRDefault="001F47E7" w:rsidP="007B33FD">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rsidR="001F47E7" w:rsidRDefault="001F47E7" w:rsidP="007B33FD">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rsidR="001F47E7" w:rsidRPr="00074402" w:rsidRDefault="001F47E7" w:rsidP="007B33FD">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w:r>
    <w:r>
      <w:rPr>
        <w:noProof/>
      </w:rPr>
      <w:pict>
        <v:shape id="_x0000_s2384" type="#_x0000_t202" style="position:absolute;margin-left:-42.1pt;margin-top:-35.35pt;width:739.25pt;height:58.55pt;z-index:11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" fillcolor="black" stroked="f">
          <v:fill opacity="6682f"/>
          <v:textbox style="mso-next-textbox:#_x0000_s2384">
            <w:txbxContent>
              <w:p w:rsidR="001F47E7" w:rsidRDefault="001F47E7" w:rsidP="007B33FD"/>
            </w:txbxContent>
          </v:textbox>
          <w10:wrap type="square"/>
        </v:shape>
      </w:pict>
    </w:r>
    <w:r>
      <w:rPr>
        <w:noProof/>
      </w:rPr>
      <w:pict>
        <v:shape id="_x0000_s2387" type="#_x0000_t202" style="position:absolute;margin-left:465.7pt;margin-top:-26pt;width:42.2pt;height:24.7pt;z-index:117;visibility:visible" filled="f" strokecolor="#777" strokeweight=".25pt">
          <v:textbox style="mso-next-textbox:#_x0000_s2387" inset="0,1.44pt,0">
            <w:txbxContent>
              <w:p w:rsidR="001F47E7" w:rsidRDefault="001F47E7" w:rsidP="007B33FD">
                <w:pPr>
                  <w:spacing w:line="240" w:lineRule="auto"/>
                  <w:jc w:val="center"/>
                  <w:rPr>
                    <w:color w:val="B2B2B2"/>
                    <w:sz w:val="16"/>
                    <w:szCs w:val="16"/>
                  </w:rPr>
                </w:pPr>
                <w:r>
                  <w:rPr>
                    <w:color w:val="B2B2B2"/>
                    <w:sz w:val="16"/>
                    <w:szCs w:val="16"/>
                  </w:rPr>
                  <w:t>Company logo</w:t>
                </w:r>
              </w:p>
              <w:p w:rsidR="001F47E7" w:rsidRPr="0026396C" w:rsidRDefault="001F47E7" w:rsidP="007B33FD">
                <w:pPr>
                  <w:spacing w:line="240" w:lineRule="auto"/>
                  <w:jc w:val="center"/>
                  <w:rPr>
                    <w:sz w:val="16"/>
                    <w:szCs w:val="16"/>
                  </w:rPr>
                </w:pPr>
              </w:p>
            </w:txbxContent>
          </v:textbox>
        </v:shape>
      </w:pict>
    </w:r>
    <w:r>
      <w:rPr>
        <w:noProof/>
      </w:rPr>
      <w:pict>
        <v:shape id="_x0000_s2386" type="#_x0000_t202" style="position:absolute;margin-left:283.6pt;margin-top:-20.3pt;width:170.45pt;height:20.5pt;z-index:1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5tYCAAAa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" filled="f" stroked="f">
          <v:textbox style="mso-next-textbox:#_x0000_s2386">
            <w:txbxContent>
              <w:p w:rsidR="001F47E7" w:rsidRPr="0067067C" w:rsidRDefault="001F47E7" w:rsidP="007B33FD">
                <w:pPr>
                  <w:rPr>
                    <w:b/>
                    <w:color w:val="5F5F5F"/>
                    <w:sz w:val="28"/>
                    <w:szCs w:val="28"/>
                  </w:rPr>
                </w:pPr>
                <w:r w:rsidRPr="0067067C">
                  <w:rPr>
                    <w:b/>
                    <w:color w:val="5F5F5F"/>
                    <w:sz w:val="28"/>
                    <w:szCs w:val="28"/>
                  </w:rPr>
                  <w:t>FLIGHT TEST PROGRAMME</w:t>
                </w:r>
              </w:p>
              <w:p w:rsidR="001F47E7" w:rsidRPr="0026396C" w:rsidRDefault="001F47E7" w:rsidP="007B33FD">
                <w:pPr>
                  <w:rPr>
                    <w:sz w:val="28"/>
                    <w:szCs w:val="28"/>
                  </w:rPr>
                </w:pPr>
              </w:p>
            </w:txbxContent>
          </v:textbox>
        </v:shape>
      </w:pict>
    </w:r>
  </w:p>
  <w:p w:rsidR="001F47E7" w:rsidRPr="007B33FD" w:rsidRDefault="00D1210D" w:rsidP="007B33FD">
    <w:pPr>
      <w:pStyle w:val="Header"/>
    </w:pPr>
    <w:r>
      <w:rPr>
        <w:noProof/>
      </w:rPr>
      <w:pict w14:anchorId="557E2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490" type="#_x0000_t136" style="position:absolute;margin-left:0;margin-top:0;width:556.75pt;height:79.5pt;rotation:315;z-index:-10;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BE4BB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C01E6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527A8F9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ADC25B9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26002A4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32AEB1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DBA81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67488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7044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4FC5B0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9228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711645"/>
    <w:multiLevelType w:val="hybridMultilevel"/>
    <w:tmpl w:val="A3CEBFEE"/>
    <w:lvl w:ilvl="0" w:tplc="03FE5FE6">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0D29188D"/>
    <w:multiLevelType w:val="hybridMultilevel"/>
    <w:tmpl w:val="8C5C43A8"/>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644"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754194C"/>
    <w:multiLevelType w:val="hybridMultilevel"/>
    <w:tmpl w:val="F3DAAF18"/>
    <w:lvl w:ilvl="0" w:tplc="70C6E676">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B0117"/>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5" w15:restartNumberingAfterBreak="0">
    <w:nsid w:val="1D050AAB"/>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6" w15:restartNumberingAfterBreak="0">
    <w:nsid w:val="20633405"/>
    <w:multiLevelType w:val="hybridMultilevel"/>
    <w:tmpl w:val="DC9AAF9C"/>
    <w:lvl w:ilvl="0" w:tplc="0C36D9FC">
      <w:start w:val="5"/>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C663C"/>
    <w:multiLevelType w:val="hybridMultilevel"/>
    <w:tmpl w:val="D3784FF0"/>
    <w:lvl w:ilvl="0" w:tplc="08090015">
      <w:start w:val="1"/>
      <w:numFmt w:val="upperLetter"/>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15:restartNumberingAfterBreak="0">
    <w:nsid w:val="32DF4AEC"/>
    <w:multiLevelType w:val="hybridMultilevel"/>
    <w:tmpl w:val="DCD0A304"/>
    <w:lvl w:ilvl="0" w:tplc="0C36D9FC">
      <w:start w:val="5"/>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07ADB"/>
    <w:multiLevelType w:val="hybridMultilevel"/>
    <w:tmpl w:val="EFB69776"/>
    <w:lvl w:ilvl="0" w:tplc="122A3E44">
      <w:start w:val="4"/>
      <w:numFmt w:val="bullet"/>
      <w:lvlText w:val="-"/>
      <w:lvlJc w:val="left"/>
      <w:pPr>
        <w:ind w:left="720" w:hanging="360"/>
      </w:pPr>
      <w:rPr>
        <w:rFonts w:ascii="Calibri" w:eastAsia="Times New Roman" w:hAnsi="Calibri" w:hint="default"/>
      </w:rPr>
    </w:lvl>
    <w:lvl w:ilvl="1" w:tplc="70C6E676">
      <w:start w:val="1"/>
      <w:numFmt w:val="decimal"/>
      <w:lvlText w:val="[%2]"/>
      <w:lvlJc w:val="left"/>
      <w:pPr>
        <w:ind w:left="1440" w:hanging="360"/>
      </w:pPr>
      <w:rPr>
        <w:rFonts w:cs="Times New Roman" w:hint="default"/>
      </w:rPr>
    </w:lvl>
    <w:lvl w:ilvl="2" w:tplc="E04C5918">
      <w:start w:val="2"/>
      <w:numFmt w:val="decimal"/>
      <w:lvlText w:val="(%3)"/>
      <w:lvlJc w:val="left"/>
      <w:pPr>
        <w:ind w:left="360" w:hanging="360"/>
      </w:pPr>
      <w:rPr>
        <w:rFonts w:cs="Times New Roman" w:hint="default"/>
        <w:sz w:val="20"/>
      </w:rPr>
    </w:lvl>
    <w:lvl w:ilvl="3" w:tplc="1A2EB764">
      <w:start w:val="12"/>
      <w:numFmt w:val="decimal"/>
      <w:lvlText w:val="%4"/>
      <w:lvlJc w:val="left"/>
      <w:pPr>
        <w:ind w:left="2880" w:hanging="360"/>
      </w:pPr>
      <w:rPr>
        <w:rFonts w:cs="Times New Roman"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6E173A"/>
    <w:multiLevelType w:val="hybridMultilevel"/>
    <w:tmpl w:val="8108AD74"/>
    <w:lvl w:ilvl="0" w:tplc="0C36D9FC">
      <w:start w:val="5"/>
      <w:numFmt w:val="bullet"/>
      <w:lvlText w:val="-"/>
      <w:lvlJc w:val="left"/>
      <w:pPr>
        <w:ind w:left="393"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D076A"/>
    <w:multiLevelType w:val="hybridMultilevel"/>
    <w:tmpl w:val="8B8E5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A0516D"/>
    <w:multiLevelType w:val="multilevel"/>
    <w:tmpl w:val="04090023"/>
    <w:lvl w:ilvl="0">
      <w:start w:val="1"/>
      <w:numFmt w:val="upperRoman"/>
      <w:lvlText w:val="Article %1."/>
      <w:lvlJc w:val="left"/>
      <w:rPr>
        <w:rFonts w:cs="Times New Roman"/>
      </w:rPr>
    </w:lvl>
    <w:lvl w:ilvl="1">
      <w:start w:val="1"/>
      <w:numFmt w:val="decimalZero"/>
      <w:pStyle w:val="Heading2"/>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23" w15:restartNumberingAfterBreak="0">
    <w:nsid w:val="45C852E6"/>
    <w:multiLevelType w:val="hybridMultilevel"/>
    <w:tmpl w:val="26562558"/>
    <w:lvl w:ilvl="0" w:tplc="4246012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46142696"/>
    <w:multiLevelType w:val="hybridMultilevel"/>
    <w:tmpl w:val="89A27680"/>
    <w:lvl w:ilvl="0" w:tplc="A424834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49AC17A6"/>
    <w:multiLevelType w:val="hybridMultilevel"/>
    <w:tmpl w:val="D778BCD6"/>
    <w:lvl w:ilvl="0" w:tplc="122A3E44">
      <w:start w:val="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8E40B1"/>
    <w:multiLevelType w:val="hybridMultilevel"/>
    <w:tmpl w:val="0040EF08"/>
    <w:lvl w:ilvl="0" w:tplc="03FE5FE6">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36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4DBA2E20"/>
    <w:multiLevelType w:val="hybridMultilevel"/>
    <w:tmpl w:val="57607DDA"/>
    <w:lvl w:ilvl="0" w:tplc="0C36D9FC">
      <w:start w:val="5"/>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3C14C3"/>
    <w:multiLevelType w:val="hybridMultilevel"/>
    <w:tmpl w:val="F00EDC8C"/>
    <w:lvl w:ilvl="0" w:tplc="D6AC108E">
      <w:start w:val="2"/>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F6F260A"/>
    <w:multiLevelType w:val="hybridMultilevel"/>
    <w:tmpl w:val="D1B6EF9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1A434C6"/>
    <w:multiLevelType w:val="hybridMultilevel"/>
    <w:tmpl w:val="FF6441C6"/>
    <w:lvl w:ilvl="0" w:tplc="08085DD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3A05FB9"/>
    <w:multiLevelType w:val="hybridMultilevel"/>
    <w:tmpl w:val="07A2289C"/>
    <w:lvl w:ilvl="0" w:tplc="0C36D9FC">
      <w:start w:val="5"/>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D703C"/>
    <w:multiLevelType w:val="hybridMultilevel"/>
    <w:tmpl w:val="EC8C46DA"/>
    <w:lvl w:ilvl="0" w:tplc="122A3E44">
      <w:start w:val="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274CE"/>
    <w:multiLevelType w:val="hybridMultilevel"/>
    <w:tmpl w:val="938CF9A8"/>
    <w:lvl w:ilvl="0" w:tplc="0C36D9FC">
      <w:start w:val="5"/>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033D98"/>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76E87F82"/>
    <w:multiLevelType w:val="hybridMultilevel"/>
    <w:tmpl w:val="486A6594"/>
    <w:lvl w:ilvl="0" w:tplc="20F24A50">
      <w:start w:val="2"/>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15:restartNumberingAfterBreak="0">
    <w:nsid w:val="7A3C27E0"/>
    <w:multiLevelType w:val="hybridMultilevel"/>
    <w:tmpl w:val="0F66291E"/>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7" w15:restartNumberingAfterBreak="0">
    <w:nsid w:val="7CFA4FED"/>
    <w:multiLevelType w:val="hybridMultilevel"/>
    <w:tmpl w:val="47D886B6"/>
    <w:lvl w:ilvl="0" w:tplc="03FE5FE6">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DEB643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9"/>
  </w:num>
  <w:num w:numId="2">
    <w:abstractNumId w:val="11"/>
  </w:num>
  <w:num w:numId="3">
    <w:abstractNumId w:val="27"/>
  </w:num>
  <w:num w:numId="4">
    <w:abstractNumId w:val="33"/>
  </w:num>
  <w:num w:numId="5">
    <w:abstractNumId w:val="20"/>
  </w:num>
  <w:num w:numId="6">
    <w:abstractNumId w:val="25"/>
  </w:num>
  <w:num w:numId="7">
    <w:abstractNumId w:val="32"/>
  </w:num>
  <w:num w:numId="8">
    <w:abstractNumId w:val="16"/>
  </w:num>
  <w:num w:numId="9">
    <w:abstractNumId w:val="18"/>
  </w:num>
  <w:num w:numId="10">
    <w:abstractNumId w:val="31"/>
  </w:num>
  <w:num w:numId="11">
    <w:abstractNumId w:val="12"/>
  </w:num>
  <w:num w:numId="12">
    <w:abstractNumId w:val="30"/>
  </w:num>
  <w:num w:numId="13">
    <w:abstractNumId w:val="13"/>
  </w:num>
  <w:num w:numId="14">
    <w:abstractNumId w:val="24"/>
  </w:num>
  <w:num w:numId="15">
    <w:abstractNumId w:val="37"/>
  </w:num>
  <w:num w:numId="16">
    <w:abstractNumId w:val="23"/>
  </w:num>
  <w:num w:numId="17">
    <w:abstractNumId w:val="28"/>
  </w:num>
  <w:num w:numId="18">
    <w:abstractNumId w:val="26"/>
  </w:num>
  <w:num w:numId="19">
    <w:abstractNumId w:val="35"/>
  </w:num>
  <w:num w:numId="20">
    <w:abstractNumId w:val="17"/>
  </w:num>
  <w:num w:numId="21">
    <w:abstractNumId w:val="29"/>
  </w:num>
  <w:num w:numId="22">
    <w:abstractNumId w:val="21"/>
  </w:num>
  <w:num w:numId="23">
    <w:abstractNumId w:val="36"/>
  </w:num>
  <w:num w:numId="24">
    <w:abstractNumId w:val="38"/>
  </w:num>
  <w:num w:numId="25">
    <w:abstractNumId w:val="34"/>
  </w:num>
  <w:num w:numId="26">
    <w:abstractNumId w:val="22"/>
  </w:num>
  <w:num w:numId="27">
    <w:abstractNumId w:val="10"/>
  </w:num>
  <w:num w:numId="28">
    <w:abstractNumId w:val="8"/>
  </w:num>
  <w:num w:numId="29">
    <w:abstractNumId w:val="7"/>
  </w:num>
  <w:num w:numId="30">
    <w:abstractNumId w:val="6"/>
  </w:num>
  <w:num w:numId="31">
    <w:abstractNumId w:val="5"/>
  </w:num>
  <w:num w:numId="32">
    <w:abstractNumId w:val="9"/>
  </w:num>
  <w:num w:numId="33">
    <w:abstractNumId w:val="4"/>
  </w:num>
  <w:num w:numId="34">
    <w:abstractNumId w:val="3"/>
  </w:num>
  <w:num w:numId="35">
    <w:abstractNumId w:val="2"/>
  </w:num>
  <w:num w:numId="36">
    <w:abstractNumId w:val="1"/>
  </w:num>
  <w:num w:numId="37">
    <w:abstractNumId w:val="0"/>
  </w:num>
  <w:num w:numId="38">
    <w:abstractNumId w:val="15"/>
  </w:num>
  <w:num w:numId="3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evenAndOddHeaders/>
  <w:characterSpacingControl w:val="doNotCompress"/>
  <w:savePreviewPicture/>
  <w:hdrShapeDefaults>
    <o:shapedefaults v:ext="edit" spidmax="2506" fillcolor="black" stroke="f">
      <v:fill color="black" opacity=".5"/>
      <v:stroke on="f"/>
      <v:textbox inset="4mm"/>
    </o:shapedefaults>
    <o:shapelayout v:ext="edit">
      <o:idmap v:ext="edit" data="2"/>
      <o:rules v:ext="edit">
        <o:r id="V:Rule1" type="connector" idref="#_x0000_s2212"/>
        <o:r id="V:Rule2" type="connector" idref="#_x0000_s2226"/>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7AB5"/>
    <w:rsid w:val="00004062"/>
    <w:rsid w:val="0000596D"/>
    <w:rsid w:val="000075D7"/>
    <w:rsid w:val="00013B86"/>
    <w:rsid w:val="000202F5"/>
    <w:rsid w:val="0002122F"/>
    <w:rsid w:val="00024FE2"/>
    <w:rsid w:val="00026730"/>
    <w:rsid w:val="00030EB0"/>
    <w:rsid w:val="000441D0"/>
    <w:rsid w:val="00047C42"/>
    <w:rsid w:val="00050A13"/>
    <w:rsid w:val="0006462B"/>
    <w:rsid w:val="000661AD"/>
    <w:rsid w:val="00074402"/>
    <w:rsid w:val="0008024C"/>
    <w:rsid w:val="00093220"/>
    <w:rsid w:val="00094B01"/>
    <w:rsid w:val="000978FB"/>
    <w:rsid w:val="00097E6D"/>
    <w:rsid w:val="000A0A47"/>
    <w:rsid w:val="000A31B9"/>
    <w:rsid w:val="000A49C8"/>
    <w:rsid w:val="000A5800"/>
    <w:rsid w:val="000B15E9"/>
    <w:rsid w:val="000B301A"/>
    <w:rsid w:val="000B36EB"/>
    <w:rsid w:val="000B509A"/>
    <w:rsid w:val="000B7007"/>
    <w:rsid w:val="000C659D"/>
    <w:rsid w:val="000C736C"/>
    <w:rsid w:val="000C7CFF"/>
    <w:rsid w:val="000D4889"/>
    <w:rsid w:val="000D71AB"/>
    <w:rsid w:val="000D7CEA"/>
    <w:rsid w:val="000E1D98"/>
    <w:rsid w:val="000E40C9"/>
    <w:rsid w:val="000E50CB"/>
    <w:rsid w:val="000E5768"/>
    <w:rsid w:val="000E66FA"/>
    <w:rsid w:val="000F0FFD"/>
    <w:rsid w:val="000F1704"/>
    <w:rsid w:val="000F56C2"/>
    <w:rsid w:val="001001E9"/>
    <w:rsid w:val="00100A04"/>
    <w:rsid w:val="00101306"/>
    <w:rsid w:val="001076CB"/>
    <w:rsid w:val="001079D2"/>
    <w:rsid w:val="00110CBE"/>
    <w:rsid w:val="00112A15"/>
    <w:rsid w:val="0012403F"/>
    <w:rsid w:val="00124A5D"/>
    <w:rsid w:val="0012522E"/>
    <w:rsid w:val="0012670A"/>
    <w:rsid w:val="0012720C"/>
    <w:rsid w:val="00131072"/>
    <w:rsid w:val="00131310"/>
    <w:rsid w:val="00131B7A"/>
    <w:rsid w:val="001328F3"/>
    <w:rsid w:val="00135FCB"/>
    <w:rsid w:val="0013756B"/>
    <w:rsid w:val="00137A9F"/>
    <w:rsid w:val="001409CB"/>
    <w:rsid w:val="001416FF"/>
    <w:rsid w:val="00144191"/>
    <w:rsid w:val="00151E53"/>
    <w:rsid w:val="00154E27"/>
    <w:rsid w:val="001577FE"/>
    <w:rsid w:val="0016115E"/>
    <w:rsid w:val="00161CC7"/>
    <w:rsid w:val="00161DF4"/>
    <w:rsid w:val="001635DB"/>
    <w:rsid w:val="00164FFC"/>
    <w:rsid w:val="00173311"/>
    <w:rsid w:val="00174591"/>
    <w:rsid w:val="00175780"/>
    <w:rsid w:val="001902B7"/>
    <w:rsid w:val="001A29D8"/>
    <w:rsid w:val="001A555D"/>
    <w:rsid w:val="001B02E9"/>
    <w:rsid w:val="001B27B7"/>
    <w:rsid w:val="001B7CF0"/>
    <w:rsid w:val="001C1A87"/>
    <w:rsid w:val="001C3232"/>
    <w:rsid w:val="001C4C6E"/>
    <w:rsid w:val="001C5433"/>
    <w:rsid w:val="001C670E"/>
    <w:rsid w:val="001D0647"/>
    <w:rsid w:val="001D4D14"/>
    <w:rsid w:val="001D5D08"/>
    <w:rsid w:val="001D6973"/>
    <w:rsid w:val="001E33CA"/>
    <w:rsid w:val="001E36EC"/>
    <w:rsid w:val="001E3AE1"/>
    <w:rsid w:val="001E5917"/>
    <w:rsid w:val="001E7906"/>
    <w:rsid w:val="001F006C"/>
    <w:rsid w:val="001F0E0A"/>
    <w:rsid w:val="001F0FEC"/>
    <w:rsid w:val="001F1D16"/>
    <w:rsid w:val="001F47E7"/>
    <w:rsid w:val="001F74A6"/>
    <w:rsid w:val="001F7FDA"/>
    <w:rsid w:val="00200B49"/>
    <w:rsid w:val="002021DC"/>
    <w:rsid w:val="00205975"/>
    <w:rsid w:val="00206DA1"/>
    <w:rsid w:val="00211CA3"/>
    <w:rsid w:val="00215BD5"/>
    <w:rsid w:val="00216341"/>
    <w:rsid w:val="00216B8E"/>
    <w:rsid w:val="00221C77"/>
    <w:rsid w:val="00222B2B"/>
    <w:rsid w:val="00226B9D"/>
    <w:rsid w:val="0022737F"/>
    <w:rsid w:val="00227A4B"/>
    <w:rsid w:val="002316DA"/>
    <w:rsid w:val="002359CF"/>
    <w:rsid w:val="00236CBF"/>
    <w:rsid w:val="00250BE3"/>
    <w:rsid w:val="0025616B"/>
    <w:rsid w:val="002570B6"/>
    <w:rsid w:val="00257508"/>
    <w:rsid w:val="0026396C"/>
    <w:rsid w:val="0026598F"/>
    <w:rsid w:val="00267D8D"/>
    <w:rsid w:val="00283ED2"/>
    <w:rsid w:val="00284F62"/>
    <w:rsid w:val="00291905"/>
    <w:rsid w:val="002948F6"/>
    <w:rsid w:val="002A1DF4"/>
    <w:rsid w:val="002A2C9A"/>
    <w:rsid w:val="002A384B"/>
    <w:rsid w:val="002B1CF7"/>
    <w:rsid w:val="002B5069"/>
    <w:rsid w:val="002B59DA"/>
    <w:rsid w:val="002C331A"/>
    <w:rsid w:val="002D1442"/>
    <w:rsid w:val="002D5409"/>
    <w:rsid w:val="002E01AB"/>
    <w:rsid w:val="002E60A7"/>
    <w:rsid w:val="002E6E58"/>
    <w:rsid w:val="002F687D"/>
    <w:rsid w:val="002F7412"/>
    <w:rsid w:val="002F74AB"/>
    <w:rsid w:val="00300C38"/>
    <w:rsid w:val="00301391"/>
    <w:rsid w:val="00310636"/>
    <w:rsid w:val="003128CF"/>
    <w:rsid w:val="0031449B"/>
    <w:rsid w:val="00315BB7"/>
    <w:rsid w:val="00316213"/>
    <w:rsid w:val="003162DD"/>
    <w:rsid w:val="00332B1F"/>
    <w:rsid w:val="003338C8"/>
    <w:rsid w:val="00341EAF"/>
    <w:rsid w:val="003427B8"/>
    <w:rsid w:val="00343EA8"/>
    <w:rsid w:val="003475E1"/>
    <w:rsid w:val="0035031B"/>
    <w:rsid w:val="00353B31"/>
    <w:rsid w:val="00355DA6"/>
    <w:rsid w:val="003665C0"/>
    <w:rsid w:val="00371BB3"/>
    <w:rsid w:val="00372EC4"/>
    <w:rsid w:val="00373B78"/>
    <w:rsid w:val="003765AF"/>
    <w:rsid w:val="00380DFC"/>
    <w:rsid w:val="003871EC"/>
    <w:rsid w:val="00390EB2"/>
    <w:rsid w:val="003A58A6"/>
    <w:rsid w:val="003B0B18"/>
    <w:rsid w:val="003B448F"/>
    <w:rsid w:val="003C0B41"/>
    <w:rsid w:val="003C2D32"/>
    <w:rsid w:val="003C3987"/>
    <w:rsid w:val="003D07D6"/>
    <w:rsid w:val="003D5E1B"/>
    <w:rsid w:val="003D7A0A"/>
    <w:rsid w:val="003E030D"/>
    <w:rsid w:val="003E1602"/>
    <w:rsid w:val="003E4690"/>
    <w:rsid w:val="003F02B1"/>
    <w:rsid w:val="003F0EA6"/>
    <w:rsid w:val="003F0F1D"/>
    <w:rsid w:val="00401E84"/>
    <w:rsid w:val="00403055"/>
    <w:rsid w:val="0040380D"/>
    <w:rsid w:val="00404399"/>
    <w:rsid w:val="004049DB"/>
    <w:rsid w:val="004258DD"/>
    <w:rsid w:val="00430661"/>
    <w:rsid w:val="004307DE"/>
    <w:rsid w:val="00436876"/>
    <w:rsid w:val="00452988"/>
    <w:rsid w:val="004624C9"/>
    <w:rsid w:val="0047124E"/>
    <w:rsid w:val="00480064"/>
    <w:rsid w:val="00480713"/>
    <w:rsid w:val="00487FE6"/>
    <w:rsid w:val="00493D04"/>
    <w:rsid w:val="00497ABE"/>
    <w:rsid w:val="004A01E4"/>
    <w:rsid w:val="004A0719"/>
    <w:rsid w:val="004A3A2B"/>
    <w:rsid w:val="004A6FC9"/>
    <w:rsid w:val="004B5F4E"/>
    <w:rsid w:val="004C03F8"/>
    <w:rsid w:val="004C60DC"/>
    <w:rsid w:val="004D254B"/>
    <w:rsid w:val="004D475E"/>
    <w:rsid w:val="004D4C9B"/>
    <w:rsid w:val="004E1398"/>
    <w:rsid w:val="004E1548"/>
    <w:rsid w:val="004E2758"/>
    <w:rsid w:val="004E5733"/>
    <w:rsid w:val="004E66B4"/>
    <w:rsid w:val="004F0155"/>
    <w:rsid w:val="004F29C7"/>
    <w:rsid w:val="004F4463"/>
    <w:rsid w:val="00501138"/>
    <w:rsid w:val="00501A28"/>
    <w:rsid w:val="00501ACA"/>
    <w:rsid w:val="00503972"/>
    <w:rsid w:val="00506251"/>
    <w:rsid w:val="005077A0"/>
    <w:rsid w:val="0052310D"/>
    <w:rsid w:val="0052794D"/>
    <w:rsid w:val="00531FA7"/>
    <w:rsid w:val="00532E22"/>
    <w:rsid w:val="00536DDF"/>
    <w:rsid w:val="0054199F"/>
    <w:rsid w:val="005430FD"/>
    <w:rsid w:val="00547679"/>
    <w:rsid w:val="00552251"/>
    <w:rsid w:val="00555718"/>
    <w:rsid w:val="0056060F"/>
    <w:rsid w:val="00563F9F"/>
    <w:rsid w:val="005647E3"/>
    <w:rsid w:val="0057086D"/>
    <w:rsid w:val="00571C93"/>
    <w:rsid w:val="00571FC6"/>
    <w:rsid w:val="00576ADB"/>
    <w:rsid w:val="00583BF5"/>
    <w:rsid w:val="00586C79"/>
    <w:rsid w:val="005908DD"/>
    <w:rsid w:val="00592B67"/>
    <w:rsid w:val="005938D6"/>
    <w:rsid w:val="005A1308"/>
    <w:rsid w:val="005A13F1"/>
    <w:rsid w:val="005A4D79"/>
    <w:rsid w:val="005B58FD"/>
    <w:rsid w:val="005B65F4"/>
    <w:rsid w:val="005B722B"/>
    <w:rsid w:val="005B7883"/>
    <w:rsid w:val="005C1EB3"/>
    <w:rsid w:val="005C4728"/>
    <w:rsid w:val="005D0036"/>
    <w:rsid w:val="005D0484"/>
    <w:rsid w:val="005D1302"/>
    <w:rsid w:val="005D40C8"/>
    <w:rsid w:val="005D436C"/>
    <w:rsid w:val="005E0C7D"/>
    <w:rsid w:val="005E1529"/>
    <w:rsid w:val="005E6815"/>
    <w:rsid w:val="005E6BC0"/>
    <w:rsid w:val="005F2ABA"/>
    <w:rsid w:val="005F728F"/>
    <w:rsid w:val="005F73BA"/>
    <w:rsid w:val="00600849"/>
    <w:rsid w:val="0060695E"/>
    <w:rsid w:val="0060733C"/>
    <w:rsid w:val="006102D9"/>
    <w:rsid w:val="00610B43"/>
    <w:rsid w:val="00612827"/>
    <w:rsid w:val="00613188"/>
    <w:rsid w:val="0061606D"/>
    <w:rsid w:val="006160DD"/>
    <w:rsid w:val="00616147"/>
    <w:rsid w:val="00622DFD"/>
    <w:rsid w:val="00625CF5"/>
    <w:rsid w:val="0063160B"/>
    <w:rsid w:val="006319AB"/>
    <w:rsid w:val="00633359"/>
    <w:rsid w:val="00633797"/>
    <w:rsid w:val="006367D1"/>
    <w:rsid w:val="00643213"/>
    <w:rsid w:val="0064383F"/>
    <w:rsid w:val="00643A6A"/>
    <w:rsid w:val="00643F7A"/>
    <w:rsid w:val="006549C6"/>
    <w:rsid w:val="0065675B"/>
    <w:rsid w:val="00664076"/>
    <w:rsid w:val="0067067C"/>
    <w:rsid w:val="006717D7"/>
    <w:rsid w:val="0068257C"/>
    <w:rsid w:val="00683052"/>
    <w:rsid w:val="0069086E"/>
    <w:rsid w:val="00692FA7"/>
    <w:rsid w:val="00697F78"/>
    <w:rsid w:val="006A5747"/>
    <w:rsid w:val="006A7AB5"/>
    <w:rsid w:val="006B0ABB"/>
    <w:rsid w:val="006B3601"/>
    <w:rsid w:val="006B5411"/>
    <w:rsid w:val="006C2F46"/>
    <w:rsid w:val="006D25A6"/>
    <w:rsid w:val="006E02B2"/>
    <w:rsid w:val="006E2FD8"/>
    <w:rsid w:val="006E7FDC"/>
    <w:rsid w:val="006F0458"/>
    <w:rsid w:val="006F6DB4"/>
    <w:rsid w:val="006F7B2F"/>
    <w:rsid w:val="006F7DA3"/>
    <w:rsid w:val="00700249"/>
    <w:rsid w:val="0070495B"/>
    <w:rsid w:val="00706A71"/>
    <w:rsid w:val="007112C1"/>
    <w:rsid w:val="00712755"/>
    <w:rsid w:val="00715094"/>
    <w:rsid w:val="00715E99"/>
    <w:rsid w:val="0072548E"/>
    <w:rsid w:val="00726BF7"/>
    <w:rsid w:val="00733C41"/>
    <w:rsid w:val="00745A16"/>
    <w:rsid w:val="00751110"/>
    <w:rsid w:val="00755DAE"/>
    <w:rsid w:val="00761DEA"/>
    <w:rsid w:val="0076474C"/>
    <w:rsid w:val="007654F6"/>
    <w:rsid w:val="00765613"/>
    <w:rsid w:val="0076655C"/>
    <w:rsid w:val="00771767"/>
    <w:rsid w:val="00771C29"/>
    <w:rsid w:val="007736D2"/>
    <w:rsid w:val="00774F98"/>
    <w:rsid w:val="007832C6"/>
    <w:rsid w:val="00784F7B"/>
    <w:rsid w:val="00794842"/>
    <w:rsid w:val="00796A0A"/>
    <w:rsid w:val="007A5622"/>
    <w:rsid w:val="007A76A2"/>
    <w:rsid w:val="007B104E"/>
    <w:rsid w:val="007B1129"/>
    <w:rsid w:val="007B30AD"/>
    <w:rsid w:val="007B33FD"/>
    <w:rsid w:val="007B3C38"/>
    <w:rsid w:val="007B3E3A"/>
    <w:rsid w:val="007B67FE"/>
    <w:rsid w:val="007C58F3"/>
    <w:rsid w:val="007C60D0"/>
    <w:rsid w:val="007C7295"/>
    <w:rsid w:val="007C76EC"/>
    <w:rsid w:val="007D44D4"/>
    <w:rsid w:val="007E067E"/>
    <w:rsid w:val="007E32E5"/>
    <w:rsid w:val="007E5FCB"/>
    <w:rsid w:val="007E6E65"/>
    <w:rsid w:val="007F04EC"/>
    <w:rsid w:val="007F1996"/>
    <w:rsid w:val="007F2A07"/>
    <w:rsid w:val="007F419A"/>
    <w:rsid w:val="007F5EAB"/>
    <w:rsid w:val="00800111"/>
    <w:rsid w:val="008079A9"/>
    <w:rsid w:val="00810DDE"/>
    <w:rsid w:val="00812E4A"/>
    <w:rsid w:val="0081652A"/>
    <w:rsid w:val="00820D7A"/>
    <w:rsid w:val="00824E3A"/>
    <w:rsid w:val="00826EF3"/>
    <w:rsid w:val="00834947"/>
    <w:rsid w:val="00835CC8"/>
    <w:rsid w:val="0083761E"/>
    <w:rsid w:val="008401F2"/>
    <w:rsid w:val="008419E7"/>
    <w:rsid w:val="00854FD5"/>
    <w:rsid w:val="008553EC"/>
    <w:rsid w:val="00856DC9"/>
    <w:rsid w:val="00862B8D"/>
    <w:rsid w:val="00863D23"/>
    <w:rsid w:val="008647AF"/>
    <w:rsid w:val="00870D06"/>
    <w:rsid w:val="00875067"/>
    <w:rsid w:val="00877321"/>
    <w:rsid w:val="00877F7A"/>
    <w:rsid w:val="00880D27"/>
    <w:rsid w:val="00882106"/>
    <w:rsid w:val="00882A44"/>
    <w:rsid w:val="008837B3"/>
    <w:rsid w:val="00887799"/>
    <w:rsid w:val="0089245D"/>
    <w:rsid w:val="008931E7"/>
    <w:rsid w:val="008942FB"/>
    <w:rsid w:val="008A4B42"/>
    <w:rsid w:val="008B0A03"/>
    <w:rsid w:val="008B1365"/>
    <w:rsid w:val="008B4A0C"/>
    <w:rsid w:val="008C3285"/>
    <w:rsid w:val="008D1345"/>
    <w:rsid w:val="008D2B4E"/>
    <w:rsid w:val="008D3FC3"/>
    <w:rsid w:val="008D59BF"/>
    <w:rsid w:val="008D63B8"/>
    <w:rsid w:val="008E07AB"/>
    <w:rsid w:val="008E3753"/>
    <w:rsid w:val="008E4301"/>
    <w:rsid w:val="008F49DA"/>
    <w:rsid w:val="008F5B4E"/>
    <w:rsid w:val="008F5C5E"/>
    <w:rsid w:val="009055F8"/>
    <w:rsid w:val="00913FDE"/>
    <w:rsid w:val="0092134E"/>
    <w:rsid w:val="00922AA8"/>
    <w:rsid w:val="009238E8"/>
    <w:rsid w:val="00924E72"/>
    <w:rsid w:val="00925174"/>
    <w:rsid w:val="00930CC1"/>
    <w:rsid w:val="00932212"/>
    <w:rsid w:val="0093727A"/>
    <w:rsid w:val="00937741"/>
    <w:rsid w:val="009469FD"/>
    <w:rsid w:val="0094715F"/>
    <w:rsid w:val="00950355"/>
    <w:rsid w:val="0095085B"/>
    <w:rsid w:val="00950CEA"/>
    <w:rsid w:val="00951726"/>
    <w:rsid w:val="0095348F"/>
    <w:rsid w:val="00957A5D"/>
    <w:rsid w:val="00962C27"/>
    <w:rsid w:val="00970BB7"/>
    <w:rsid w:val="009804CA"/>
    <w:rsid w:val="00981475"/>
    <w:rsid w:val="00982F04"/>
    <w:rsid w:val="0098478B"/>
    <w:rsid w:val="009925DC"/>
    <w:rsid w:val="009A0CAA"/>
    <w:rsid w:val="009A502D"/>
    <w:rsid w:val="009B03FB"/>
    <w:rsid w:val="009B1A70"/>
    <w:rsid w:val="009B276E"/>
    <w:rsid w:val="009C0645"/>
    <w:rsid w:val="009C7EFC"/>
    <w:rsid w:val="009D4504"/>
    <w:rsid w:val="009D7976"/>
    <w:rsid w:val="009D7A00"/>
    <w:rsid w:val="009E0BC8"/>
    <w:rsid w:val="009E41E4"/>
    <w:rsid w:val="009E52CE"/>
    <w:rsid w:val="009E5588"/>
    <w:rsid w:val="009F3295"/>
    <w:rsid w:val="009F5CDD"/>
    <w:rsid w:val="009F7B52"/>
    <w:rsid w:val="00A01D5D"/>
    <w:rsid w:val="00A02F35"/>
    <w:rsid w:val="00A05E0E"/>
    <w:rsid w:val="00A16F37"/>
    <w:rsid w:val="00A17919"/>
    <w:rsid w:val="00A20979"/>
    <w:rsid w:val="00A223B0"/>
    <w:rsid w:val="00A2316B"/>
    <w:rsid w:val="00A26E3E"/>
    <w:rsid w:val="00A2723D"/>
    <w:rsid w:val="00A3493E"/>
    <w:rsid w:val="00A46397"/>
    <w:rsid w:val="00A467B0"/>
    <w:rsid w:val="00A468E9"/>
    <w:rsid w:val="00A53371"/>
    <w:rsid w:val="00A55335"/>
    <w:rsid w:val="00A639CC"/>
    <w:rsid w:val="00A65A4C"/>
    <w:rsid w:val="00A67180"/>
    <w:rsid w:val="00A71BA8"/>
    <w:rsid w:val="00A83947"/>
    <w:rsid w:val="00A86ADD"/>
    <w:rsid w:val="00A9060A"/>
    <w:rsid w:val="00A953DE"/>
    <w:rsid w:val="00A966B8"/>
    <w:rsid w:val="00A96794"/>
    <w:rsid w:val="00A97BB8"/>
    <w:rsid w:val="00AA5733"/>
    <w:rsid w:val="00AB3016"/>
    <w:rsid w:val="00AC0E9B"/>
    <w:rsid w:val="00AC2E4F"/>
    <w:rsid w:val="00AC6F3D"/>
    <w:rsid w:val="00AE0440"/>
    <w:rsid w:val="00AE1A59"/>
    <w:rsid w:val="00AE46A6"/>
    <w:rsid w:val="00AE64B6"/>
    <w:rsid w:val="00B03495"/>
    <w:rsid w:val="00B035C3"/>
    <w:rsid w:val="00B057E9"/>
    <w:rsid w:val="00B06946"/>
    <w:rsid w:val="00B076C3"/>
    <w:rsid w:val="00B111CD"/>
    <w:rsid w:val="00B1124C"/>
    <w:rsid w:val="00B12B4A"/>
    <w:rsid w:val="00B13651"/>
    <w:rsid w:val="00B1553F"/>
    <w:rsid w:val="00B1765C"/>
    <w:rsid w:val="00B22607"/>
    <w:rsid w:val="00B24C3D"/>
    <w:rsid w:val="00B27AB6"/>
    <w:rsid w:val="00B32C3A"/>
    <w:rsid w:val="00B45026"/>
    <w:rsid w:val="00B4586B"/>
    <w:rsid w:val="00B47EB5"/>
    <w:rsid w:val="00B63B05"/>
    <w:rsid w:val="00B64648"/>
    <w:rsid w:val="00B70B2A"/>
    <w:rsid w:val="00B726A2"/>
    <w:rsid w:val="00B72F60"/>
    <w:rsid w:val="00B74632"/>
    <w:rsid w:val="00B76BED"/>
    <w:rsid w:val="00B81AA6"/>
    <w:rsid w:val="00B82BD4"/>
    <w:rsid w:val="00B830CB"/>
    <w:rsid w:val="00B84456"/>
    <w:rsid w:val="00B943C9"/>
    <w:rsid w:val="00B97923"/>
    <w:rsid w:val="00BA1D56"/>
    <w:rsid w:val="00BA2354"/>
    <w:rsid w:val="00BA307E"/>
    <w:rsid w:val="00BA4083"/>
    <w:rsid w:val="00BB0A58"/>
    <w:rsid w:val="00BC1EC4"/>
    <w:rsid w:val="00BD173F"/>
    <w:rsid w:val="00BD6121"/>
    <w:rsid w:val="00BD6352"/>
    <w:rsid w:val="00BE32A1"/>
    <w:rsid w:val="00BE53D0"/>
    <w:rsid w:val="00BE6B15"/>
    <w:rsid w:val="00BE730B"/>
    <w:rsid w:val="00BF389A"/>
    <w:rsid w:val="00BF5852"/>
    <w:rsid w:val="00BF6070"/>
    <w:rsid w:val="00BF6077"/>
    <w:rsid w:val="00BF6C58"/>
    <w:rsid w:val="00BF6F4E"/>
    <w:rsid w:val="00C00E2F"/>
    <w:rsid w:val="00C01FB4"/>
    <w:rsid w:val="00C02434"/>
    <w:rsid w:val="00C03286"/>
    <w:rsid w:val="00C05AC3"/>
    <w:rsid w:val="00C06973"/>
    <w:rsid w:val="00C06EB3"/>
    <w:rsid w:val="00C133B6"/>
    <w:rsid w:val="00C24A49"/>
    <w:rsid w:val="00C2733E"/>
    <w:rsid w:val="00C349AF"/>
    <w:rsid w:val="00C411B0"/>
    <w:rsid w:val="00C41A26"/>
    <w:rsid w:val="00C420C8"/>
    <w:rsid w:val="00C432D7"/>
    <w:rsid w:val="00C4577A"/>
    <w:rsid w:val="00C50C7B"/>
    <w:rsid w:val="00C52C9D"/>
    <w:rsid w:val="00C54937"/>
    <w:rsid w:val="00C54B95"/>
    <w:rsid w:val="00C56292"/>
    <w:rsid w:val="00C61B42"/>
    <w:rsid w:val="00C62E15"/>
    <w:rsid w:val="00C64136"/>
    <w:rsid w:val="00C655AA"/>
    <w:rsid w:val="00C658FE"/>
    <w:rsid w:val="00C67CD1"/>
    <w:rsid w:val="00C67DF6"/>
    <w:rsid w:val="00C70A2B"/>
    <w:rsid w:val="00C710B1"/>
    <w:rsid w:val="00C73E59"/>
    <w:rsid w:val="00C83192"/>
    <w:rsid w:val="00C83388"/>
    <w:rsid w:val="00C84365"/>
    <w:rsid w:val="00C85C82"/>
    <w:rsid w:val="00C90B74"/>
    <w:rsid w:val="00C90FFD"/>
    <w:rsid w:val="00C926FF"/>
    <w:rsid w:val="00C93AB8"/>
    <w:rsid w:val="00C94CCD"/>
    <w:rsid w:val="00C95648"/>
    <w:rsid w:val="00CA363C"/>
    <w:rsid w:val="00CA5642"/>
    <w:rsid w:val="00CB03D1"/>
    <w:rsid w:val="00CB04D6"/>
    <w:rsid w:val="00CB2FF4"/>
    <w:rsid w:val="00CB3367"/>
    <w:rsid w:val="00CB6829"/>
    <w:rsid w:val="00CC4F3D"/>
    <w:rsid w:val="00CC4F92"/>
    <w:rsid w:val="00CC6412"/>
    <w:rsid w:val="00CD3B92"/>
    <w:rsid w:val="00CD6570"/>
    <w:rsid w:val="00CE131E"/>
    <w:rsid w:val="00CE29D9"/>
    <w:rsid w:val="00CE4C41"/>
    <w:rsid w:val="00CE7F95"/>
    <w:rsid w:val="00CF2BFD"/>
    <w:rsid w:val="00CF455B"/>
    <w:rsid w:val="00CF4FF5"/>
    <w:rsid w:val="00D04102"/>
    <w:rsid w:val="00D1210D"/>
    <w:rsid w:val="00D137FB"/>
    <w:rsid w:val="00D204AB"/>
    <w:rsid w:val="00D235F7"/>
    <w:rsid w:val="00D2372C"/>
    <w:rsid w:val="00D3046D"/>
    <w:rsid w:val="00D304C5"/>
    <w:rsid w:val="00D3113C"/>
    <w:rsid w:val="00D344D9"/>
    <w:rsid w:val="00D3640A"/>
    <w:rsid w:val="00D37952"/>
    <w:rsid w:val="00D40BEB"/>
    <w:rsid w:val="00D445E2"/>
    <w:rsid w:val="00D462E4"/>
    <w:rsid w:val="00D463BB"/>
    <w:rsid w:val="00D4642F"/>
    <w:rsid w:val="00D508BD"/>
    <w:rsid w:val="00D53304"/>
    <w:rsid w:val="00D53DAE"/>
    <w:rsid w:val="00D6059B"/>
    <w:rsid w:val="00D611CF"/>
    <w:rsid w:val="00D627E4"/>
    <w:rsid w:val="00D639BB"/>
    <w:rsid w:val="00D739F6"/>
    <w:rsid w:val="00D77B04"/>
    <w:rsid w:val="00D8015E"/>
    <w:rsid w:val="00D83278"/>
    <w:rsid w:val="00D86F9C"/>
    <w:rsid w:val="00D870BF"/>
    <w:rsid w:val="00D873C6"/>
    <w:rsid w:val="00D9430A"/>
    <w:rsid w:val="00DA052E"/>
    <w:rsid w:val="00DA0A35"/>
    <w:rsid w:val="00DA7FB1"/>
    <w:rsid w:val="00DB15DF"/>
    <w:rsid w:val="00DB1A54"/>
    <w:rsid w:val="00DB5008"/>
    <w:rsid w:val="00DB7EC0"/>
    <w:rsid w:val="00DC0A0F"/>
    <w:rsid w:val="00DC6AEA"/>
    <w:rsid w:val="00DC6F92"/>
    <w:rsid w:val="00DD2948"/>
    <w:rsid w:val="00DD3292"/>
    <w:rsid w:val="00DD3962"/>
    <w:rsid w:val="00DE12AC"/>
    <w:rsid w:val="00DE6838"/>
    <w:rsid w:val="00DF0AD6"/>
    <w:rsid w:val="00DF2B00"/>
    <w:rsid w:val="00E00E06"/>
    <w:rsid w:val="00E03C9F"/>
    <w:rsid w:val="00E11C41"/>
    <w:rsid w:val="00E21DBD"/>
    <w:rsid w:val="00E26B11"/>
    <w:rsid w:val="00E3489F"/>
    <w:rsid w:val="00E35F20"/>
    <w:rsid w:val="00E43472"/>
    <w:rsid w:val="00E4375B"/>
    <w:rsid w:val="00E45EAE"/>
    <w:rsid w:val="00E51D9C"/>
    <w:rsid w:val="00E536AD"/>
    <w:rsid w:val="00E557E4"/>
    <w:rsid w:val="00E57592"/>
    <w:rsid w:val="00E6417B"/>
    <w:rsid w:val="00E6439F"/>
    <w:rsid w:val="00E65441"/>
    <w:rsid w:val="00E679E2"/>
    <w:rsid w:val="00E71A46"/>
    <w:rsid w:val="00E746F3"/>
    <w:rsid w:val="00E75246"/>
    <w:rsid w:val="00E76AF2"/>
    <w:rsid w:val="00E8016A"/>
    <w:rsid w:val="00E8184F"/>
    <w:rsid w:val="00E82A34"/>
    <w:rsid w:val="00E83A4D"/>
    <w:rsid w:val="00E856DC"/>
    <w:rsid w:val="00E90B9B"/>
    <w:rsid w:val="00E913B5"/>
    <w:rsid w:val="00E9393F"/>
    <w:rsid w:val="00E9684D"/>
    <w:rsid w:val="00EB0556"/>
    <w:rsid w:val="00EB05D8"/>
    <w:rsid w:val="00EB1A51"/>
    <w:rsid w:val="00EC1970"/>
    <w:rsid w:val="00EC274B"/>
    <w:rsid w:val="00EC2939"/>
    <w:rsid w:val="00EC5F12"/>
    <w:rsid w:val="00EC6792"/>
    <w:rsid w:val="00ED3089"/>
    <w:rsid w:val="00ED41DC"/>
    <w:rsid w:val="00ED78CD"/>
    <w:rsid w:val="00EE1633"/>
    <w:rsid w:val="00EF6438"/>
    <w:rsid w:val="00F002B8"/>
    <w:rsid w:val="00F00D0A"/>
    <w:rsid w:val="00F02740"/>
    <w:rsid w:val="00F02AC8"/>
    <w:rsid w:val="00F03782"/>
    <w:rsid w:val="00F03A19"/>
    <w:rsid w:val="00F23F66"/>
    <w:rsid w:val="00F2594D"/>
    <w:rsid w:val="00F302BB"/>
    <w:rsid w:val="00F339AD"/>
    <w:rsid w:val="00F42AE0"/>
    <w:rsid w:val="00F447EF"/>
    <w:rsid w:val="00F50556"/>
    <w:rsid w:val="00F531FC"/>
    <w:rsid w:val="00F5518A"/>
    <w:rsid w:val="00F55A08"/>
    <w:rsid w:val="00F61D45"/>
    <w:rsid w:val="00F713A5"/>
    <w:rsid w:val="00F75619"/>
    <w:rsid w:val="00F75EA8"/>
    <w:rsid w:val="00F81106"/>
    <w:rsid w:val="00F855D3"/>
    <w:rsid w:val="00F85A3F"/>
    <w:rsid w:val="00F96437"/>
    <w:rsid w:val="00FA6981"/>
    <w:rsid w:val="00FC3A73"/>
    <w:rsid w:val="00FC53B1"/>
    <w:rsid w:val="00FD302A"/>
    <w:rsid w:val="00FD43A0"/>
    <w:rsid w:val="00FD6862"/>
    <w:rsid w:val="00FD6B82"/>
    <w:rsid w:val="00FE3F09"/>
    <w:rsid w:val="00FF0BF5"/>
    <w:rsid w:val="00FF4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06" fillcolor="black" stroke="f">
      <v:fill color="black" opacity=".5"/>
      <v:stroke on="f"/>
      <v:textbox inset="4mm"/>
    </o:shapedefaults>
    <o:shapelayout v:ext="edit">
      <o:idmap v:ext="edit" data="1"/>
      <o:rules v:ext="edit">
        <o:r id="V:Rule1" type="callout" idref="#Line Callout 1 16"/>
        <o:r id="V:Rule2" type="callout" idref="#Line Callout 1 14"/>
        <o:r id="V:Rule3" type="callout" idref="#Line Callout 1 15"/>
        <o:r id="V:Rule4" type="connector" idref="#Straight Arrow Connector 7"/>
        <o:r id="V:Rule5" type="connector" idref="#Curved Connector 13"/>
        <o:r id="V:Rule6" type="connector" idref="#Straight Arrow Connector 3"/>
      </o:rules>
    </o:shapelayout>
  </w:shapeDefaults>
  <w:decimalSymbol w:val="."/>
  <w:listSeparator w:val=","/>
  <w15:docId w15:val="{0B34F5FA-20DB-4A65-AD53-31075F38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15F"/>
    <w:pPr>
      <w:spacing w:after="200" w:line="276" w:lineRule="auto"/>
    </w:pPr>
    <w:rPr>
      <w:sz w:val="22"/>
      <w:szCs w:val="22"/>
      <w:lang w:val="en-US" w:eastAsia="en-US"/>
    </w:rPr>
  </w:style>
  <w:style w:type="paragraph" w:styleId="Heading1">
    <w:name w:val="heading 1"/>
    <w:basedOn w:val="Normal"/>
    <w:next w:val="Normal"/>
    <w:link w:val="Heading1Char"/>
    <w:autoRedefine/>
    <w:uiPriority w:val="99"/>
    <w:qFormat/>
    <w:rsid w:val="00BE730B"/>
    <w:pPr>
      <w:keepNext/>
      <w:tabs>
        <w:tab w:val="left" w:pos="378"/>
        <w:tab w:val="left" w:pos="738"/>
      </w:tabs>
      <w:spacing w:before="200" w:line="240" w:lineRule="auto"/>
      <w:ind w:left="432" w:hanging="432"/>
      <w:outlineLvl w:val="0"/>
    </w:pPr>
    <w:rPr>
      <w:rFonts w:eastAsia="Times New Roman"/>
      <w:b/>
      <w:bCs/>
      <w:kern w:val="32"/>
      <w:sz w:val="24"/>
      <w:szCs w:val="32"/>
      <w:lang w:val="en-GB" w:eastAsia="hu-HU"/>
    </w:rPr>
  </w:style>
  <w:style w:type="paragraph" w:styleId="Heading2">
    <w:name w:val="heading 2"/>
    <w:basedOn w:val="Normal"/>
    <w:next w:val="Normal"/>
    <w:link w:val="Heading2Char"/>
    <w:uiPriority w:val="99"/>
    <w:qFormat/>
    <w:rsid w:val="007F04EC"/>
    <w:pPr>
      <w:keepNext/>
      <w:keepLines/>
      <w:numPr>
        <w:ilvl w:val="1"/>
        <w:numId w:val="26"/>
      </w:numPr>
      <w:spacing w:before="200" w:after="0"/>
      <w:outlineLvl w:val="1"/>
    </w:pPr>
    <w:rPr>
      <w:rFonts w:ascii="Cambria" w:eastAsia="MS ????" w:hAnsi="Cambria"/>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E730B"/>
    <w:rPr>
      <w:rFonts w:eastAsia="Times New Roman"/>
      <w:b/>
      <w:bCs/>
      <w:kern w:val="32"/>
      <w:sz w:val="24"/>
      <w:szCs w:val="32"/>
      <w:lang w:val="en-GB" w:eastAsia="hu-HU"/>
    </w:rPr>
  </w:style>
  <w:style w:type="character" w:customStyle="1" w:styleId="Heading2Char">
    <w:name w:val="Heading 2 Char"/>
    <w:link w:val="Heading2"/>
    <w:uiPriority w:val="99"/>
    <w:semiHidden/>
    <w:locked/>
    <w:rsid w:val="007F04EC"/>
    <w:rPr>
      <w:rFonts w:ascii="Cambria" w:eastAsia="MS ????" w:hAnsi="Cambria" w:cs="Times New Roman"/>
      <w:b/>
      <w:bCs/>
      <w:color w:val="4F81BD"/>
      <w:sz w:val="26"/>
      <w:szCs w:val="26"/>
    </w:rPr>
  </w:style>
  <w:style w:type="paragraph" w:styleId="Header">
    <w:name w:val="header"/>
    <w:basedOn w:val="Normal"/>
    <w:link w:val="HeaderChar"/>
    <w:uiPriority w:val="99"/>
    <w:rsid w:val="006A7AB5"/>
    <w:pPr>
      <w:tabs>
        <w:tab w:val="center" w:pos="4513"/>
        <w:tab w:val="right" w:pos="9026"/>
      </w:tabs>
      <w:spacing w:after="0" w:line="240" w:lineRule="auto"/>
    </w:pPr>
  </w:style>
  <w:style w:type="character" w:customStyle="1" w:styleId="HeaderChar">
    <w:name w:val="Header Char"/>
    <w:link w:val="Header"/>
    <w:uiPriority w:val="99"/>
    <w:locked/>
    <w:rsid w:val="006A7AB5"/>
    <w:rPr>
      <w:rFonts w:cs="Times New Roman"/>
      <w:lang w:val="en-US"/>
    </w:rPr>
  </w:style>
  <w:style w:type="paragraph" w:styleId="Footer">
    <w:name w:val="footer"/>
    <w:basedOn w:val="Normal"/>
    <w:link w:val="FooterChar"/>
    <w:uiPriority w:val="99"/>
    <w:rsid w:val="006A7AB5"/>
    <w:pPr>
      <w:tabs>
        <w:tab w:val="center" w:pos="4513"/>
        <w:tab w:val="right" w:pos="9026"/>
      </w:tabs>
      <w:spacing w:after="0" w:line="240" w:lineRule="auto"/>
    </w:pPr>
  </w:style>
  <w:style w:type="character" w:customStyle="1" w:styleId="FooterChar">
    <w:name w:val="Footer Char"/>
    <w:link w:val="Footer"/>
    <w:uiPriority w:val="99"/>
    <w:locked/>
    <w:rsid w:val="006A7AB5"/>
    <w:rPr>
      <w:rFonts w:cs="Times New Roman"/>
      <w:lang w:val="en-US"/>
    </w:rPr>
  </w:style>
  <w:style w:type="paragraph" w:styleId="BalloonText">
    <w:name w:val="Balloon Text"/>
    <w:basedOn w:val="Normal"/>
    <w:link w:val="BalloonTextChar"/>
    <w:uiPriority w:val="99"/>
    <w:semiHidden/>
    <w:rsid w:val="006A7A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A7AB5"/>
    <w:rPr>
      <w:rFonts w:ascii="Tahoma" w:hAnsi="Tahoma" w:cs="Tahoma"/>
      <w:sz w:val="16"/>
      <w:szCs w:val="16"/>
      <w:lang w:val="en-US"/>
    </w:rPr>
  </w:style>
  <w:style w:type="paragraph" w:styleId="ListParagraph">
    <w:name w:val="List Paragraph"/>
    <w:basedOn w:val="Normal"/>
    <w:uiPriority w:val="99"/>
    <w:qFormat/>
    <w:rsid w:val="006367D1"/>
    <w:pPr>
      <w:ind w:left="720"/>
      <w:contextualSpacing/>
    </w:pPr>
  </w:style>
  <w:style w:type="table" w:styleId="TableGrid">
    <w:name w:val="Table Grid"/>
    <w:basedOn w:val="TableNormal"/>
    <w:uiPriority w:val="99"/>
    <w:rsid w:val="0013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717D7"/>
    <w:rPr>
      <w:rFonts w:cs="Times New Roman"/>
      <w:sz w:val="16"/>
      <w:szCs w:val="16"/>
    </w:rPr>
  </w:style>
  <w:style w:type="paragraph" w:styleId="CommentText">
    <w:name w:val="annotation text"/>
    <w:basedOn w:val="Normal"/>
    <w:link w:val="CommentTextChar"/>
    <w:uiPriority w:val="99"/>
    <w:semiHidden/>
    <w:rsid w:val="006717D7"/>
    <w:pPr>
      <w:spacing w:line="240" w:lineRule="auto"/>
    </w:pPr>
    <w:rPr>
      <w:sz w:val="20"/>
      <w:szCs w:val="20"/>
    </w:rPr>
  </w:style>
  <w:style w:type="character" w:customStyle="1" w:styleId="CommentTextChar">
    <w:name w:val="Comment Text Char"/>
    <w:link w:val="CommentText"/>
    <w:uiPriority w:val="99"/>
    <w:semiHidden/>
    <w:locked/>
    <w:rsid w:val="006717D7"/>
    <w:rPr>
      <w:rFonts w:cs="Times New Roman"/>
      <w:sz w:val="20"/>
      <w:szCs w:val="20"/>
      <w:lang w:val="en-US"/>
    </w:rPr>
  </w:style>
  <w:style w:type="paragraph" w:styleId="CommentSubject">
    <w:name w:val="annotation subject"/>
    <w:basedOn w:val="CommentText"/>
    <w:next w:val="CommentText"/>
    <w:link w:val="CommentSubjectChar"/>
    <w:uiPriority w:val="99"/>
    <w:semiHidden/>
    <w:rsid w:val="00EB05D8"/>
    <w:rPr>
      <w:b/>
      <w:bCs/>
    </w:rPr>
  </w:style>
  <w:style w:type="character" w:customStyle="1" w:styleId="CommentSubjectChar">
    <w:name w:val="Comment Subject Char"/>
    <w:link w:val="CommentSubject"/>
    <w:uiPriority w:val="99"/>
    <w:semiHidden/>
    <w:locked/>
    <w:rsid w:val="00EB05D8"/>
    <w:rPr>
      <w:rFonts w:cs="Times New Roman"/>
      <w:b/>
      <w:bCs/>
      <w:sz w:val="20"/>
      <w:szCs w:val="20"/>
      <w:lang w:val="en-US"/>
    </w:rPr>
  </w:style>
  <w:style w:type="paragraph" w:styleId="TOCHeading">
    <w:name w:val="TOC Heading"/>
    <w:basedOn w:val="Heading1"/>
    <w:next w:val="Normal"/>
    <w:uiPriority w:val="99"/>
    <w:qFormat/>
    <w:rsid w:val="001F74A6"/>
    <w:pPr>
      <w:keepLines/>
      <w:spacing w:before="480" w:line="276" w:lineRule="auto"/>
      <w:outlineLvl w:val="9"/>
    </w:pPr>
    <w:rPr>
      <w:rFonts w:ascii="Cambria" w:eastAsia="MS ????" w:hAnsi="Cambria"/>
      <w:color w:val="365F91"/>
      <w:kern w:val="0"/>
      <w:sz w:val="28"/>
      <w:szCs w:val="28"/>
      <w:lang w:val="en-US" w:eastAsia="ja-JP"/>
    </w:rPr>
  </w:style>
  <w:style w:type="paragraph" w:styleId="TOC1">
    <w:name w:val="toc 1"/>
    <w:basedOn w:val="Normal"/>
    <w:next w:val="Normal"/>
    <w:autoRedefine/>
    <w:uiPriority w:val="39"/>
    <w:rsid w:val="00E3489F"/>
    <w:pPr>
      <w:tabs>
        <w:tab w:val="left" w:pos="440"/>
        <w:tab w:val="left" w:pos="810"/>
        <w:tab w:val="right" w:pos="10206"/>
      </w:tabs>
      <w:spacing w:after="100"/>
    </w:pPr>
  </w:style>
  <w:style w:type="character" w:styleId="Hyperlink">
    <w:name w:val="Hyperlink"/>
    <w:uiPriority w:val="99"/>
    <w:rsid w:val="001F74A6"/>
    <w:rPr>
      <w:rFonts w:cs="Times New Roman"/>
      <w:color w:val="0000FF"/>
      <w:u w:val="single"/>
    </w:rPr>
  </w:style>
  <w:style w:type="paragraph" w:styleId="Caption">
    <w:name w:val="caption"/>
    <w:basedOn w:val="Normal"/>
    <w:next w:val="Normal"/>
    <w:uiPriority w:val="99"/>
    <w:qFormat/>
    <w:rsid w:val="008D59BF"/>
    <w:pPr>
      <w:spacing w:line="240" w:lineRule="auto"/>
    </w:pPr>
    <w:rPr>
      <w:b/>
      <w:bCs/>
      <w:color w:val="4F81BD"/>
      <w:sz w:val="18"/>
      <w:szCs w:val="18"/>
    </w:rPr>
  </w:style>
  <w:style w:type="paragraph" w:styleId="FootnoteText">
    <w:name w:val="footnote text"/>
    <w:basedOn w:val="Normal"/>
    <w:link w:val="FootnoteTextChar"/>
    <w:uiPriority w:val="99"/>
    <w:semiHidden/>
    <w:rsid w:val="005E1529"/>
    <w:pPr>
      <w:spacing w:after="0" w:line="240" w:lineRule="auto"/>
    </w:pPr>
    <w:rPr>
      <w:sz w:val="20"/>
      <w:szCs w:val="20"/>
    </w:rPr>
  </w:style>
  <w:style w:type="character" w:customStyle="1" w:styleId="FootnoteTextChar">
    <w:name w:val="Footnote Text Char"/>
    <w:link w:val="FootnoteText"/>
    <w:uiPriority w:val="99"/>
    <w:semiHidden/>
    <w:locked/>
    <w:rsid w:val="005E1529"/>
    <w:rPr>
      <w:rFonts w:cs="Times New Roman"/>
      <w:sz w:val="20"/>
      <w:szCs w:val="20"/>
      <w:lang w:val="en-US"/>
    </w:rPr>
  </w:style>
  <w:style w:type="character" w:styleId="FootnoteReference">
    <w:name w:val="footnote reference"/>
    <w:uiPriority w:val="99"/>
    <w:semiHidden/>
    <w:rsid w:val="005E1529"/>
    <w:rPr>
      <w:rFonts w:cs="Times New Roman"/>
      <w:vertAlign w:val="superscript"/>
    </w:rPr>
  </w:style>
  <w:style w:type="character" w:styleId="PlaceholderText">
    <w:name w:val="Placeholder Text"/>
    <w:uiPriority w:val="99"/>
    <w:semiHidden/>
    <w:rsid w:val="00D627E4"/>
    <w:rPr>
      <w:rFonts w:cs="Times New Roman"/>
      <w:color w:val="808080"/>
    </w:rPr>
  </w:style>
  <w:style w:type="paragraph" w:styleId="TOC2">
    <w:name w:val="toc 2"/>
    <w:basedOn w:val="Normal"/>
    <w:next w:val="Normal"/>
    <w:autoRedefine/>
    <w:uiPriority w:val="99"/>
    <w:semiHidden/>
    <w:rsid w:val="001D0647"/>
    <w:pPr>
      <w:spacing w:after="100"/>
      <w:ind w:left="220"/>
    </w:pPr>
    <w:rPr>
      <w:rFonts w:eastAsia="MS ??"/>
      <w:lang w:eastAsia="ja-JP"/>
    </w:rPr>
  </w:style>
  <w:style w:type="paragraph" w:styleId="TOC3">
    <w:name w:val="toc 3"/>
    <w:basedOn w:val="Normal"/>
    <w:next w:val="Normal"/>
    <w:autoRedefine/>
    <w:uiPriority w:val="99"/>
    <w:semiHidden/>
    <w:rsid w:val="001D0647"/>
    <w:pPr>
      <w:spacing w:after="100"/>
      <w:ind w:left="440"/>
    </w:pPr>
    <w:rPr>
      <w:rFonts w:eastAsia="MS ??"/>
      <w:lang w:eastAsia="ja-JP"/>
    </w:rPr>
  </w:style>
  <w:style w:type="character" w:styleId="FollowedHyperlink">
    <w:name w:val="FollowedHyperlink"/>
    <w:uiPriority w:val="99"/>
    <w:semiHidden/>
    <w:rsid w:val="00110CBE"/>
    <w:rPr>
      <w:rFonts w:cs="Times New Roman"/>
      <w:color w:val="800080"/>
      <w:u w:val="single"/>
    </w:rPr>
  </w:style>
  <w:style w:type="paragraph" w:customStyle="1" w:styleId="Example">
    <w:name w:val="Example"/>
    <w:basedOn w:val="Normal"/>
    <w:link w:val="ExampleChar"/>
    <w:uiPriority w:val="99"/>
    <w:rsid w:val="00480064"/>
    <w:pPr>
      <w:autoSpaceDE w:val="0"/>
      <w:autoSpaceDN w:val="0"/>
      <w:adjustRightInd w:val="0"/>
      <w:spacing w:after="60" w:line="240" w:lineRule="auto"/>
      <w:jc w:val="both"/>
    </w:pPr>
    <w:rPr>
      <w:rFonts w:ascii="Verdana" w:eastAsia="Times New Roman" w:hAnsi="Verdana" w:cs="Arial"/>
      <w:color w:val="000000"/>
      <w:sz w:val="16"/>
      <w:lang w:val="en-GB" w:eastAsia="en-GB"/>
    </w:rPr>
  </w:style>
  <w:style w:type="character" w:customStyle="1" w:styleId="ExampleChar">
    <w:name w:val="Example Char"/>
    <w:link w:val="Example"/>
    <w:uiPriority w:val="99"/>
    <w:locked/>
    <w:rsid w:val="00480064"/>
    <w:rPr>
      <w:rFonts w:ascii="Verdana" w:hAnsi="Verdana" w:cs="Arial"/>
      <w:color w:val="000000"/>
      <w:sz w:val="16"/>
      <w:lang w:eastAsia="en-GB"/>
    </w:rPr>
  </w:style>
  <w:style w:type="paragraph" w:customStyle="1" w:styleId="Default">
    <w:name w:val="Default"/>
    <w:uiPriority w:val="99"/>
    <w:rsid w:val="00144191"/>
    <w:pPr>
      <w:widowControl w:val="0"/>
      <w:autoSpaceDE w:val="0"/>
      <w:autoSpaceDN w:val="0"/>
      <w:adjustRightInd w:val="0"/>
    </w:pPr>
    <w:rPr>
      <w:rFonts w:ascii="Corpid E1s SCd Light" w:eastAsia="MS ??" w:hAnsi="Corpid E1s SCd Light" w:cs="Corpid E1s SCd Light"/>
      <w:b/>
      <w:bCs/>
      <w:color w:val="000000"/>
      <w:sz w:val="24"/>
      <w:szCs w:val="24"/>
      <w:lang w:val="en-US" w:eastAsia="ja-JP"/>
    </w:rPr>
  </w:style>
  <w:style w:type="character" w:customStyle="1" w:styleId="A1">
    <w:name w:val="A1"/>
    <w:uiPriority w:val="99"/>
    <w:rsid w:val="00144191"/>
    <w:rPr>
      <w:color w:val="FFFFFF"/>
      <w:sz w:val="16"/>
    </w:rPr>
  </w:style>
  <w:style w:type="character" w:styleId="PageNumber">
    <w:name w:val="page number"/>
    <w:uiPriority w:val="99"/>
    <w:semiHidden/>
    <w:rsid w:val="00144191"/>
    <w:rPr>
      <w:rFonts w:cs="Times New Roman"/>
    </w:rPr>
  </w:style>
  <w:style w:type="character" w:styleId="IntenseEmphasis">
    <w:name w:val="Intense Emphasis"/>
    <w:uiPriority w:val="99"/>
    <w:qFormat/>
    <w:rsid w:val="00FD43A0"/>
    <w:rPr>
      <w:rFonts w:cs="Times New Roman"/>
      <w:b/>
      <w:bCs/>
      <w:i/>
      <w:iCs/>
      <w:color w:val="4F81BD"/>
    </w:rPr>
  </w:style>
  <w:style w:type="paragraph" w:customStyle="1" w:styleId="Para">
    <w:name w:val="Para"/>
    <w:basedOn w:val="Normal"/>
    <w:uiPriority w:val="99"/>
    <w:rsid w:val="00A83947"/>
    <w:pPr>
      <w:spacing w:line="240" w:lineRule="auto"/>
      <w:jc w:val="both"/>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90668">
      <w:bodyDiv w:val="1"/>
      <w:marLeft w:val="0"/>
      <w:marRight w:val="0"/>
      <w:marTop w:val="0"/>
      <w:marBottom w:val="0"/>
      <w:divBdr>
        <w:top w:val="none" w:sz="0" w:space="0" w:color="auto"/>
        <w:left w:val="none" w:sz="0" w:space="0" w:color="auto"/>
        <w:bottom w:val="none" w:sz="0" w:space="0" w:color="auto"/>
        <w:right w:val="none" w:sz="0" w:space="0" w:color="auto"/>
      </w:divBdr>
    </w:div>
    <w:div w:id="516193545">
      <w:bodyDiv w:val="1"/>
      <w:marLeft w:val="0"/>
      <w:marRight w:val="0"/>
      <w:marTop w:val="0"/>
      <w:marBottom w:val="0"/>
      <w:divBdr>
        <w:top w:val="none" w:sz="0" w:space="0" w:color="auto"/>
        <w:left w:val="none" w:sz="0" w:space="0" w:color="auto"/>
        <w:bottom w:val="none" w:sz="0" w:space="0" w:color="auto"/>
        <w:right w:val="none" w:sz="0" w:space="0" w:color="auto"/>
      </w:divBdr>
    </w:div>
    <w:div w:id="572198550">
      <w:bodyDiv w:val="1"/>
      <w:marLeft w:val="0"/>
      <w:marRight w:val="0"/>
      <w:marTop w:val="0"/>
      <w:marBottom w:val="0"/>
      <w:divBdr>
        <w:top w:val="none" w:sz="0" w:space="0" w:color="auto"/>
        <w:left w:val="none" w:sz="0" w:space="0" w:color="auto"/>
        <w:bottom w:val="none" w:sz="0" w:space="0" w:color="auto"/>
        <w:right w:val="none" w:sz="0" w:space="0" w:color="auto"/>
      </w:divBdr>
    </w:div>
    <w:div w:id="713698215">
      <w:bodyDiv w:val="1"/>
      <w:marLeft w:val="0"/>
      <w:marRight w:val="0"/>
      <w:marTop w:val="0"/>
      <w:marBottom w:val="0"/>
      <w:divBdr>
        <w:top w:val="none" w:sz="0" w:space="0" w:color="auto"/>
        <w:left w:val="none" w:sz="0" w:space="0" w:color="auto"/>
        <w:bottom w:val="none" w:sz="0" w:space="0" w:color="auto"/>
        <w:right w:val="none" w:sz="0" w:space="0" w:color="auto"/>
      </w:divBdr>
    </w:div>
    <w:div w:id="798650008">
      <w:marLeft w:val="0"/>
      <w:marRight w:val="0"/>
      <w:marTop w:val="0"/>
      <w:marBottom w:val="0"/>
      <w:divBdr>
        <w:top w:val="none" w:sz="0" w:space="0" w:color="auto"/>
        <w:left w:val="none" w:sz="0" w:space="0" w:color="auto"/>
        <w:bottom w:val="none" w:sz="0" w:space="0" w:color="auto"/>
        <w:right w:val="none" w:sz="0" w:space="0" w:color="auto"/>
      </w:divBdr>
    </w:div>
    <w:div w:id="798650009">
      <w:marLeft w:val="0"/>
      <w:marRight w:val="0"/>
      <w:marTop w:val="0"/>
      <w:marBottom w:val="0"/>
      <w:divBdr>
        <w:top w:val="none" w:sz="0" w:space="0" w:color="auto"/>
        <w:left w:val="none" w:sz="0" w:space="0" w:color="auto"/>
        <w:bottom w:val="none" w:sz="0" w:space="0" w:color="auto"/>
        <w:right w:val="none" w:sz="0" w:space="0" w:color="auto"/>
      </w:divBdr>
    </w:div>
    <w:div w:id="798650010">
      <w:marLeft w:val="0"/>
      <w:marRight w:val="0"/>
      <w:marTop w:val="0"/>
      <w:marBottom w:val="0"/>
      <w:divBdr>
        <w:top w:val="none" w:sz="0" w:space="0" w:color="auto"/>
        <w:left w:val="none" w:sz="0" w:space="0" w:color="auto"/>
        <w:bottom w:val="none" w:sz="0" w:space="0" w:color="auto"/>
        <w:right w:val="none" w:sz="0" w:space="0" w:color="auto"/>
      </w:divBdr>
    </w:div>
    <w:div w:id="798650011">
      <w:marLeft w:val="0"/>
      <w:marRight w:val="0"/>
      <w:marTop w:val="0"/>
      <w:marBottom w:val="0"/>
      <w:divBdr>
        <w:top w:val="none" w:sz="0" w:space="0" w:color="auto"/>
        <w:left w:val="none" w:sz="0" w:space="0" w:color="auto"/>
        <w:bottom w:val="none" w:sz="0" w:space="0" w:color="auto"/>
        <w:right w:val="none" w:sz="0" w:space="0" w:color="auto"/>
      </w:divBdr>
    </w:div>
    <w:div w:id="798650012">
      <w:marLeft w:val="0"/>
      <w:marRight w:val="0"/>
      <w:marTop w:val="0"/>
      <w:marBottom w:val="0"/>
      <w:divBdr>
        <w:top w:val="none" w:sz="0" w:space="0" w:color="auto"/>
        <w:left w:val="none" w:sz="0" w:space="0" w:color="auto"/>
        <w:bottom w:val="none" w:sz="0" w:space="0" w:color="auto"/>
        <w:right w:val="none" w:sz="0" w:space="0" w:color="auto"/>
      </w:divBdr>
    </w:div>
    <w:div w:id="798650013">
      <w:marLeft w:val="0"/>
      <w:marRight w:val="0"/>
      <w:marTop w:val="0"/>
      <w:marBottom w:val="0"/>
      <w:divBdr>
        <w:top w:val="none" w:sz="0" w:space="0" w:color="auto"/>
        <w:left w:val="none" w:sz="0" w:space="0" w:color="auto"/>
        <w:bottom w:val="none" w:sz="0" w:space="0" w:color="auto"/>
        <w:right w:val="none" w:sz="0" w:space="0" w:color="auto"/>
      </w:divBdr>
    </w:div>
    <w:div w:id="798650014">
      <w:marLeft w:val="0"/>
      <w:marRight w:val="0"/>
      <w:marTop w:val="0"/>
      <w:marBottom w:val="0"/>
      <w:divBdr>
        <w:top w:val="none" w:sz="0" w:space="0" w:color="auto"/>
        <w:left w:val="none" w:sz="0" w:space="0" w:color="auto"/>
        <w:bottom w:val="none" w:sz="0" w:space="0" w:color="auto"/>
        <w:right w:val="none" w:sz="0" w:space="0" w:color="auto"/>
      </w:divBdr>
    </w:div>
    <w:div w:id="798650015">
      <w:marLeft w:val="0"/>
      <w:marRight w:val="0"/>
      <w:marTop w:val="0"/>
      <w:marBottom w:val="0"/>
      <w:divBdr>
        <w:top w:val="none" w:sz="0" w:space="0" w:color="auto"/>
        <w:left w:val="none" w:sz="0" w:space="0" w:color="auto"/>
        <w:bottom w:val="none" w:sz="0" w:space="0" w:color="auto"/>
        <w:right w:val="none" w:sz="0" w:space="0" w:color="auto"/>
      </w:divBdr>
    </w:div>
    <w:div w:id="959920653">
      <w:bodyDiv w:val="1"/>
      <w:marLeft w:val="0"/>
      <w:marRight w:val="0"/>
      <w:marTop w:val="0"/>
      <w:marBottom w:val="0"/>
      <w:divBdr>
        <w:top w:val="none" w:sz="0" w:space="0" w:color="auto"/>
        <w:left w:val="none" w:sz="0" w:space="0" w:color="auto"/>
        <w:bottom w:val="none" w:sz="0" w:space="0" w:color="auto"/>
        <w:right w:val="none" w:sz="0" w:space="0" w:color="auto"/>
      </w:divBdr>
    </w:div>
    <w:div w:id="1102872326">
      <w:bodyDiv w:val="1"/>
      <w:marLeft w:val="0"/>
      <w:marRight w:val="0"/>
      <w:marTop w:val="0"/>
      <w:marBottom w:val="0"/>
      <w:divBdr>
        <w:top w:val="none" w:sz="0" w:space="0" w:color="auto"/>
        <w:left w:val="none" w:sz="0" w:space="0" w:color="auto"/>
        <w:bottom w:val="none" w:sz="0" w:space="0" w:color="auto"/>
        <w:right w:val="none" w:sz="0" w:space="0" w:color="auto"/>
      </w:divBdr>
    </w:div>
    <w:div w:id="136328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1.emf"/><Relationship Id="rId26" Type="http://schemas.openxmlformats.org/officeDocument/2006/relationships/image" Target="media/image3.png"/><Relationship Id="rId39" Type="http://schemas.openxmlformats.org/officeDocument/2006/relationships/image" Target="media/image8.png"/><Relationship Id="rId21" Type="http://schemas.openxmlformats.org/officeDocument/2006/relationships/package" Target="embeddings/Microsoft_Excel_Worksheet2.xlsx"/><Relationship Id="rId34" Type="http://schemas.openxmlformats.org/officeDocument/2006/relationships/header" Target="header9.xml"/><Relationship Id="rId42" Type="http://schemas.openxmlformats.org/officeDocument/2006/relationships/image" Target="media/image11.png"/><Relationship Id="rId47" Type="http://schemas.openxmlformats.org/officeDocument/2006/relationships/hyperlink" Target="http://easa.europa.eu/easa-and-you/aviation-domain/aircraft-products/permit-fly" TargetMode="External"/><Relationship Id="rId50" Type="http://schemas.openxmlformats.org/officeDocument/2006/relationships/hyperlink" Target="http://flighttestsafety.org/best-practices" TargetMode="External"/><Relationship Id="rId55"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image" Target="media/image7.png"/><Relationship Id="rId46" Type="http://schemas.openxmlformats.org/officeDocument/2006/relationships/footer" Target="footer1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hyperlink" Target="http://humansystems.arc.nasa.gov/groups/tlx/" TargetMode="External"/><Relationship Id="rId41" Type="http://schemas.openxmlformats.org/officeDocument/2006/relationships/image" Target="media/image10.png"/><Relationship Id="rId54" Type="http://schemas.openxmlformats.org/officeDocument/2006/relationships/hyperlink" Target="https://www.eurocontrol.int/ehp/?q=node/16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easa.europa.eu/essi/ehest/main-page/ehest-safety-management-toolkit/" TargetMode="External"/><Relationship Id="rId37" Type="http://schemas.openxmlformats.org/officeDocument/2006/relationships/footer" Target="footer10.xml"/><Relationship Id="rId40" Type="http://schemas.openxmlformats.org/officeDocument/2006/relationships/image" Target="media/image9.wmf"/><Relationship Id="rId45" Type="http://schemas.openxmlformats.org/officeDocument/2006/relationships/header" Target="header11.xml"/><Relationship Id="rId53" Type="http://schemas.openxmlformats.org/officeDocument/2006/relationships/hyperlink" Target="http://www.hf.faa.gov/workbenchtools/default.aspx?rPage=Tooldetails&amp;subCatId=11&amp;toolID=316" TargetMode="External"/><Relationship Id="rId58"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footer" Target="footer9.xml"/><Relationship Id="rId49" Type="http://schemas.openxmlformats.org/officeDocument/2006/relationships/hyperlink" Target="http://easa.europa.eu/system/files/dfu/FO.CERT_.00037-002%20Application%20for%20AFC%20for%20a%20permit%20to%20fly.docx" TargetMode="External"/><Relationship Id="rId57" Type="http://schemas.openxmlformats.org/officeDocument/2006/relationships/header" Target="header13.xml"/><Relationship Id="rId10" Type="http://schemas.openxmlformats.org/officeDocument/2006/relationships/footer" Target="footer1.xml"/><Relationship Id="rId19" Type="http://schemas.openxmlformats.org/officeDocument/2006/relationships/package" Target="embeddings/Microsoft_Excel_Worksheet1.xlsx"/><Relationship Id="rId31" Type="http://schemas.openxmlformats.org/officeDocument/2006/relationships/hyperlink" Target="http://www.faa.gov/regulations_policies/orders_notices/index.cfm/go/document.information/documentID/1019824" TargetMode="External"/><Relationship Id="rId44" Type="http://schemas.openxmlformats.org/officeDocument/2006/relationships/footer" Target="footer11.xml"/><Relationship Id="rId52" Type="http://schemas.openxmlformats.org/officeDocument/2006/relationships/hyperlink" Target="http://www.nasa.gov/connect/ebooks/break_mishap_chain_detail.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footer" Target="footer8.xml"/><Relationship Id="rId43" Type="http://schemas.openxmlformats.org/officeDocument/2006/relationships/header" Target="header10.xml"/><Relationship Id="rId48" Type="http://schemas.openxmlformats.org/officeDocument/2006/relationships/hyperlink" Target="http://easa.europa.eu/document-library/application-forms/focert00037" TargetMode="External"/><Relationship Id="rId56" Type="http://schemas.openxmlformats.org/officeDocument/2006/relationships/footer" Target="footer13.xml"/><Relationship Id="rId8" Type="http://schemas.openxmlformats.org/officeDocument/2006/relationships/header" Target="header1.xml"/><Relationship Id="rId51" Type="http://schemas.openxmlformats.org/officeDocument/2006/relationships/hyperlink" Target="http://www.faa.gov/documentLibrary/media/Order/4040.26B.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69412-18DD-465E-B969-40F9F721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9310</Words>
  <Characters>53070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EASA</Company>
  <LinksUpToDate>false</LinksUpToDate>
  <CharactersWithSpaces>62256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feherba</dc:creator>
  <cp:keywords/>
  <dc:description/>
  <cp:lastModifiedBy>Andrea Castoldi</cp:lastModifiedBy>
  <cp:revision>146</cp:revision>
  <cp:lastPrinted>2016-02-08T07:09:00Z</cp:lastPrinted>
  <dcterms:created xsi:type="dcterms:W3CDTF">2016-02-05T07:48:00Z</dcterms:created>
  <dcterms:modified xsi:type="dcterms:W3CDTF">2016-02-17T15:21:00Z</dcterms:modified>
</cp:coreProperties>
</file>